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5D" w:rsidRDefault="0063305D" w:rsidP="001E61E2">
      <w:pPr>
        <w:pStyle w:val="KonuBal"/>
        <w:rPr>
          <w:rFonts w:ascii="Verdana" w:hAnsi="Verdana"/>
          <w:color w:val="auto"/>
          <w:sz w:val="28"/>
        </w:rPr>
      </w:pPr>
      <w:r>
        <w:rPr>
          <w:rFonts w:ascii="Verdana" w:hAnsi="Verdana"/>
          <w:color w:val="auto"/>
          <w:sz w:val="28"/>
        </w:rPr>
        <w:t>BAHA ZENGEL</w:t>
      </w:r>
      <w:r w:rsidR="00F0526F">
        <w:rPr>
          <w:rFonts w:ascii="Verdana" w:hAnsi="Verdana"/>
          <w:color w:val="auto"/>
          <w:sz w:val="28"/>
        </w:rPr>
        <w:t>,</w:t>
      </w:r>
      <w:r>
        <w:rPr>
          <w:rFonts w:ascii="Verdana" w:hAnsi="Verdana"/>
          <w:color w:val="auto"/>
          <w:sz w:val="28"/>
        </w:rPr>
        <w:t xml:space="preserve"> </w:t>
      </w:r>
      <w:r w:rsidR="00F0526F" w:rsidRPr="00F0526F">
        <w:rPr>
          <w:rFonts w:ascii="Verdana" w:hAnsi="Verdana"/>
          <w:color w:val="auto"/>
          <w:sz w:val="28"/>
          <w:szCs w:val="28"/>
        </w:rPr>
        <w:t>Associate Professor</w:t>
      </w:r>
      <w:r w:rsidR="00F0526F">
        <w:rPr>
          <w:rFonts w:ascii="Verdana" w:hAnsi="Verdana"/>
          <w:color w:val="auto"/>
          <w:sz w:val="28"/>
        </w:rPr>
        <w:t xml:space="preserve"> </w:t>
      </w:r>
      <w:r>
        <w:rPr>
          <w:rFonts w:ascii="Verdana" w:hAnsi="Verdana"/>
          <w:color w:val="auto"/>
          <w:sz w:val="28"/>
        </w:rPr>
        <w:t>(MD PhD)</w:t>
      </w:r>
    </w:p>
    <w:p w:rsidR="00F0526F" w:rsidRPr="00F0526F" w:rsidRDefault="00F0526F" w:rsidP="00F0526F">
      <w:pPr>
        <w:jc w:val="center"/>
        <w:rPr>
          <w:rFonts w:ascii="Verdana" w:hAnsi="Verdana" w:cs="Arial"/>
          <w:b/>
          <w:sz w:val="28"/>
          <w:szCs w:val="28"/>
        </w:rPr>
      </w:pPr>
      <w:r w:rsidRPr="00F0526F">
        <w:rPr>
          <w:rFonts w:ascii="Verdana" w:hAnsi="Verdana" w:cs="Arial"/>
          <w:b/>
          <w:sz w:val="28"/>
          <w:szCs w:val="28"/>
        </w:rPr>
        <w:t>CURRICULUM AND LIST OF WORKS</w:t>
      </w:r>
    </w:p>
    <w:p w:rsidR="00124A5E" w:rsidRDefault="00124A5E" w:rsidP="001E61E2">
      <w:pPr>
        <w:pStyle w:val="KonuBal"/>
        <w:jc w:val="left"/>
        <w:rPr>
          <w:rFonts w:ascii="Verdana" w:hAnsi="Verdana"/>
          <w:color w:val="auto"/>
          <w:sz w:val="28"/>
        </w:rPr>
      </w:pPr>
      <w:r>
        <w:rPr>
          <w:rFonts w:ascii="Verdana" w:hAnsi="Verdana"/>
          <w:noProof/>
          <w:color w:val="auto"/>
          <w:sz w:val="28"/>
          <w:lang w:eastAsia="tr-TR"/>
        </w:rPr>
        <w:drawing>
          <wp:inline distT="0" distB="0" distL="0" distR="0">
            <wp:extent cx="1638300" cy="1619250"/>
            <wp:effectExtent l="19050" t="0" r="0" b="0"/>
            <wp:docPr id="4" name="Resim 2" descr="C:\Users\Lenovo\Pictures\Vesikalık\Tarama_2018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Vesikalık\Tarama_20180910.jpg"/>
                    <pic:cNvPicPr>
                      <a:picLocks noChangeAspect="1" noChangeArrowheads="1"/>
                    </pic:cNvPicPr>
                  </pic:nvPicPr>
                  <pic:blipFill>
                    <a:blip r:embed="rId6"/>
                    <a:srcRect/>
                    <a:stretch>
                      <a:fillRect/>
                    </a:stretch>
                  </pic:blipFill>
                  <pic:spPr bwMode="auto">
                    <a:xfrm>
                      <a:off x="0" y="0"/>
                      <a:ext cx="1638300" cy="1619250"/>
                    </a:xfrm>
                    <a:prstGeom prst="rect">
                      <a:avLst/>
                    </a:prstGeom>
                    <a:noFill/>
                    <a:ln w="9525">
                      <a:noFill/>
                      <a:miter lim="800000"/>
                      <a:headEnd/>
                      <a:tailEnd/>
                    </a:ln>
                  </pic:spPr>
                </pic:pic>
              </a:graphicData>
            </a:graphic>
          </wp:inline>
        </w:drawing>
      </w:r>
    </w:p>
    <w:p w:rsidR="00F0526F" w:rsidRDefault="00F0526F" w:rsidP="001E61E2">
      <w:pPr>
        <w:spacing w:before="100" w:beforeAutospacing="1" w:after="100" w:afterAutospacing="1"/>
        <w:jc w:val="both"/>
        <w:rPr>
          <w:rFonts w:ascii="Verdana" w:hAnsi="Verdana"/>
          <w:b/>
          <w:sz w:val="20"/>
          <w:szCs w:val="20"/>
        </w:rPr>
      </w:pPr>
      <w:r w:rsidRPr="00F0526F">
        <w:rPr>
          <w:rFonts w:ascii="Verdana" w:hAnsi="Verdana" w:cs="Arial"/>
          <w:b/>
          <w:sz w:val="28"/>
          <w:szCs w:val="28"/>
        </w:rPr>
        <w:t>CURRICULUM</w:t>
      </w:r>
      <w:r>
        <w:rPr>
          <w:rFonts w:ascii="Verdana" w:hAnsi="Verdana"/>
          <w:b/>
          <w:sz w:val="20"/>
          <w:szCs w:val="20"/>
        </w:rPr>
        <w:t xml:space="preserve"> </w:t>
      </w:r>
    </w:p>
    <w:p w:rsidR="00793997" w:rsidRPr="00FD747E" w:rsidRDefault="00F0526F" w:rsidP="001E61E2">
      <w:pPr>
        <w:spacing w:before="100" w:beforeAutospacing="1" w:after="100" w:afterAutospacing="1"/>
        <w:jc w:val="both"/>
        <w:rPr>
          <w:rFonts w:ascii="Verdana" w:hAnsi="Verdana"/>
          <w:b/>
          <w:bCs/>
          <w:sz w:val="20"/>
          <w:szCs w:val="20"/>
        </w:rPr>
      </w:pPr>
      <w:r>
        <w:rPr>
          <w:rFonts w:ascii="Verdana" w:hAnsi="Verdana"/>
          <w:b/>
          <w:sz w:val="20"/>
          <w:szCs w:val="20"/>
        </w:rPr>
        <w:t xml:space="preserve">Name </w:t>
      </w:r>
      <w:r w:rsidR="00793997">
        <w:rPr>
          <w:rFonts w:ascii="Verdana" w:hAnsi="Verdana"/>
          <w:b/>
          <w:sz w:val="20"/>
          <w:szCs w:val="20"/>
        </w:rPr>
        <w:t>S</w:t>
      </w:r>
      <w:r>
        <w:rPr>
          <w:rFonts w:ascii="Verdana" w:hAnsi="Verdana"/>
          <w:b/>
          <w:sz w:val="20"/>
          <w:szCs w:val="20"/>
        </w:rPr>
        <w:t>urname</w:t>
      </w:r>
      <w:r w:rsidR="00793997">
        <w:rPr>
          <w:rFonts w:ascii="Verdana" w:hAnsi="Verdana"/>
          <w:b/>
          <w:sz w:val="20"/>
          <w:szCs w:val="20"/>
        </w:rPr>
        <w:t>:</w:t>
      </w:r>
      <w:r w:rsidR="00600DC1">
        <w:rPr>
          <w:rFonts w:ascii="Verdana" w:hAnsi="Verdana"/>
          <w:b/>
          <w:sz w:val="20"/>
          <w:szCs w:val="20"/>
        </w:rPr>
        <w:t xml:space="preserve"> </w:t>
      </w:r>
      <w:r w:rsidR="00793997" w:rsidRPr="001D5A29">
        <w:rPr>
          <w:rFonts w:ascii="Verdana" w:hAnsi="Verdana"/>
          <w:bCs/>
          <w:sz w:val="20"/>
          <w:szCs w:val="20"/>
        </w:rPr>
        <w:t xml:space="preserve">Baha </w:t>
      </w:r>
      <w:r w:rsidR="001D5A29" w:rsidRPr="001D5A29">
        <w:rPr>
          <w:rFonts w:ascii="Verdana" w:hAnsi="Verdana"/>
          <w:bCs/>
          <w:sz w:val="20"/>
          <w:szCs w:val="20"/>
        </w:rPr>
        <w:t>ZENGEL</w:t>
      </w:r>
    </w:p>
    <w:p w:rsidR="00793997" w:rsidRDefault="00F0526F" w:rsidP="001E61E2">
      <w:pPr>
        <w:spacing w:before="100" w:beforeAutospacing="1" w:after="100" w:afterAutospacing="1"/>
        <w:jc w:val="both"/>
        <w:rPr>
          <w:rFonts w:ascii="Verdana" w:hAnsi="Verdana"/>
          <w:sz w:val="20"/>
          <w:szCs w:val="20"/>
        </w:rPr>
      </w:pPr>
      <w:r>
        <w:rPr>
          <w:rFonts w:ascii="Verdana" w:hAnsi="Verdana"/>
          <w:b/>
          <w:sz w:val="20"/>
          <w:szCs w:val="20"/>
        </w:rPr>
        <w:t>Date of Birth</w:t>
      </w:r>
      <w:r w:rsidR="00793997">
        <w:rPr>
          <w:rFonts w:ascii="Verdana" w:hAnsi="Verdana"/>
          <w:b/>
          <w:sz w:val="20"/>
          <w:szCs w:val="20"/>
        </w:rPr>
        <w:t>:</w:t>
      </w:r>
      <w:r w:rsidR="00793997">
        <w:rPr>
          <w:rFonts w:ascii="Verdana" w:hAnsi="Verdana"/>
          <w:sz w:val="20"/>
          <w:szCs w:val="20"/>
        </w:rPr>
        <w:t xml:space="preserve"> 01.01.1966</w:t>
      </w:r>
    </w:p>
    <w:p w:rsidR="001D5A29" w:rsidRDefault="00F0526F" w:rsidP="001E61E2">
      <w:pPr>
        <w:spacing w:before="100" w:beforeAutospacing="1" w:after="100" w:afterAutospacing="1"/>
        <w:jc w:val="both"/>
        <w:rPr>
          <w:rFonts w:ascii="Verdana" w:hAnsi="Verdana"/>
          <w:sz w:val="20"/>
          <w:szCs w:val="20"/>
        </w:rPr>
      </w:pPr>
      <w:r>
        <w:rPr>
          <w:rFonts w:ascii="Verdana" w:hAnsi="Verdana"/>
          <w:b/>
          <w:sz w:val="20"/>
          <w:szCs w:val="20"/>
        </w:rPr>
        <w:t>Place of Birth</w:t>
      </w:r>
      <w:r w:rsidR="001D5A29">
        <w:rPr>
          <w:rFonts w:ascii="Verdana" w:hAnsi="Verdana"/>
          <w:b/>
          <w:sz w:val="20"/>
          <w:szCs w:val="20"/>
        </w:rPr>
        <w:t xml:space="preserve">: </w:t>
      </w:r>
      <w:r w:rsidR="001D5A29">
        <w:rPr>
          <w:rFonts w:ascii="Verdana" w:hAnsi="Verdana"/>
          <w:sz w:val="20"/>
          <w:szCs w:val="20"/>
        </w:rPr>
        <w:t>İzmir</w:t>
      </w:r>
    </w:p>
    <w:p w:rsidR="001D5A29" w:rsidRDefault="00F0526F" w:rsidP="001E61E2">
      <w:pPr>
        <w:spacing w:before="100" w:beforeAutospacing="1" w:after="100" w:afterAutospacing="1"/>
        <w:jc w:val="both"/>
        <w:rPr>
          <w:rFonts w:ascii="Verdana" w:hAnsi="Verdana"/>
          <w:sz w:val="20"/>
          <w:szCs w:val="20"/>
        </w:rPr>
      </w:pPr>
      <w:r>
        <w:rPr>
          <w:rFonts w:ascii="Verdana" w:hAnsi="Verdana"/>
          <w:b/>
          <w:sz w:val="20"/>
          <w:szCs w:val="20"/>
        </w:rPr>
        <w:t>Middle School</w:t>
      </w:r>
      <w:r w:rsidR="001D5A29">
        <w:rPr>
          <w:rFonts w:ascii="Verdana" w:hAnsi="Verdana"/>
          <w:b/>
          <w:sz w:val="20"/>
          <w:szCs w:val="20"/>
        </w:rPr>
        <w:t xml:space="preserve">: </w:t>
      </w:r>
      <w:r w:rsidR="001D5A29">
        <w:rPr>
          <w:rFonts w:ascii="Verdana" w:hAnsi="Verdana"/>
          <w:sz w:val="20"/>
          <w:szCs w:val="20"/>
        </w:rPr>
        <w:t>İzmir Saint-Joseph Fr</w:t>
      </w:r>
      <w:r>
        <w:rPr>
          <w:rFonts w:ascii="Verdana" w:hAnsi="Verdana"/>
          <w:sz w:val="20"/>
          <w:szCs w:val="20"/>
        </w:rPr>
        <w:t xml:space="preserve">ench </w:t>
      </w:r>
      <w:r w:rsidR="00495410">
        <w:rPr>
          <w:rFonts w:ascii="Verdana" w:hAnsi="Verdana"/>
          <w:sz w:val="20"/>
          <w:szCs w:val="20"/>
        </w:rPr>
        <w:t xml:space="preserve">Middle </w:t>
      </w:r>
      <w:r>
        <w:rPr>
          <w:rFonts w:ascii="Verdana" w:hAnsi="Verdana"/>
          <w:sz w:val="20"/>
          <w:szCs w:val="20"/>
        </w:rPr>
        <w:t xml:space="preserve">School </w:t>
      </w:r>
      <w:r w:rsidR="001D5A29">
        <w:rPr>
          <w:rFonts w:ascii="Verdana" w:hAnsi="Verdana"/>
          <w:sz w:val="20"/>
          <w:szCs w:val="20"/>
        </w:rPr>
        <w:t>1977-1981</w:t>
      </w:r>
    </w:p>
    <w:p w:rsidR="001D5A29" w:rsidRDefault="00F0526F" w:rsidP="001E61E2">
      <w:pPr>
        <w:spacing w:before="100" w:beforeAutospacing="1" w:after="100" w:afterAutospacing="1"/>
        <w:jc w:val="both"/>
        <w:rPr>
          <w:rFonts w:ascii="Verdana" w:hAnsi="Verdana"/>
          <w:sz w:val="20"/>
          <w:szCs w:val="20"/>
        </w:rPr>
      </w:pPr>
      <w:r>
        <w:rPr>
          <w:rFonts w:ascii="Verdana" w:hAnsi="Verdana"/>
          <w:b/>
          <w:sz w:val="20"/>
          <w:szCs w:val="20"/>
        </w:rPr>
        <w:t>High School</w:t>
      </w:r>
      <w:r w:rsidR="001D5A29">
        <w:rPr>
          <w:rFonts w:ascii="Verdana" w:hAnsi="Verdana"/>
          <w:b/>
          <w:sz w:val="20"/>
          <w:szCs w:val="20"/>
        </w:rPr>
        <w:t xml:space="preserve">: </w:t>
      </w:r>
      <w:r w:rsidR="001D5A29">
        <w:rPr>
          <w:rFonts w:ascii="Verdana" w:hAnsi="Verdana"/>
          <w:sz w:val="20"/>
          <w:szCs w:val="20"/>
        </w:rPr>
        <w:t xml:space="preserve">İzmir Atatürk </w:t>
      </w:r>
      <w:r>
        <w:rPr>
          <w:rFonts w:ascii="Verdana" w:hAnsi="Verdana"/>
          <w:sz w:val="20"/>
          <w:szCs w:val="20"/>
        </w:rPr>
        <w:t>High School</w:t>
      </w:r>
      <w:r w:rsidR="001D5A29">
        <w:rPr>
          <w:rFonts w:ascii="Verdana" w:hAnsi="Verdana"/>
          <w:sz w:val="20"/>
          <w:szCs w:val="20"/>
        </w:rPr>
        <w:t xml:space="preserve"> (</w:t>
      </w:r>
      <w:r>
        <w:rPr>
          <w:rFonts w:ascii="Verdana" w:hAnsi="Verdana"/>
          <w:sz w:val="20"/>
          <w:szCs w:val="20"/>
        </w:rPr>
        <w:t>Science Department</w:t>
      </w:r>
      <w:r w:rsidR="001D5A29">
        <w:rPr>
          <w:rFonts w:ascii="Verdana" w:hAnsi="Verdana"/>
          <w:sz w:val="20"/>
          <w:szCs w:val="20"/>
        </w:rPr>
        <w:t>) 1981-1984</w:t>
      </w:r>
    </w:p>
    <w:p w:rsidR="001D5A29" w:rsidRPr="001D5A29" w:rsidRDefault="001D5A29" w:rsidP="001E61E2">
      <w:pPr>
        <w:spacing w:before="100" w:beforeAutospacing="1" w:after="100" w:afterAutospacing="1"/>
        <w:jc w:val="both"/>
        <w:rPr>
          <w:rFonts w:ascii="Verdana" w:hAnsi="Verdana"/>
          <w:sz w:val="20"/>
        </w:rPr>
      </w:pPr>
    </w:p>
    <w:p w:rsidR="00793997" w:rsidRDefault="00F0526F" w:rsidP="001E61E2">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Educational Status</w:t>
      </w:r>
      <w:r w:rsidR="00793997">
        <w:rPr>
          <w:rFonts w:ascii="Verdana" w:hAnsi="Verdana"/>
          <w:b/>
          <w:sz w:val="20"/>
          <w:szCs w:val="20"/>
        </w:rPr>
        <w:t>:</w:t>
      </w:r>
    </w:p>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259"/>
        <w:gridCol w:w="2663"/>
        <w:gridCol w:w="3677"/>
        <w:gridCol w:w="750"/>
      </w:tblGrid>
      <w:tr w:rsidR="00793997" w:rsidTr="00C42CE7">
        <w:trPr>
          <w:trHeight w:val="431"/>
          <w:jc w:val="center"/>
        </w:trPr>
        <w:tc>
          <w:tcPr>
            <w:tcW w:w="2266" w:type="dxa"/>
            <w:tcBorders>
              <w:top w:val="single" w:sz="6" w:space="0" w:color="auto"/>
              <w:left w:val="single" w:sz="6" w:space="0" w:color="auto"/>
              <w:bottom w:val="double" w:sz="6" w:space="0" w:color="auto"/>
              <w:right w:val="single" w:sz="6" w:space="0" w:color="auto"/>
            </w:tcBorders>
          </w:tcPr>
          <w:p w:rsidR="00793997" w:rsidRDefault="00F0526F" w:rsidP="00DC1548">
            <w:pPr>
              <w:spacing w:before="100" w:beforeAutospacing="1" w:after="100" w:afterAutospacing="1"/>
              <w:jc w:val="center"/>
              <w:rPr>
                <w:rFonts w:ascii="Verdana" w:eastAsia="Arial Unicode MS" w:hAnsi="Verdana" w:cs="Arial Unicode MS"/>
                <w:sz w:val="20"/>
              </w:rPr>
            </w:pPr>
            <w:r>
              <w:rPr>
                <w:rFonts w:ascii="Verdana" w:hAnsi="Verdana"/>
                <w:b/>
                <w:sz w:val="20"/>
                <w:szCs w:val="20"/>
              </w:rPr>
              <w:t>Degree</w:t>
            </w:r>
          </w:p>
        </w:tc>
        <w:tc>
          <w:tcPr>
            <w:tcW w:w="2641" w:type="dxa"/>
            <w:tcBorders>
              <w:top w:val="single" w:sz="6" w:space="0" w:color="auto"/>
              <w:left w:val="nil"/>
              <w:bottom w:val="double" w:sz="6" w:space="0" w:color="auto"/>
              <w:right w:val="single" w:sz="4" w:space="0" w:color="auto"/>
            </w:tcBorders>
          </w:tcPr>
          <w:p w:rsidR="00793997" w:rsidRDefault="00F0526F" w:rsidP="00DC1548">
            <w:pPr>
              <w:spacing w:before="100" w:beforeAutospacing="1" w:after="100" w:afterAutospacing="1"/>
              <w:jc w:val="center"/>
              <w:rPr>
                <w:rFonts w:ascii="Verdana" w:eastAsia="Arial Unicode MS" w:hAnsi="Verdana" w:cs="Arial Unicode MS"/>
                <w:sz w:val="20"/>
              </w:rPr>
            </w:pPr>
            <w:r>
              <w:rPr>
                <w:rFonts w:ascii="Verdana" w:hAnsi="Verdana"/>
                <w:b/>
                <w:sz w:val="20"/>
                <w:szCs w:val="20"/>
              </w:rPr>
              <w:t>Department</w:t>
            </w:r>
            <w:r w:rsidR="00793997">
              <w:rPr>
                <w:rFonts w:ascii="Verdana" w:hAnsi="Verdana"/>
                <w:b/>
                <w:sz w:val="20"/>
                <w:szCs w:val="20"/>
              </w:rPr>
              <w:t>/Program</w:t>
            </w:r>
          </w:p>
        </w:tc>
        <w:tc>
          <w:tcPr>
            <w:tcW w:w="3692" w:type="dxa"/>
            <w:tcBorders>
              <w:top w:val="single" w:sz="6" w:space="0" w:color="auto"/>
              <w:left w:val="single" w:sz="4" w:space="0" w:color="auto"/>
              <w:bottom w:val="double" w:sz="6" w:space="0" w:color="auto"/>
              <w:right w:val="single" w:sz="4" w:space="0" w:color="auto"/>
            </w:tcBorders>
          </w:tcPr>
          <w:p w:rsidR="00793997" w:rsidRDefault="00F0526F" w:rsidP="00DC1548">
            <w:pPr>
              <w:spacing w:before="100" w:beforeAutospacing="1" w:after="100" w:afterAutospacing="1"/>
              <w:jc w:val="center"/>
              <w:rPr>
                <w:rFonts w:ascii="Verdana" w:eastAsia="Arial Unicode MS" w:hAnsi="Verdana" w:cs="Arial Unicode MS"/>
                <w:sz w:val="20"/>
              </w:rPr>
            </w:pPr>
            <w:r>
              <w:rPr>
                <w:rFonts w:ascii="Verdana" w:hAnsi="Verdana"/>
                <w:b/>
                <w:sz w:val="20"/>
                <w:szCs w:val="20"/>
              </w:rPr>
              <w:t>U</w:t>
            </w:r>
            <w:r w:rsidR="00793997">
              <w:rPr>
                <w:rFonts w:ascii="Verdana" w:hAnsi="Verdana"/>
                <w:b/>
                <w:sz w:val="20"/>
                <w:szCs w:val="20"/>
              </w:rPr>
              <w:t>niversit</w:t>
            </w:r>
            <w:r>
              <w:rPr>
                <w:rFonts w:ascii="Verdana" w:hAnsi="Verdana"/>
                <w:b/>
                <w:sz w:val="20"/>
                <w:szCs w:val="20"/>
              </w:rPr>
              <w:t>y</w:t>
            </w:r>
          </w:p>
        </w:tc>
        <w:tc>
          <w:tcPr>
            <w:tcW w:w="750" w:type="dxa"/>
            <w:tcBorders>
              <w:top w:val="single" w:sz="6" w:space="0" w:color="auto"/>
              <w:left w:val="single" w:sz="4" w:space="0" w:color="auto"/>
              <w:bottom w:val="double" w:sz="6" w:space="0" w:color="auto"/>
              <w:right w:val="single" w:sz="6" w:space="0" w:color="auto"/>
            </w:tcBorders>
          </w:tcPr>
          <w:p w:rsidR="00793997" w:rsidRDefault="00793997" w:rsidP="00DC1548">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793997" w:rsidRPr="00324EBF" w:rsidTr="00C42CE7">
        <w:trPr>
          <w:trHeight w:val="432"/>
          <w:jc w:val="center"/>
        </w:trPr>
        <w:tc>
          <w:tcPr>
            <w:tcW w:w="2266" w:type="dxa"/>
            <w:tcBorders>
              <w:top w:val="single" w:sz="4" w:space="0" w:color="auto"/>
              <w:left w:val="single" w:sz="6" w:space="0" w:color="auto"/>
              <w:bottom w:val="single" w:sz="4" w:space="0" w:color="auto"/>
              <w:right w:val="single" w:sz="4" w:space="0" w:color="auto"/>
            </w:tcBorders>
          </w:tcPr>
          <w:p w:rsidR="00793997" w:rsidRPr="009714EC" w:rsidRDefault="00D61F1F" w:rsidP="00DC1548">
            <w:pPr>
              <w:spacing w:before="100" w:beforeAutospacing="1" w:after="100" w:afterAutospacing="1"/>
              <w:jc w:val="both"/>
              <w:rPr>
                <w:rFonts w:ascii="Verdana" w:eastAsia="Arial Unicode MS" w:hAnsi="Verdana" w:cs="Arial Unicode MS"/>
                <w:sz w:val="20"/>
              </w:rPr>
            </w:pPr>
            <w:r>
              <w:rPr>
                <w:rFonts w:ascii="Verdana" w:hAnsi="Verdana"/>
                <w:sz w:val="20"/>
                <w:szCs w:val="20"/>
              </w:rPr>
              <w:t>Graduate School</w:t>
            </w:r>
          </w:p>
        </w:tc>
        <w:tc>
          <w:tcPr>
            <w:tcW w:w="2641" w:type="dxa"/>
            <w:tcBorders>
              <w:top w:val="single" w:sz="4" w:space="0" w:color="auto"/>
              <w:left w:val="single" w:sz="4" w:space="0" w:color="auto"/>
              <w:bottom w:val="single" w:sz="4" w:space="0" w:color="auto"/>
              <w:right w:val="single" w:sz="4" w:space="0" w:color="auto"/>
            </w:tcBorders>
          </w:tcPr>
          <w:p w:rsidR="00793997" w:rsidRPr="009714EC" w:rsidRDefault="00793997" w:rsidP="00287911">
            <w:pPr>
              <w:spacing w:before="100" w:beforeAutospacing="1" w:after="100" w:afterAutospacing="1"/>
              <w:jc w:val="both"/>
              <w:rPr>
                <w:rFonts w:ascii="Verdana" w:eastAsia="Arial Unicode MS" w:hAnsi="Verdana" w:cs="Arial Unicode MS"/>
                <w:sz w:val="20"/>
              </w:rPr>
            </w:pPr>
            <w:r w:rsidRPr="009714EC">
              <w:rPr>
                <w:rFonts w:ascii="Verdana" w:hAnsi="Verdana"/>
                <w:sz w:val="20"/>
                <w:szCs w:val="20"/>
              </w:rPr>
              <w:t xml:space="preserve"> </w:t>
            </w:r>
            <w:r w:rsidR="00287911">
              <w:rPr>
                <w:rFonts w:ascii="Verdana" w:hAnsi="Verdana"/>
                <w:sz w:val="20"/>
                <w:szCs w:val="20"/>
              </w:rPr>
              <w:t>Faculty of Medicine</w:t>
            </w:r>
          </w:p>
        </w:tc>
        <w:tc>
          <w:tcPr>
            <w:tcW w:w="3692" w:type="dxa"/>
            <w:tcBorders>
              <w:top w:val="single" w:sz="4" w:space="0" w:color="auto"/>
              <w:left w:val="single" w:sz="4" w:space="0" w:color="auto"/>
              <w:bottom w:val="single" w:sz="4" w:space="0" w:color="auto"/>
              <w:right w:val="single" w:sz="4" w:space="0" w:color="auto"/>
            </w:tcBorders>
          </w:tcPr>
          <w:p w:rsidR="00793997" w:rsidRPr="009714EC" w:rsidRDefault="00D61F1F" w:rsidP="00DC1548">
            <w:pPr>
              <w:spacing w:before="100" w:beforeAutospacing="1" w:after="100" w:afterAutospacing="1"/>
              <w:jc w:val="both"/>
              <w:rPr>
                <w:rFonts w:ascii="Verdana" w:eastAsia="Arial Unicode MS" w:hAnsi="Verdana" w:cs="Arial Unicode MS"/>
                <w:sz w:val="20"/>
              </w:rPr>
            </w:pPr>
            <w:r>
              <w:rPr>
                <w:rFonts w:ascii="Verdana" w:hAnsi="Verdana"/>
                <w:sz w:val="20"/>
                <w:szCs w:val="20"/>
              </w:rPr>
              <w:t>Ege U</w:t>
            </w:r>
            <w:r w:rsidR="00793997" w:rsidRPr="009714EC">
              <w:rPr>
                <w:rFonts w:ascii="Verdana" w:hAnsi="Verdana"/>
                <w:sz w:val="20"/>
                <w:szCs w:val="20"/>
              </w:rPr>
              <w:t>nivers</w:t>
            </w:r>
            <w:r>
              <w:rPr>
                <w:rFonts w:ascii="Verdana" w:hAnsi="Verdana"/>
                <w:sz w:val="20"/>
                <w:szCs w:val="20"/>
              </w:rPr>
              <w:t>ity</w:t>
            </w:r>
          </w:p>
        </w:tc>
        <w:tc>
          <w:tcPr>
            <w:tcW w:w="750" w:type="dxa"/>
            <w:tcBorders>
              <w:top w:val="single" w:sz="4" w:space="0" w:color="auto"/>
              <w:left w:val="single" w:sz="4" w:space="0" w:color="auto"/>
              <w:bottom w:val="single" w:sz="4" w:space="0" w:color="auto"/>
              <w:right w:val="single" w:sz="6" w:space="0" w:color="auto"/>
            </w:tcBorders>
          </w:tcPr>
          <w:p w:rsidR="00793997" w:rsidRPr="009714EC" w:rsidRDefault="00793997" w:rsidP="00DC1548">
            <w:pPr>
              <w:spacing w:before="100" w:beforeAutospacing="1" w:after="100" w:afterAutospacing="1"/>
              <w:jc w:val="center"/>
              <w:rPr>
                <w:rFonts w:ascii="Verdana" w:eastAsia="Arial Unicode MS" w:hAnsi="Verdana" w:cs="Arial Unicode MS"/>
                <w:sz w:val="20"/>
              </w:rPr>
            </w:pPr>
            <w:r w:rsidRPr="009714EC">
              <w:rPr>
                <w:rFonts w:ascii="Verdana" w:hAnsi="Verdana"/>
                <w:sz w:val="20"/>
                <w:szCs w:val="20"/>
              </w:rPr>
              <w:t xml:space="preserve">1990 </w:t>
            </w:r>
          </w:p>
        </w:tc>
      </w:tr>
      <w:tr w:rsidR="00793997" w:rsidRPr="00324EBF" w:rsidTr="00C42CE7">
        <w:trPr>
          <w:jc w:val="center"/>
        </w:trPr>
        <w:tc>
          <w:tcPr>
            <w:tcW w:w="2266" w:type="dxa"/>
            <w:tcBorders>
              <w:top w:val="single" w:sz="4" w:space="0" w:color="auto"/>
              <w:left w:val="single" w:sz="6" w:space="0" w:color="auto"/>
              <w:bottom w:val="single" w:sz="6" w:space="0" w:color="auto"/>
              <w:right w:val="single" w:sz="4" w:space="0" w:color="auto"/>
            </w:tcBorders>
            <w:vAlign w:val="center"/>
          </w:tcPr>
          <w:p w:rsidR="00793997" w:rsidRPr="001B2EF0" w:rsidRDefault="001B2EF0" w:rsidP="00DC1548">
            <w:pPr>
              <w:spacing w:before="100" w:beforeAutospacing="1" w:after="100" w:afterAutospacing="1"/>
              <w:jc w:val="both"/>
              <w:rPr>
                <w:rFonts w:ascii="Verdana" w:hAnsi="Verdana"/>
                <w:sz w:val="20"/>
                <w:szCs w:val="20"/>
              </w:rPr>
            </w:pPr>
            <w:r w:rsidRPr="001B2EF0">
              <w:rPr>
                <w:rFonts w:ascii="Verdana" w:eastAsia="Arial Unicode MS" w:hAnsi="Verdana" w:cs="Arial"/>
                <w:sz w:val="20"/>
                <w:szCs w:val="20"/>
              </w:rPr>
              <w:t>General Surgery F</w:t>
            </w:r>
            <w:r>
              <w:rPr>
                <w:rFonts w:ascii="Verdana" w:eastAsia="Arial Unicode MS" w:hAnsi="Verdana" w:cs="Arial"/>
                <w:sz w:val="20"/>
                <w:szCs w:val="20"/>
              </w:rPr>
              <w:t>ellowshi</w:t>
            </w:r>
            <w:r w:rsidRPr="001B2EF0">
              <w:rPr>
                <w:rFonts w:ascii="Verdana" w:eastAsia="Arial Unicode MS" w:hAnsi="Verdana" w:cs="Arial"/>
                <w:sz w:val="20"/>
                <w:szCs w:val="20"/>
              </w:rPr>
              <w:t>p Program</w:t>
            </w:r>
          </w:p>
        </w:tc>
        <w:tc>
          <w:tcPr>
            <w:tcW w:w="2641" w:type="dxa"/>
            <w:tcBorders>
              <w:top w:val="single" w:sz="4" w:space="0" w:color="auto"/>
              <w:left w:val="single" w:sz="4" w:space="0" w:color="auto"/>
              <w:bottom w:val="single" w:sz="6" w:space="0" w:color="auto"/>
              <w:right w:val="single" w:sz="4" w:space="0" w:color="auto"/>
            </w:tcBorders>
            <w:vAlign w:val="center"/>
          </w:tcPr>
          <w:p w:rsidR="00793997" w:rsidRPr="009714EC" w:rsidRDefault="00793997" w:rsidP="00DC1548">
            <w:pPr>
              <w:spacing w:before="100" w:beforeAutospacing="1" w:after="100" w:afterAutospacing="1"/>
              <w:jc w:val="both"/>
              <w:rPr>
                <w:rFonts w:ascii="Verdana" w:eastAsia="Arial Unicode MS" w:hAnsi="Verdana" w:cs="Arial Unicode MS"/>
                <w:sz w:val="20"/>
              </w:rPr>
            </w:pPr>
            <w:r w:rsidRPr="009714EC">
              <w:rPr>
                <w:rFonts w:ascii="Verdana" w:hAnsi="Verdana"/>
                <w:sz w:val="20"/>
                <w:szCs w:val="20"/>
              </w:rPr>
              <w:t xml:space="preserve"> </w:t>
            </w:r>
            <w:r w:rsidR="001B2EF0" w:rsidRPr="001B2EF0">
              <w:rPr>
                <w:rFonts w:ascii="Verdana" w:eastAsia="Arial Unicode MS" w:hAnsi="Verdana" w:cs="Arial"/>
                <w:sz w:val="20"/>
                <w:szCs w:val="20"/>
              </w:rPr>
              <w:t>General Surgery</w:t>
            </w:r>
          </w:p>
        </w:tc>
        <w:tc>
          <w:tcPr>
            <w:tcW w:w="3692" w:type="dxa"/>
            <w:tcBorders>
              <w:top w:val="single" w:sz="4" w:space="0" w:color="auto"/>
              <w:left w:val="single" w:sz="4" w:space="0" w:color="auto"/>
              <w:bottom w:val="single" w:sz="6" w:space="0" w:color="auto"/>
              <w:right w:val="single" w:sz="4" w:space="0" w:color="auto"/>
            </w:tcBorders>
            <w:vAlign w:val="center"/>
          </w:tcPr>
          <w:p w:rsidR="00793997" w:rsidRPr="009714EC" w:rsidRDefault="00793997" w:rsidP="00DC1548">
            <w:pPr>
              <w:spacing w:before="100" w:beforeAutospacing="1" w:after="100" w:afterAutospacing="1"/>
              <w:jc w:val="both"/>
              <w:rPr>
                <w:rFonts w:ascii="Verdana" w:eastAsia="Arial Unicode MS" w:hAnsi="Verdana" w:cs="Arial Unicode MS"/>
                <w:sz w:val="20"/>
              </w:rPr>
            </w:pPr>
            <w:r w:rsidRPr="009714EC">
              <w:rPr>
                <w:rFonts w:ascii="Verdana" w:hAnsi="Verdana"/>
                <w:sz w:val="20"/>
                <w:szCs w:val="20"/>
              </w:rPr>
              <w:t xml:space="preserve">SSK </w:t>
            </w:r>
            <w:r w:rsidR="00495410">
              <w:rPr>
                <w:rFonts w:ascii="Verdana" w:hAnsi="Verdana"/>
                <w:sz w:val="20"/>
                <w:szCs w:val="20"/>
              </w:rPr>
              <w:t>I</w:t>
            </w:r>
            <w:r w:rsidR="00495410" w:rsidRPr="00495410">
              <w:rPr>
                <w:rFonts w:ascii="Verdana" w:hAnsi="Verdana"/>
                <w:sz w:val="20"/>
                <w:szCs w:val="20"/>
              </w:rPr>
              <w:t>zmir Bozyaka Research and Training Hospital</w:t>
            </w:r>
          </w:p>
        </w:tc>
        <w:tc>
          <w:tcPr>
            <w:tcW w:w="750" w:type="dxa"/>
            <w:tcBorders>
              <w:top w:val="single" w:sz="4" w:space="0" w:color="auto"/>
              <w:left w:val="single" w:sz="4" w:space="0" w:color="auto"/>
              <w:bottom w:val="single" w:sz="6" w:space="0" w:color="auto"/>
              <w:right w:val="single" w:sz="6" w:space="0" w:color="auto"/>
            </w:tcBorders>
            <w:vAlign w:val="center"/>
          </w:tcPr>
          <w:p w:rsidR="00793997" w:rsidRPr="009714EC" w:rsidRDefault="00793997" w:rsidP="00DC1548">
            <w:pPr>
              <w:spacing w:before="100" w:beforeAutospacing="1" w:after="100" w:afterAutospacing="1"/>
              <w:jc w:val="center"/>
              <w:rPr>
                <w:rFonts w:ascii="Verdana" w:eastAsia="Arial Unicode MS" w:hAnsi="Verdana" w:cs="Arial Unicode MS"/>
                <w:sz w:val="20"/>
              </w:rPr>
            </w:pPr>
            <w:r w:rsidRPr="009714EC">
              <w:rPr>
                <w:rFonts w:ascii="Verdana" w:hAnsi="Verdana"/>
                <w:sz w:val="20"/>
                <w:szCs w:val="20"/>
              </w:rPr>
              <w:t xml:space="preserve">1995 </w:t>
            </w:r>
          </w:p>
        </w:tc>
      </w:tr>
      <w:tr w:rsidR="00793997" w:rsidTr="00C42CE7">
        <w:trPr>
          <w:jc w:val="center"/>
        </w:trPr>
        <w:tc>
          <w:tcPr>
            <w:tcW w:w="2266" w:type="dxa"/>
            <w:tcBorders>
              <w:top w:val="single" w:sz="4" w:space="0" w:color="auto"/>
              <w:left w:val="single" w:sz="6" w:space="0" w:color="auto"/>
              <w:bottom w:val="single" w:sz="4" w:space="0" w:color="auto"/>
              <w:right w:val="single" w:sz="4" w:space="0" w:color="auto"/>
            </w:tcBorders>
            <w:vAlign w:val="center"/>
          </w:tcPr>
          <w:p w:rsidR="00793997" w:rsidRPr="009714EC" w:rsidRDefault="00C42CE7" w:rsidP="00C42CE7">
            <w:pPr>
              <w:spacing w:before="100" w:beforeAutospacing="1" w:after="100" w:afterAutospacing="1"/>
              <w:rPr>
                <w:rFonts w:ascii="Verdana" w:hAnsi="Verdana"/>
                <w:sz w:val="20"/>
                <w:szCs w:val="20"/>
              </w:rPr>
            </w:pPr>
            <w:r>
              <w:rPr>
                <w:rFonts w:ascii="Verdana" w:hAnsi="Verdana"/>
                <w:sz w:val="20"/>
                <w:szCs w:val="20"/>
              </w:rPr>
              <w:t>Doc</w:t>
            </w:r>
            <w:r w:rsidR="00793997" w:rsidRPr="009714EC">
              <w:rPr>
                <w:rFonts w:ascii="Verdana" w:hAnsi="Verdana"/>
                <w:sz w:val="20"/>
                <w:szCs w:val="20"/>
              </w:rPr>
              <w:t>tor</w:t>
            </w:r>
            <w:r>
              <w:rPr>
                <w:rFonts w:ascii="Verdana" w:hAnsi="Verdana"/>
                <w:sz w:val="20"/>
                <w:szCs w:val="20"/>
              </w:rPr>
              <w:t xml:space="preserve"> of Philosophy</w:t>
            </w:r>
            <w:r w:rsidR="00793997" w:rsidRPr="009714EC">
              <w:rPr>
                <w:rFonts w:ascii="Verdana" w:hAnsi="Verdana"/>
                <w:sz w:val="20"/>
                <w:szCs w:val="20"/>
              </w:rPr>
              <w:t xml:space="preserve"> </w:t>
            </w:r>
            <w:r w:rsidR="001D5A29">
              <w:rPr>
                <w:rFonts w:ascii="Verdana" w:hAnsi="Verdana"/>
                <w:sz w:val="20"/>
                <w:szCs w:val="20"/>
              </w:rPr>
              <w:t>(MD. PhD)</w:t>
            </w:r>
          </w:p>
        </w:tc>
        <w:tc>
          <w:tcPr>
            <w:tcW w:w="2641" w:type="dxa"/>
            <w:tcBorders>
              <w:top w:val="single" w:sz="4" w:space="0" w:color="auto"/>
              <w:left w:val="single" w:sz="4" w:space="0" w:color="auto"/>
              <w:bottom w:val="single" w:sz="4" w:space="0" w:color="auto"/>
              <w:right w:val="single" w:sz="4" w:space="0" w:color="auto"/>
            </w:tcBorders>
            <w:vAlign w:val="center"/>
          </w:tcPr>
          <w:p w:rsidR="00793997" w:rsidRPr="009714EC" w:rsidRDefault="00C42CE7" w:rsidP="00DC1548">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Oncology</w:t>
            </w:r>
          </w:p>
        </w:tc>
        <w:tc>
          <w:tcPr>
            <w:tcW w:w="3692" w:type="dxa"/>
            <w:tcBorders>
              <w:top w:val="single" w:sz="4" w:space="0" w:color="auto"/>
              <w:left w:val="single" w:sz="4" w:space="0" w:color="auto"/>
              <w:bottom w:val="single" w:sz="4" w:space="0" w:color="auto"/>
              <w:right w:val="single" w:sz="4" w:space="0" w:color="auto"/>
            </w:tcBorders>
            <w:vAlign w:val="center"/>
          </w:tcPr>
          <w:p w:rsidR="00793997" w:rsidRPr="009714EC" w:rsidRDefault="00C42CE7" w:rsidP="00C42CE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Dokuz Eylül U</w:t>
            </w:r>
            <w:r w:rsidR="00793997" w:rsidRPr="009714EC">
              <w:rPr>
                <w:rFonts w:ascii="Verdana" w:eastAsia="Arial Unicode MS" w:hAnsi="Verdana" w:cs="Arial Unicode MS"/>
                <w:sz w:val="20"/>
              </w:rPr>
              <w:t>niversit</w:t>
            </w:r>
            <w:r>
              <w:rPr>
                <w:rFonts w:ascii="Verdana" w:eastAsia="Arial Unicode MS" w:hAnsi="Verdana" w:cs="Arial Unicode MS"/>
                <w:sz w:val="20"/>
              </w:rPr>
              <w:t>y</w:t>
            </w:r>
            <w:r w:rsidR="00793997" w:rsidRPr="009714EC">
              <w:rPr>
                <w:rFonts w:ascii="Verdana" w:eastAsia="Arial Unicode MS" w:hAnsi="Verdana" w:cs="Arial Unicode MS"/>
                <w:sz w:val="20"/>
              </w:rPr>
              <w:t xml:space="preserve"> </w:t>
            </w:r>
            <w:r>
              <w:rPr>
                <w:rFonts w:ascii="Verdana" w:eastAsia="Arial Unicode MS" w:hAnsi="Verdana" w:cs="Arial Unicode MS"/>
                <w:sz w:val="20"/>
              </w:rPr>
              <w:t>Oncology Institute</w:t>
            </w:r>
          </w:p>
        </w:tc>
        <w:tc>
          <w:tcPr>
            <w:tcW w:w="750" w:type="dxa"/>
            <w:tcBorders>
              <w:top w:val="single" w:sz="4" w:space="0" w:color="auto"/>
              <w:left w:val="single" w:sz="4" w:space="0" w:color="auto"/>
              <w:bottom w:val="single" w:sz="4" w:space="0" w:color="auto"/>
              <w:right w:val="single" w:sz="6" w:space="0" w:color="auto"/>
            </w:tcBorders>
            <w:vAlign w:val="center"/>
          </w:tcPr>
          <w:p w:rsidR="00793997" w:rsidRPr="009714EC" w:rsidRDefault="00793997" w:rsidP="00DC1548">
            <w:pPr>
              <w:spacing w:before="100" w:beforeAutospacing="1" w:after="100" w:afterAutospacing="1"/>
              <w:jc w:val="center"/>
              <w:rPr>
                <w:rFonts w:ascii="Verdana" w:eastAsia="Arial Unicode MS" w:hAnsi="Verdana" w:cs="Arial Unicode MS"/>
                <w:sz w:val="20"/>
              </w:rPr>
            </w:pPr>
            <w:r w:rsidRPr="009714EC">
              <w:rPr>
                <w:rFonts w:ascii="Verdana" w:hAnsi="Verdana"/>
                <w:sz w:val="20"/>
                <w:szCs w:val="20"/>
              </w:rPr>
              <w:t xml:space="preserve">2004 </w:t>
            </w:r>
          </w:p>
        </w:tc>
      </w:tr>
      <w:tr w:rsidR="00325053" w:rsidTr="00C42CE7">
        <w:trPr>
          <w:trHeight w:val="408"/>
          <w:jc w:val="center"/>
        </w:trPr>
        <w:tc>
          <w:tcPr>
            <w:tcW w:w="2266" w:type="dxa"/>
            <w:tcBorders>
              <w:top w:val="single" w:sz="4" w:space="0" w:color="auto"/>
              <w:left w:val="single" w:sz="6" w:space="0" w:color="auto"/>
              <w:bottom w:val="single" w:sz="6" w:space="0" w:color="auto"/>
              <w:right w:val="single" w:sz="4" w:space="0" w:color="auto"/>
            </w:tcBorders>
            <w:vAlign w:val="center"/>
          </w:tcPr>
          <w:p w:rsidR="00325053" w:rsidRPr="009714EC" w:rsidRDefault="00495410" w:rsidP="00DC1548">
            <w:pPr>
              <w:spacing w:before="100" w:beforeAutospacing="1" w:after="100" w:afterAutospacing="1"/>
              <w:jc w:val="both"/>
              <w:rPr>
                <w:rFonts w:ascii="Verdana" w:hAnsi="Verdana"/>
                <w:sz w:val="20"/>
                <w:szCs w:val="20"/>
              </w:rPr>
            </w:pPr>
            <w:r>
              <w:rPr>
                <w:rFonts w:ascii="Verdana" w:hAnsi="Verdana"/>
                <w:sz w:val="20"/>
                <w:szCs w:val="20"/>
              </w:rPr>
              <w:t xml:space="preserve">Associate Professor </w:t>
            </w:r>
          </w:p>
        </w:tc>
        <w:tc>
          <w:tcPr>
            <w:tcW w:w="2641" w:type="dxa"/>
            <w:tcBorders>
              <w:top w:val="single" w:sz="4" w:space="0" w:color="auto"/>
              <w:left w:val="single" w:sz="4" w:space="0" w:color="auto"/>
              <w:bottom w:val="single" w:sz="6" w:space="0" w:color="auto"/>
              <w:right w:val="single" w:sz="4" w:space="0" w:color="auto"/>
            </w:tcBorders>
            <w:vAlign w:val="center"/>
          </w:tcPr>
          <w:p w:rsidR="00325053" w:rsidRPr="009714EC" w:rsidRDefault="00495410" w:rsidP="00DC1548">
            <w:pPr>
              <w:spacing w:before="100" w:beforeAutospacing="1" w:after="100" w:afterAutospacing="1"/>
              <w:jc w:val="both"/>
              <w:rPr>
                <w:rFonts w:ascii="Verdana" w:eastAsia="Arial Unicode MS" w:hAnsi="Verdana" w:cs="Arial Unicode MS"/>
                <w:sz w:val="20"/>
              </w:rPr>
            </w:pPr>
            <w:r w:rsidRPr="001B2EF0">
              <w:rPr>
                <w:rFonts w:ascii="Verdana" w:eastAsia="Arial Unicode MS" w:hAnsi="Verdana" w:cs="Arial"/>
                <w:sz w:val="20"/>
                <w:szCs w:val="20"/>
              </w:rPr>
              <w:t>General Surgery</w:t>
            </w:r>
          </w:p>
        </w:tc>
        <w:tc>
          <w:tcPr>
            <w:tcW w:w="3692" w:type="dxa"/>
            <w:tcBorders>
              <w:top w:val="single" w:sz="4" w:space="0" w:color="auto"/>
              <w:left w:val="single" w:sz="4" w:space="0" w:color="auto"/>
              <w:bottom w:val="single" w:sz="6" w:space="0" w:color="auto"/>
              <w:right w:val="single" w:sz="4" w:space="0" w:color="auto"/>
            </w:tcBorders>
            <w:vAlign w:val="center"/>
          </w:tcPr>
          <w:p w:rsidR="00325053" w:rsidRPr="009714EC" w:rsidRDefault="00325053" w:rsidP="00DC1548">
            <w:pPr>
              <w:spacing w:before="100" w:beforeAutospacing="1" w:after="100" w:afterAutospacing="1"/>
              <w:jc w:val="both"/>
              <w:rPr>
                <w:rFonts w:ascii="Verdana" w:eastAsia="Arial Unicode MS" w:hAnsi="Verdana" w:cs="Arial Unicode MS"/>
                <w:sz w:val="20"/>
              </w:rPr>
            </w:pPr>
          </w:p>
        </w:tc>
        <w:tc>
          <w:tcPr>
            <w:tcW w:w="750" w:type="dxa"/>
            <w:tcBorders>
              <w:top w:val="single" w:sz="4" w:space="0" w:color="auto"/>
              <w:left w:val="single" w:sz="4" w:space="0" w:color="auto"/>
              <w:bottom w:val="single" w:sz="6" w:space="0" w:color="auto"/>
              <w:right w:val="single" w:sz="6" w:space="0" w:color="auto"/>
            </w:tcBorders>
            <w:vAlign w:val="center"/>
          </w:tcPr>
          <w:p w:rsidR="00325053" w:rsidRPr="009714EC" w:rsidRDefault="00325053" w:rsidP="00DC1548">
            <w:pPr>
              <w:spacing w:before="100" w:beforeAutospacing="1" w:after="100" w:afterAutospacing="1"/>
              <w:jc w:val="center"/>
              <w:rPr>
                <w:rFonts w:ascii="Verdana" w:hAnsi="Verdana"/>
                <w:sz w:val="20"/>
                <w:szCs w:val="20"/>
              </w:rPr>
            </w:pPr>
            <w:r>
              <w:rPr>
                <w:rFonts w:ascii="Verdana" w:hAnsi="Verdana"/>
                <w:sz w:val="20"/>
                <w:szCs w:val="20"/>
              </w:rPr>
              <w:t>2014</w:t>
            </w:r>
          </w:p>
        </w:tc>
      </w:tr>
    </w:tbl>
    <w:p w:rsidR="00793997" w:rsidRDefault="00793997" w:rsidP="001E61E2">
      <w:pPr>
        <w:spacing w:before="100" w:beforeAutospacing="1" w:after="100" w:afterAutospacing="1" w:line="240" w:lineRule="atLeast"/>
        <w:jc w:val="both"/>
        <w:rPr>
          <w:rFonts w:ascii="Verdana" w:hAnsi="Verdana"/>
          <w:b/>
          <w:sz w:val="20"/>
          <w:szCs w:val="20"/>
        </w:rPr>
      </w:pPr>
    </w:p>
    <w:p w:rsidR="00793997" w:rsidRDefault="00C42CE7" w:rsidP="001E61E2">
      <w:pPr>
        <w:spacing w:before="100" w:beforeAutospacing="1" w:after="100" w:afterAutospacing="1" w:line="240" w:lineRule="atLeast"/>
        <w:rPr>
          <w:rFonts w:ascii="Verdana" w:hAnsi="Verdana"/>
          <w:b/>
          <w:sz w:val="20"/>
          <w:szCs w:val="20"/>
        </w:rPr>
      </w:pPr>
      <w:r w:rsidRPr="00C42CE7">
        <w:rPr>
          <w:rFonts w:ascii="Verdana" w:eastAsia="Arial Unicode MS" w:hAnsi="Verdana" w:cs="Arial"/>
          <w:b/>
          <w:sz w:val="20"/>
          <w:szCs w:val="20"/>
        </w:rPr>
        <w:t>General Surgery Fellowship</w:t>
      </w:r>
      <w:r w:rsidRPr="001B2EF0">
        <w:rPr>
          <w:rFonts w:ascii="Verdana" w:eastAsia="Arial Unicode MS" w:hAnsi="Verdana" w:cs="Arial"/>
          <w:sz w:val="20"/>
          <w:szCs w:val="20"/>
        </w:rPr>
        <w:t xml:space="preserve"> </w:t>
      </w:r>
      <w:r>
        <w:rPr>
          <w:rFonts w:ascii="Verdana" w:hAnsi="Verdana"/>
          <w:b/>
          <w:sz w:val="20"/>
          <w:szCs w:val="20"/>
        </w:rPr>
        <w:t>Tes</w:t>
      </w:r>
      <w:r w:rsidR="00793997">
        <w:rPr>
          <w:rFonts w:ascii="Verdana" w:hAnsi="Verdana"/>
          <w:b/>
          <w:sz w:val="20"/>
          <w:szCs w:val="20"/>
        </w:rPr>
        <w:t>i</w:t>
      </w:r>
      <w:r>
        <w:rPr>
          <w:rFonts w:ascii="Verdana" w:hAnsi="Verdana"/>
          <w:b/>
          <w:sz w:val="20"/>
          <w:szCs w:val="20"/>
        </w:rPr>
        <w:t>s and</w:t>
      </w:r>
      <w:r w:rsidR="00347BF8">
        <w:rPr>
          <w:rFonts w:ascii="Verdana" w:hAnsi="Verdana"/>
          <w:b/>
          <w:sz w:val="20"/>
          <w:szCs w:val="20"/>
        </w:rPr>
        <w:t xml:space="preserve"> </w:t>
      </w:r>
      <w:r w:rsidR="00E6727E">
        <w:rPr>
          <w:rFonts w:ascii="Verdana" w:hAnsi="Verdana"/>
          <w:b/>
          <w:sz w:val="20"/>
          <w:szCs w:val="20"/>
        </w:rPr>
        <w:t>Supervisor</w:t>
      </w:r>
      <w:r w:rsidR="00793997">
        <w:rPr>
          <w:rFonts w:ascii="Verdana" w:hAnsi="Verdana"/>
          <w:b/>
          <w:sz w:val="20"/>
          <w:szCs w:val="20"/>
        </w:rPr>
        <w:t xml:space="preserve">: </w:t>
      </w:r>
    </w:p>
    <w:p w:rsidR="00793997" w:rsidRPr="009714EC" w:rsidRDefault="00793997" w:rsidP="001E61E2">
      <w:pPr>
        <w:spacing w:before="100" w:beforeAutospacing="1" w:after="100" w:afterAutospacing="1" w:line="240" w:lineRule="atLeast"/>
        <w:rPr>
          <w:rFonts w:ascii="Verdana" w:hAnsi="Verdana"/>
          <w:sz w:val="20"/>
          <w:szCs w:val="20"/>
        </w:rPr>
      </w:pPr>
      <w:r w:rsidRPr="009714EC">
        <w:rPr>
          <w:rFonts w:ascii="Verdana" w:hAnsi="Verdana"/>
          <w:sz w:val="20"/>
          <w:szCs w:val="20"/>
        </w:rPr>
        <w:t>Serum CA19-9 Seviyelerinin Gastrointestinal Sistem Kanserlerinde Prognostik Değeri</w:t>
      </w:r>
    </w:p>
    <w:p w:rsidR="00793997" w:rsidRPr="001C2A29" w:rsidRDefault="00793997" w:rsidP="00357AE7">
      <w:pPr>
        <w:spacing w:before="100" w:beforeAutospacing="1" w:after="100" w:afterAutospacing="1" w:line="240" w:lineRule="atLeast"/>
        <w:rPr>
          <w:rFonts w:ascii="Verdana" w:hAnsi="Verdana"/>
          <w:b/>
          <w:sz w:val="20"/>
          <w:szCs w:val="20"/>
        </w:rPr>
      </w:pPr>
      <w:r w:rsidRPr="009714EC">
        <w:rPr>
          <w:rFonts w:ascii="Verdana" w:hAnsi="Verdana"/>
          <w:sz w:val="20"/>
          <w:szCs w:val="20"/>
        </w:rPr>
        <w:t>Dr. Ali Galip DENEÇLİ (S</w:t>
      </w:r>
      <w:r>
        <w:rPr>
          <w:rFonts w:ascii="Verdana" w:hAnsi="Verdana"/>
          <w:sz w:val="20"/>
          <w:szCs w:val="20"/>
        </w:rPr>
        <w:t>SK</w:t>
      </w:r>
      <w:r w:rsidRPr="009714EC">
        <w:rPr>
          <w:rFonts w:ascii="Verdana" w:hAnsi="Verdana"/>
          <w:sz w:val="20"/>
          <w:szCs w:val="20"/>
        </w:rPr>
        <w:t xml:space="preserve"> İzmir Bozyaka Eğitim ve Araştırma Hastanesi</w:t>
      </w:r>
      <w:r>
        <w:rPr>
          <w:rFonts w:ascii="Verdana" w:hAnsi="Verdana"/>
          <w:sz w:val="20"/>
          <w:szCs w:val="20"/>
        </w:rPr>
        <w:t>, 1. Cerrahi Klinik Şefi</w:t>
      </w:r>
      <w:r w:rsidRPr="009714EC">
        <w:rPr>
          <w:rFonts w:ascii="Verdana" w:hAnsi="Verdana"/>
          <w:sz w:val="20"/>
          <w:szCs w:val="20"/>
        </w:rPr>
        <w:t>)</w:t>
      </w:r>
    </w:p>
    <w:p w:rsidR="00B73926" w:rsidRDefault="00B73926" w:rsidP="001E61E2">
      <w:pPr>
        <w:spacing w:before="100" w:beforeAutospacing="1" w:after="100" w:afterAutospacing="1" w:line="240" w:lineRule="atLeast"/>
        <w:rPr>
          <w:rFonts w:ascii="Verdana" w:hAnsi="Verdana"/>
          <w:b/>
          <w:sz w:val="20"/>
          <w:szCs w:val="20"/>
        </w:rPr>
      </w:pPr>
    </w:p>
    <w:p w:rsidR="00793997" w:rsidRPr="00E6727E" w:rsidRDefault="00E6727E" w:rsidP="001E61E2">
      <w:pPr>
        <w:spacing w:before="100" w:beforeAutospacing="1" w:after="100" w:afterAutospacing="1" w:line="240" w:lineRule="atLeast"/>
        <w:rPr>
          <w:rFonts w:ascii="Verdana" w:hAnsi="Verdana"/>
          <w:b/>
          <w:sz w:val="20"/>
          <w:szCs w:val="20"/>
        </w:rPr>
      </w:pPr>
      <w:r w:rsidRPr="00E6727E">
        <w:rPr>
          <w:rFonts w:ascii="Verdana" w:hAnsi="Verdana"/>
          <w:b/>
          <w:sz w:val="20"/>
          <w:szCs w:val="20"/>
        </w:rPr>
        <w:lastRenderedPageBreak/>
        <w:t>Doctor of Philosophy of Oncology Tesis and Supervisor</w:t>
      </w:r>
      <w:r w:rsidR="00793997" w:rsidRPr="00E6727E">
        <w:rPr>
          <w:rFonts w:ascii="Verdana" w:hAnsi="Verdana"/>
          <w:b/>
          <w:sz w:val="20"/>
          <w:szCs w:val="20"/>
        </w:rPr>
        <w:t xml:space="preserve">: </w:t>
      </w:r>
    </w:p>
    <w:p w:rsidR="00E6727E" w:rsidRDefault="00E6727E" w:rsidP="001E61E2">
      <w:pPr>
        <w:pStyle w:val="GvdeMetni2"/>
        <w:spacing w:line="240" w:lineRule="auto"/>
        <w:rPr>
          <w:rFonts w:ascii="Verdana" w:hAnsi="Verdana"/>
          <w:sz w:val="20"/>
          <w:szCs w:val="20"/>
        </w:rPr>
      </w:pPr>
      <w:r w:rsidRPr="005A37AF">
        <w:rPr>
          <w:rFonts w:ascii="Verdana" w:hAnsi="Verdana"/>
          <w:sz w:val="20"/>
          <w:szCs w:val="20"/>
        </w:rPr>
        <w:t>β-catenin stability, cyclin D1 and frizzled proteins expression in human breast cancer and their relation with the prognosis</w:t>
      </w:r>
      <w:r w:rsidRPr="009714EC">
        <w:rPr>
          <w:rFonts w:ascii="Verdana" w:hAnsi="Verdana"/>
          <w:sz w:val="20"/>
          <w:szCs w:val="20"/>
        </w:rPr>
        <w:t xml:space="preserve"> </w:t>
      </w:r>
    </w:p>
    <w:p w:rsidR="00793997" w:rsidRPr="00FD747E" w:rsidRDefault="00793997" w:rsidP="001E61E2">
      <w:pPr>
        <w:pStyle w:val="GvdeMetni2"/>
        <w:spacing w:line="240" w:lineRule="auto"/>
        <w:rPr>
          <w:rFonts w:ascii="Verdana" w:hAnsi="Verdana"/>
          <w:b/>
          <w:sz w:val="20"/>
          <w:szCs w:val="20"/>
        </w:rPr>
      </w:pPr>
      <w:r w:rsidRPr="009714EC">
        <w:rPr>
          <w:rFonts w:ascii="Verdana" w:hAnsi="Verdana"/>
          <w:sz w:val="20"/>
          <w:szCs w:val="20"/>
        </w:rPr>
        <w:t>Prof. Dr. Meral SAKIZLI (</w:t>
      </w:r>
      <w:r w:rsidR="00E6727E">
        <w:rPr>
          <w:rFonts w:ascii="Verdana" w:hAnsi="Verdana"/>
          <w:sz w:val="20"/>
          <w:szCs w:val="20"/>
        </w:rPr>
        <w:t>Dokuz Eylül Üniversity, Chief of Medical</w:t>
      </w:r>
      <w:r w:rsidRPr="009714EC">
        <w:rPr>
          <w:rFonts w:ascii="Verdana" w:hAnsi="Verdana"/>
          <w:sz w:val="20"/>
          <w:szCs w:val="20"/>
        </w:rPr>
        <w:t xml:space="preserve"> Bi</w:t>
      </w:r>
      <w:r w:rsidR="00E6727E">
        <w:rPr>
          <w:rFonts w:ascii="Verdana" w:hAnsi="Verdana"/>
          <w:sz w:val="20"/>
          <w:szCs w:val="20"/>
        </w:rPr>
        <w:t>ology and Genetics</w:t>
      </w:r>
      <w:r w:rsidR="00783AC4" w:rsidRPr="00783AC4">
        <w:rPr>
          <w:rFonts w:ascii="Verdana" w:hAnsi="Verdana"/>
          <w:sz w:val="20"/>
          <w:szCs w:val="20"/>
        </w:rPr>
        <w:t xml:space="preserve"> </w:t>
      </w:r>
      <w:r w:rsidR="00783AC4">
        <w:rPr>
          <w:rFonts w:ascii="Verdana" w:hAnsi="Verdana"/>
          <w:sz w:val="20"/>
          <w:szCs w:val="20"/>
        </w:rPr>
        <w:t>Department</w:t>
      </w:r>
      <w:r w:rsidRPr="009714EC">
        <w:rPr>
          <w:rFonts w:ascii="Verdana" w:hAnsi="Verdana"/>
          <w:sz w:val="20"/>
          <w:szCs w:val="20"/>
        </w:rPr>
        <w:t>)</w:t>
      </w:r>
    </w:p>
    <w:p w:rsidR="00793997" w:rsidRDefault="00783AC4" w:rsidP="001E61E2">
      <w:pPr>
        <w:spacing w:before="100" w:beforeAutospacing="1" w:after="100" w:afterAutospacing="1"/>
        <w:jc w:val="both"/>
        <w:rPr>
          <w:rFonts w:ascii="Verdana" w:hAnsi="Verdana"/>
          <w:b/>
          <w:sz w:val="20"/>
          <w:szCs w:val="20"/>
        </w:rPr>
      </w:pPr>
      <w:r>
        <w:rPr>
          <w:rFonts w:ascii="Verdana" w:hAnsi="Verdana"/>
          <w:b/>
          <w:sz w:val="20"/>
          <w:szCs w:val="20"/>
        </w:rPr>
        <w:t>Tasks</w:t>
      </w:r>
      <w:r w:rsidR="00793997">
        <w:rPr>
          <w:rFonts w:ascii="Verdana" w:hAnsi="Verdana"/>
          <w:b/>
          <w:sz w:val="20"/>
          <w:szCs w:val="20"/>
        </w:rPr>
        <w:t xml:space="preserve">: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1733"/>
        <w:gridCol w:w="6180"/>
        <w:gridCol w:w="1504"/>
      </w:tblGrid>
      <w:tr w:rsidR="00793997" w:rsidTr="00AD0B6D">
        <w:trPr>
          <w:cantSplit/>
          <w:trHeight w:val="382"/>
          <w:jc w:val="center"/>
        </w:trPr>
        <w:tc>
          <w:tcPr>
            <w:tcW w:w="1733" w:type="dxa"/>
            <w:tcBorders>
              <w:top w:val="single" w:sz="6" w:space="0" w:color="auto"/>
              <w:left w:val="single" w:sz="6" w:space="0" w:color="auto"/>
              <w:bottom w:val="double" w:sz="6" w:space="0" w:color="auto"/>
              <w:right w:val="single" w:sz="6" w:space="0" w:color="auto"/>
            </w:tcBorders>
          </w:tcPr>
          <w:p w:rsidR="00793997" w:rsidRDefault="00783AC4" w:rsidP="00DC1548">
            <w:pPr>
              <w:spacing w:before="100" w:beforeAutospacing="1" w:after="100" w:afterAutospacing="1"/>
              <w:jc w:val="center"/>
              <w:rPr>
                <w:rFonts w:ascii="Verdana" w:eastAsia="Arial Unicode MS" w:hAnsi="Verdana" w:cs="Arial Unicode MS"/>
                <w:sz w:val="20"/>
              </w:rPr>
            </w:pPr>
            <w:r>
              <w:rPr>
                <w:rFonts w:ascii="Verdana" w:hAnsi="Verdana"/>
                <w:b/>
                <w:sz w:val="20"/>
                <w:szCs w:val="20"/>
              </w:rPr>
              <w:t>Position Title</w:t>
            </w:r>
            <w:r w:rsidR="00793997">
              <w:rPr>
                <w:rFonts w:ascii="Verdana" w:hAnsi="Verdana"/>
                <w:b/>
                <w:sz w:val="20"/>
                <w:szCs w:val="20"/>
              </w:rPr>
              <w:t xml:space="preserve"> </w:t>
            </w:r>
          </w:p>
        </w:tc>
        <w:tc>
          <w:tcPr>
            <w:tcW w:w="6180" w:type="dxa"/>
            <w:tcBorders>
              <w:top w:val="single" w:sz="6" w:space="0" w:color="auto"/>
              <w:left w:val="nil"/>
              <w:bottom w:val="double" w:sz="6" w:space="0" w:color="auto"/>
              <w:right w:val="single" w:sz="4" w:space="0" w:color="auto"/>
            </w:tcBorders>
          </w:tcPr>
          <w:p w:rsidR="00793997" w:rsidRDefault="00783AC4" w:rsidP="00DC1548">
            <w:pPr>
              <w:pStyle w:val="Balk1"/>
              <w:rPr>
                <w:rFonts w:ascii="Verdana" w:eastAsia="Arial Unicode MS" w:hAnsi="Verdana" w:cs="Arial Unicode MS"/>
                <w:color w:val="auto"/>
                <w:sz w:val="20"/>
                <w:lang w:val="tr-TR"/>
              </w:rPr>
            </w:pPr>
            <w:r>
              <w:rPr>
                <w:rFonts w:ascii="Verdana" w:hAnsi="Verdana"/>
                <w:color w:val="auto"/>
                <w:sz w:val="20"/>
                <w:lang w:val="tr-TR"/>
              </w:rPr>
              <w:t>Position</w:t>
            </w:r>
          </w:p>
        </w:tc>
        <w:tc>
          <w:tcPr>
            <w:tcW w:w="1504" w:type="dxa"/>
            <w:tcBorders>
              <w:top w:val="single" w:sz="6" w:space="0" w:color="auto"/>
              <w:left w:val="single" w:sz="4" w:space="0" w:color="auto"/>
              <w:bottom w:val="double" w:sz="6" w:space="0" w:color="auto"/>
              <w:right w:val="single" w:sz="6" w:space="0" w:color="auto"/>
            </w:tcBorders>
          </w:tcPr>
          <w:p w:rsidR="00793997" w:rsidRDefault="00783AC4" w:rsidP="00DC1548">
            <w:pPr>
              <w:spacing w:before="100" w:beforeAutospacing="1" w:after="100" w:afterAutospacing="1"/>
              <w:jc w:val="center"/>
              <w:rPr>
                <w:rFonts w:ascii="Verdana" w:eastAsia="Arial Unicode MS" w:hAnsi="Verdana" w:cs="Arial Unicode MS"/>
                <w:sz w:val="20"/>
              </w:rPr>
            </w:pPr>
            <w:r>
              <w:rPr>
                <w:rFonts w:ascii="Verdana" w:hAnsi="Verdana"/>
                <w:b/>
                <w:sz w:val="20"/>
                <w:szCs w:val="20"/>
              </w:rPr>
              <w:t>Year</w:t>
            </w:r>
            <w:r w:rsidR="00793997">
              <w:rPr>
                <w:rFonts w:ascii="Verdana" w:hAnsi="Verdana"/>
                <w:b/>
                <w:sz w:val="20"/>
                <w:szCs w:val="20"/>
              </w:rPr>
              <w:t xml:space="preserve"> </w:t>
            </w:r>
          </w:p>
        </w:tc>
      </w:tr>
      <w:tr w:rsidR="00793997" w:rsidTr="00AD0B6D">
        <w:trPr>
          <w:cantSplit/>
          <w:jc w:val="center"/>
        </w:trPr>
        <w:tc>
          <w:tcPr>
            <w:tcW w:w="1733" w:type="dxa"/>
            <w:tcBorders>
              <w:top w:val="double" w:sz="6" w:space="0" w:color="auto"/>
              <w:left w:val="single" w:sz="6" w:space="0" w:color="auto"/>
              <w:bottom w:val="single" w:sz="4" w:space="0" w:color="auto"/>
              <w:right w:val="single" w:sz="6" w:space="0" w:color="auto"/>
            </w:tcBorders>
            <w:vAlign w:val="center"/>
          </w:tcPr>
          <w:p w:rsidR="00793997" w:rsidRDefault="00783AC4" w:rsidP="00AD0B6D">
            <w:pPr>
              <w:spacing w:before="100" w:beforeAutospacing="1" w:after="100" w:afterAutospacing="1"/>
              <w:jc w:val="center"/>
              <w:rPr>
                <w:rFonts w:ascii="Verdana" w:eastAsia="Arial Unicode MS" w:hAnsi="Verdana"/>
                <w:sz w:val="20"/>
              </w:rPr>
            </w:pPr>
            <w:r>
              <w:rPr>
                <w:rFonts w:ascii="Verdana" w:eastAsia="Arial Unicode MS" w:hAnsi="Verdana"/>
                <w:sz w:val="20"/>
              </w:rPr>
              <w:t>General Surgeon</w:t>
            </w:r>
          </w:p>
          <w:p w:rsidR="00AD0B6D" w:rsidRDefault="00AD0B6D" w:rsidP="00AD0B6D">
            <w:pPr>
              <w:spacing w:before="100" w:beforeAutospacing="1" w:after="100" w:afterAutospacing="1"/>
              <w:jc w:val="center"/>
              <w:rPr>
                <w:rFonts w:ascii="Verdana" w:eastAsia="Arial Unicode MS" w:hAnsi="Verdana"/>
                <w:sz w:val="20"/>
              </w:rPr>
            </w:pPr>
          </w:p>
        </w:tc>
        <w:tc>
          <w:tcPr>
            <w:tcW w:w="6180" w:type="dxa"/>
            <w:tcBorders>
              <w:top w:val="double" w:sz="6" w:space="0" w:color="auto"/>
              <w:left w:val="nil"/>
              <w:bottom w:val="single" w:sz="4" w:space="0" w:color="auto"/>
              <w:right w:val="single" w:sz="4" w:space="0" w:color="auto"/>
            </w:tcBorders>
            <w:vAlign w:val="center"/>
          </w:tcPr>
          <w:p w:rsidR="00793997" w:rsidRDefault="00347BF8" w:rsidP="00AD0B6D">
            <w:pPr>
              <w:spacing w:before="100" w:beforeAutospacing="1" w:after="100" w:afterAutospacing="1"/>
              <w:jc w:val="center"/>
              <w:rPr>
                <w:rFonts w:ascii="Verdana" w:eastAsia="Arial Unicode MS" w:hAnsi="Verdana" w:cs="Arial Unicode MS"/>
                <w:sz w:val="20"/>
              </w:rPr>
            </w:pPr>
            <w:r>
              <w:rPr>
                <w:rFonts w:ascii="Verdana" w:hAnsi="Verdana"/>
                <w:sz w:val="20"/>
                <w:szCs w:val="20"/>
              </w:rPr>
              <w:t>SSK Tatvan H</w:t>
            </w:r>
            <w:r w:rsidR="00783AC4">
              <w:rPr>
                <w:rFonts w:ascii="Verdana" w:hAnsi="Verdana"/>
                <w:sz w:val="20"/>
                <w:szCs w:val="20"/>
              </w:rPr>
              <w:t>ospital</w:t>
            </w:r>
          </w:p>
        </w:tc>
        <w:tc>
          <w:tcPr>
            <w:tcW w:w="1504" w:type="dxa"/>
            <w:tcBorders>
              <w:top w:val="double" w:sz="6" w:space="0" w:color="auto"/>
              <w:left w:val="single" w:sz="4" w:space="0" w:color="auto"/>
              <w:bottom w:val="single" w:sz="4" w:space="0" w:color="auto"/>
              <w:right w:val="single" w:sz="6" w:space="0" w:color="auto"/>
            </w:tcBorders>
          </w:tcPr>
          <w:p w:rsidR="00793997" w:rsidRDefault="00793997" w:rsidP="00347BF8">
            <w:pPr>
              <w:spacing w:before="100" w:beforeAutospacing="1" w:after="100" w:afterAutospacing="1"/>
              <w:rPr>
                <w:rFonts w:ascii="Verdana" w:eastAsia="Arial Unicode MS" w:hAnsi="Verdana" w:cs="Arial Unicode MS"/>
                <w:sz w:val="20"/>
              </w:rPr>
            </w:pPr>
            <w:r>
              <w:rPr>
                <w:rFonts w:ascii="Verdana" w:hAnsi="Verdana"/>
                <w:sz w:val="20"/>
                <w:szCs w:val="20"/>
              </w:rPr>
              <w:t>19</w:t>
            </w:r>
            <w:r w:rsidR="00347BF8">
              <w:rPr>
                <w:rFonts w:ascii="Verdana" w:hAnsi="Verdana"/>
                <w:sz w:val="20"/>
                <w:szCs w:val="20"/>
              </w:rPr>
              <w:t>96</w:t>
            </w:r>
          </w:p>
        </w:tc>
      </w:tr>
      <w:tr w:rsidR="00793997" w:rsidTr="00783AC4">
        <w:trPr>
          <w:cantSplit/>
          <w:jc w:val="center"/>
        </w:trPr>
        <w:tc>
          <w:tcPr>
            <w:tcW w:w="1733" w:type="dxa"/>
            <w:tcBorders>
              <w:top w:val="single" w:sz="4" w:space="0" w:color="auto"/>
              <w:left w:val="single" w:sz="6" w:space="0" w:color="auto"/>
              <w:bottom w:val="single" w:sz="4" w:space="0" w:color="auto"/>
              <w:right w:val="single" w:sz="4" w:space="0" w:color="auto"/>
            </w:tcBorders>
            <w:vAlign w:val="center"/>
          </w:tcPr>
          <w:p w:rsidR="00793997" w:rsidRDefault="00783AC4" w:rsidP="00AD0B6D">
            <w:pPr>
              <w:spacing w:before="100" w:beforeAutospacing="1" w:after="100" w:afterAutospacing="1"/>
              <w:jc w:val="center"/>
              <w:rPr>
                <w:rFonts w:ascii="Verdana" w:hAnsi="Verdana"/>
                <w:sz w:val="20"/>
                <w:szCs w:val="20"/>
              </w:rPr>
            </w:pPr>
            <w:r>
              <w:rPr>
                <w:rFonts w:ascii="Verdana" w:eastAsia="Arial Unicode MS" w:hAnsi="Verdana"/>
                <w:sz w:val="20"/>
              </w:rPr>
              <w:t xml:space="preserve">General Surgeon </w:t>
            </w:r>
            <w:r w:rsidR="00A9239A">
              <w:rPr>
                <w:rFonts w:ascii="Verdana" w:hAnsi="Verdana"/>
                <w:sz w:val="20"/>
                <w:szCs w:val="20"/>
              </w:rPr>
              <w:t>MD.</w:t>
            </w:r>
            <w:r w:rsidR="00347BF8">
              <w:rPr>
                <w:rFonts w:ascii="Verdana" w:hAnsi="Verdana"/>
                <w:sz w:val="20"/>
                <w:szCs w:val="20"/>
              </w:rPr>
              <w:t>Ph.D.</w:t>
            </w:r>
          </w:p>
          <w:p w:rsidR="00AD0B6D" w:rsidRDefault="00AD0B6D" w:rsidP="00AD0B6D">
            <w:pPr>
              <w:spacing w:before="100" w:beforeAutospacing="1" w:after="100" w:afterAutospacing="1"/>
              <w:jc w:val="center"/>
              <w:rPr>
                <w:rFonts w:ascii="Verdana" w:eastAsia="Arial Unicode MS" w:hAnsi="Verdana" w:cs="Arial Unicode MS"/>
                <w:sz w:val="20"/>
              </w:rPr>
            </w:pPr>
          </w:p>
        </w:tc>
        <w:tc>
          <w:tcPr>
            <w:tcW w:w="6180" w:type="dxa"/>
            <w:tcBorders>
              <w:top w:val="single" w:sz="4" w:space="0" w:color="auto"/>
              <w:left w:val="single" w:sz="4" w:space="0" w:color="auto"/>
              <w:bottom w:val="single" w:sz="4" w:space="0" w:color="auto"/>
              <w:right w:val="single" w:sz="4" w:space="0" w:color="auto"/>
            </w:tcBorders>
            <w:vAlign w:val="center"/>
          </w:tcPr>
          <w:p w:rsidR="00783AC4" w:rsidRPr="00783AC4" w:rsidRDefault="00783AC4" w:rsidP="00783AC4">
            <w:pPr>
              <w:jc w:val="center"/>
              <w:rPr>
                <w:rFonts w:ascii="Verdana" w:hAnsi="Verdana"/>
                <w:sz w:val="20"/>
                <w:szCs w:val="20"/>
              </w:rPr>
            </w:pPr>
            <w:r w:rsidRPr="00783AC4">
              <w:rPr>
                <w:rFonts w:ascii="Verdana" w:hAnsi="Verdana"/>
                <w:sz w:val="20"/>
                <w:szCs w:val="20"/>
              </w:rPr>
              <w:t xml:space="preserve">Izmir Bozyaka Research and Training Hospital, </w:t>
            </w:r>
            <w:r>
              <w:rPr>
                <w:rFonts w:ascii="Verdana" w:hAnsi="Verdana"/>
                <w:sz w:val="20"/>
                <w:szCs w:val="20"/>
              </w:rPr>
              <w:t>D</w:t>
            </w:r>
            <w:r w:rsidRPr="00783AC4">
              <w:rPr>
                <w:rFonts w:ascii="Verdana" w:hAnsi="Verdana"/>
                <w:sz w:val="20"/>
                <w:szCs w:val="20"/>
              </w:rPr>
              <w:t>epartment of General Surgery</w:t>
            </w:r>
          </w:p>
          <w:p w:rsidR="00793997" w:rsidRPr="00783AC4" w:rsidRDefault="00793997" w:rsidP="00783AC4">
            <w:pPr>
              <w:spacing w:before="100" w:beforeAutospacing="1" w:after="100" w:afterAutospacing="1"/>
              <w:jc w:val="center"/>
              <w:rPr>
                <w:rFonts w:ascii="Verdana" w:eastAsia="Arial Unicode MS" w:hAnsi="Verdana" w:cs="Arial Unicode MS"/>
                <w:sz w:val="20"/>
                <w:szCs w:val="20"/>
              </w:rPr>
            </w:pPr>
          </w:p>
        </w:tc>
        <w:tc>
          <w:tcPr>
            <w:tcW w:w="1504" w:type="dxa"/>
            <w:tcBorders>
              <w:top w:val="single" w:sz="4" w:space="0" w:color="auto"/>
              <w:left w:val="single" w:sz="4" w:space="0" w:color="auto"/>
              <w:bottom w:val="single" w:sz="4" w:space="0" w:color="auto"/>
              <w:right w:val="single" w:sz="6" w:space="0" w:color="auto"/>
            </w:tcBorders>
          </w:tcPr>
          <w:p w:rsidR="00793997" w:rsidRDefault="00793997" w:rsidP="00347BF8">
            <w:pPr>
              <w:spacing w:before="100" w:beforeAutospacing="1" w:after="100" w:afterAutospacing="1"/>
              <w:rPr>
                <w:rFonts w:ascii="Verdana" w:eastAsia="Arial Unicode MS" w:hAnsi="Verdana" w:cs="Arial Unicode MS"/>
                <w:sz w:val="20"/>
              </w:rPr>
            </w:pPr>
            <w:r>
              <w:rPr>
                <w:rFonts w:ascii="Verdana" w:hAnsi="Verdana"/>
                <w:sz w:val="20"/>
                <w:szCs w:val="20"/>
              </w:rPr>
              <w:t>19</w:t>
            </w:r>
            <w:r w:rsidR="00347BF8">
              <w:rPr>
                <w:rFonts w:ascii="Verdana" w:hAnsi="Verdana"/>
                <w:sz w:val="20"/>
                <w:szCs w:val="20"/>
              </w:rPr>
              <w:t>96-201</w:t>
            </w:r>
            <w:r w:rsidR="00A9239A">
              <w:rPr>
                <w:rFonts w:ascii="Verdana" w:hAnsi="Verdana"/>
                <w:sz w:val="20"/>
                <w:szCs w:val="20"/>
              </w:rPr>
              <w:t>6</w:t>
            </w:r>
          </w:p>
        </w:tc>
      </w:tr>
      <w:tr w:rsidR="00347BF8" w:rsidTr="00783AC4">
        <w:trPr>
          <w:cantSplit/>
          <w:jc w:val="center"/>
        </w:trPr>
        <w:tc>
          <w:tcPr>
            <w:tcW w:w="1733" w:type="dxa"/>
            <w:tcBorders>
              <w:top w:val="single" w:sz="4" w:space="0" w:color="auto"/>
              <w:left w:val="single" w:sz="6" w:space="0" w:color="auto"/>
              <w:bottom w:val="single" w:sz="4" w:space="0" w:color="auto"/>
              <w:right w:val="single" w:sz="4" w:space="0" w:color="auto"/>
            </w:tcBorders>
            <w:vAlign w:val="center"/>
          </w:tcPr>
          <w:p w:rsidR="00AD0B6D" w:rsidRDefault="00783AC4" w:rsidP="00AD0B6D">
            <w:pPr>
              <w:spacing w:before="100" w:beforeAutospacing="1" w:after="100" w:afterAutospacing="1"/>
              <w:jc w:val="center"/>
              <w:rPr>
                <w:rFonts w:ascii="Verdana" w:hAnsi="Verdana"/>
                <w:sz w:val="20"/>
                <w:szCs w:val="20"/>
              </w:rPr>
            </w:pPr>
            <w:r>
              <w:rPr>
                <w:rFonts w:ascii="Verdana" w:hAnsi="Verdana"/>
                <w:sz w:val="20"/>
                <w:szCs w:val="20"/>
              </w:rPr>
              <w:t xml:space="preserve">Associate Professor </w:t>
            </w:r>
          </w:p>
        </w:tc>
        <w:tc>
          <w:tcPr>
            <w:tcW w:w="6180" w:type="dxa"/>
            <w:tcBorders>
              <w:top w:val="single" w:sz="4" w:space="0" w:color="auto"/>
              <w:left w:val="single" w:sz="4" w:space="0" w:color="auto"/>
              <w:bottom w:val="single" w:sz="4" w:space="0" w:color="auto"/>
              <w:right w:val="single" w:sz="4" w:space="0" w:color="auto"/>
            </w:tcBorders>
            <w:vAlign w:val="center"/>
          </w:tcPr>
          <w:p w:rsidR="00783AC4" w:rsidRDefault="00783AC4" w:rsidP="00783AC4">
            <w:pPr>
              <w:jc w:val="center"/>
              <w:rPr>
                <w:rFonts w:ascii="Verdana" w:hAnsi="Verdana"/>
                <w:sz w:val="20"/>
                <w:szCs w:val="20"/>
              </w:rPr>
            </w:pPr>
          </w:p>
          <w:p w:rsidR="00783AC4" w:rsidRPr="00783AC4" w:rsidRDefault="00783AC4" w:rsidP="00783AC4">
            <w:pPr>
              <w:jc w:val="center"/>
              <w:rPr>
                <w:rFonts w:ascii="Verdana" w:hAnsi="Verdana"/>
                <w:sz w:val="20"/>
                <w:szCs w:val="20"/>
              </w:rPr>
            </w:pPr>
            <w:r w:rsidRPr="00783AC4">
              <w:rPr>
                <w:rFonts w:ascii="Verdana" w:hAnsi="Verdana"/>
                <w:sz w:val="20"/>
                <w:szCs w:val="20"/>
              </w:rPr>
              <w:t xml:space="preserve">University of Health Sciences, Izmir Bozyaka Research and Training Hospital, </w:t>
            </w:r>
            <w:r>
              <w:rPr>
                <w:rFonts w:ascii="Verdana" w:hAnsi="Verdana"/>
                <w:sz w:val="20"/>
                <w:szCs w:val="20"/>
              </w:rPr>
              <w:t>D</w:t>
            </w:r>
            <w:r w:rsidRPr="00783AC4">
              <w:rPr>
                <w:rFonts w:ascii="Verdana" w:hAnsi="Verdana"/>
                <w:sz w:val="20"/>
                <w:szCs w:val="20"/>
              </w:rPr>
              <w:t>epartment of General Surgery</w:t>
            </w:r>
          </w:p>
          <w:p w:rsidR="00347BF8" w:rsidRDefault="00347BF8" w:rsidP="00783AC4">
            <w:pPr>
              <w:spacing w:before="100" w:beforeAutospacing="1" w:after="100" w:afterAutospacing="1"/>
              <w:jc w:val="center"/>
              <w:rPr>
                <w:rFonts w:ascii="Verdana" w:hAnsi="Verdana"/>
                <w:sz w:val="20"/>
                <w:szCs w:val="20"/>
              </w:rPr>
            </w:pPr>
          </w:p>
        </w:tc>
        <w:tc>
          <w:tcPr>
            <w:tcW w:w="1504" w:type="dxa"/>
            <w:tcBorders>
              <w:top w:val="single" w:sz="4" w:space="0" w:color="auto"/>
              <w:left w:val="single" w:sz="4" w:space="0" w:color="auto"/>
              <w:bottom w:val="single" w:sz="4" w:space="0" w:color="auto"/>
              <w:right w:val="single" w:sz="6" w:space="0" w:color="auto"/>
            </w:tcBorders>
          </w:tcPr>
          <w:p w:rsidR="00347BF8" w:rsidRDefault="00347BF8" w:rsidP="00347BF8">
            <w:pPr>
              <w:spacing w:before="100" w:beforeAutospacing="1" w:after="100" w:afterAutospacing="1"/>
              <w:rPr>
                <w:rFonts w:ascii="Verdana" w:hAnsi="Verdana"/>
                <w:sz w:val="20"/>
                <w:szCs w:val="20"/>
              </w:rPr>
            </w:pPr>
            <w:r>
              <w:rPr>
                <w:rFonts w:ascii="Verdana" w:hAnsi="Verdana"/>
                <w:sz w:val="20"/>
                <w:szCs w:val="20"/>
              </w:rPr>
              <w:t>2014-201</w:t>
            </w:r>
            <w:r w:rsidR="004E307A">
              <w:rPr>
                <w:rFonts w:ascii="Verdana" w:hAnsi="Verdana"/>
                <w:sz w:val="20"/>
                <w:szCs w:val="20"/>
              </w:rPr>
              <w:t>8</w:t>
            </w:r>
          </w:p>
        </w:tc>
      </w:tr>
      <w:tr w:rsidR="00124A5E" w:rsidTr="00AD0B6D">
        <w:trPr>
          <w:cantSplit/>
          <w:jc w:val="center"/>
        </w:trPr>
        <w:tc>
          <w:tcPr>
            <w:tcW w:w="1733" w:type="dxa"/>
            <w:tcBorders>
              <w:top w:val="single" w:sz="4" w:space="0" w:color="auto"/>
              <w:left w:val="single" w:sz="6" w:space="0" w:color="auto"/>
              <w:bottom w:val="single" w:sz="4" w:space="0" w:color="auto"/>
              <w:right w:val="single" w:sz="4" w:space="0" w:color="auto"/>
            </w:tcBorders>
            <w:vAlign w:val="center"/>
          </w:tcPr>
          <w:p w:rsidR="00124A5E" w:rsidRDefault="00783AC4" w:rsidP="00AD0B6D">
            <w:pPr>
              <w:spacing w:before="100" w:beforeAutospacing="1" w:after="100" w:afterAutospacing="1"/>
              <w:jc w:val="center"/>
              <w:rPr>
                <w:rFonts w:ascii="Verdana" w:hAnsi="Verdana"/>
                <w:sz w:val="20"/>
                <w:szCs w:val="20"/>
              </w:rPr>
            </w:pPr>
            <w:r>
              <w:rPr>
                <w:rFonts w:ascii="Verdana" w:hAnsi="Verdana"/>
                <w:sz w:val="20"/>
                <w:szCs w:val="20"/>
              </w:rPr>
              <w:t>Education Member</w:t>
            </w:r>
          </w:p>
          <w:p w:rsidR="007469C6" w:rsidRDefault="007469C6" w:rsidP="00AD0B6D">
            <w:pPr>
              <w:spacing w:before="100" w:beforeAutospacing="1" w:after="100" w:afterAutospacing="1"/>
              <w:jc w:val="center"/>
              <w:rPr>
                <w:rFonts w:ascii="Verdana" w:hAnsi="Verdana"/>
                <w:sz w:val="20"/>
                <w:szCs w:val="20"/>
              </w:rPr>
            </w:pPr>
          </w:p>
        </w:tc>
        <w:tc>
          <w:tcPr>
            <w:tcW w:w="6180" w:type="dxa"/>
            <w:tcBorders>
              <w:top w:val="single" w:sz="4" w:space="0" w:color="auto"/>
              <w:left w:val="single" w:sz="4" w:space="0" w:color="auto"/>
              <w:bottom w:val="single" w:sz="4" w:space="0" w:color="auto"/>
              <w:right w:val="single" w:sz="4" w:space="0" w:color="auto"/>
            </w:tcBorders>
            <w:vAlign w:val="center"/>
          </w:tcPr>
          <w:p w:rsidR="00783AC4" w:rsidRDefault="00783AC4" w:rsidP="00783AC4">
            <w:pPr>
              <w:jc w:val="center"/>
              <w:rPr>
                <w:rFonts w:ascii="Verdana" w:hAnsi="Verdana"/>
                <w:sz w:val="20"/>
                <w:szCs w:val="20"/>
              </w:rPr>
            </w:pPr>
          </w:p>
          <w:p w:rsidR="00783AC4" w:rsidRPr="00783AC4" w:rsidRDefault="00783AC4" w:rsidP="00783AC4">
            <w:pPr>
              <w:jc w:val="center"/>
              <w:rPr>
                <w:rFonts w:ascii="Verdana" w:hAnsi="Verdana"/>
                <w:sz w:val="20"/>
                <w:szCs w:val="20"/>
              </w:rPr>
            </w:pPr>
            <w:r w:rsidRPr="00783AC4">
              <w:rPr>
                <w:rFonts w:ascii="Verdana" w:hAnsi="Verdana"/>
                <w:sz w:val="20"/>
                <w:szCs w:val="20"/>
              </w:rPr>
              <w:t xml:space="preserve">University of Health Sciences, Izmir Bozyaka Research and Training Hospital, </w:t>
            </w:r>
            <w:r>
              <w:rPr>
                <w:rFonts w:ascii="Verdana" w:hAnsi="Verdana"/>
                <w:sz w:val="20"/>
                <w:szCs w:val="20"/>
              </w:rPr>
              <w:t>D</w:t>
            </w:r>
            <w:r w:rsidRPr="00783AC4">
              <w:rPr>
                <w:rFonts w:ascii="Verdana" w:hAnsi="Verdana"/>
                <w:sz w:val="20"/>
                <w:szCs w:val="20"/>
              </w:rPr>
              <w:t>epartment of General Surgery</w:t>
            </w:r>
          </w:p>
          <w:p w:rsidR="00124A5E" w:rsidRDefault="00124A5E" w:rsidP="00AD0B6D">
            <w:pPr>
              <w:spacing w:before="100" w:beforeAutospacing="1" w:after="100" w:afterAutospacing="1"/>
              <w:jc w:val="center"/>
              <w:rPr>
                <w:rFonts w:ascii="Verdana" w:hAnsi="Verdana"/>
                <w:sz w:val="20"/>
                <w:szCs w:val="20"/>
              </w:rPr>
            </w:pPr>
          </w:p>
        </w:tc>
        <w:tc>
          <w:tcPr>
            <w:tcW w:w="1504" w:type="dxa"/>
            <w:tcBorders>
              <w:top w:val="single" w:sz="4" w:space="0" w:color="auto"/>
              <w:left w:val="single" w:sz="4" w:space="0" w:color="auto"/>
              <w:bottom w:val="single" w:sz="4" w:space="0" w:color="auto"/>
              <w:right w:val="single" w:sz="6" w:space="0" w:color="auto"/>
            </w:tcBorders>
          </w:tcPr>
          <w:p w:rsidR="00124A5E" w:rsidRDefault="00AD0B6D" w:rsidP="00347BF8">
            <w:pPr>
              <w:spacing w:before="100" w:beforeAutospacing="1" w:after="100" w:afterAutospacing="1"/>
              <w:rPr>
                <w:rFonts w:ascii="Verdana" w:hAnsi="Verdana"/>
                <w:sz w:val="20"/>
                <w:szCs w:val="20"/>
              </w:rPr>
            </w:pPr>
            <w:r>
              <w:rPr>
                <w:rFonts w:ascii="Verdana" w:hAnsi="Verdana"/>
                <w:sz w:val="20"/>
                <w:szCs w:val="20"/>
              </w:rPr>
              <w:t>2017-2018</w:t>
            </w:r>
          </w:p>
        </w:tc>
      </w:tr>
      <w:tr w:rsidR="0012243C" w:rsidTr="00AD0B6D">
        <w:trPr>
          <w:cantSplit/>
          <w:jc w:val="center"/>
        </w:trPr>
        <w:tc>
          <w:tcPr>
            <w:tcW w:w="1733" w:type="dxa"/>
            <w:tcBorders>
              <w:top w:val="single" w:sz="4" w:space="0" w:color="auto"/>
              <w:left w:val="single" w:sz="6" w:space="0" w:color="auto"/>
              <w:bottom w:val="single" w:sz="4" w:space="0" w:color="auto"/>
              <w:right w:val="single" w:sz="4" w:space="0" w:color="auto"/>
            </w:tcBorders>
            <w:vAlign w:val="center"/>
          </w:tcPr>
          <w:p w:rsidR="0012243C" w:rsidRDefault="0043523B" w:rsidP="0043523B">
            <w:pPr>
              <w:spacing w:before="100" w:beforeAutospacing="1" w:after="100" w:afterAutospacing="1"/>
              <w:jc w:val="center"/>
              <w:rPr>
                <w:rFonts w:ascii="Verdana" w:hAnsi="Verdana"/>
                <w:sz w:val="20"/>
                <w:szCs w:val="20"/>
              </w:rPr>
            </w:pPr>
            <w:r>
              <w:rPr>
                <w:rFonts w:ascii="Verdana" w:hAnsi="Verdana"/>
                <w:sz w:val="20"/>
                <w:szCs w:val="20"/>
              </w:rPr>
              <w:t>President</w:t>
            </w:r>
            <w:r w:rsidR="006100F0">
              <w:rPr>
                <w:rFonts w:ascii="Verdana" w:hAnsi="Verdana"/>
                <w:sz w:val="20"/>
                <w:szCs w:val="20"/>
              </w:rPr>
              <w:t xml:space="preserve"> of Breast Diseases </w:t>
            </w:r>
            <w:r>
              <w:rPr>
                <w:rFonts w:ascii="Verdana" w:hAnsi="Verdana"/>
                <w:sz w:val="20"/>
                <w:szCs w:val="20"/>
              </w:rPr>
              <w:t>Council</w:t>
            </w:r>
          </w:p>
        </w:tc>
        <w:tc>
          <w:tcPr>
            <w:tcW w:w="6180" w:type="dxa"/>
            <w:tcBorders>
              <w:top w:val="single" w:sz="4" w:space="0" w:color="auto"/>
              <w:left w:val="single" w:sz="4" w:space="0" w:color="auto"/>
              <w:bottom w:val="single" w:sz="4" w:space="0" w:color="auto"/>
              <w:right w:val="single" w:sz="4" w:space="0" w:color="auto"/>
            </w:tcBorders>
            <w:vAlign w:val="center"/>
          </w:tcPr>
          <w:p w:rsidR="006100F0" w:rsidRDefault="006100F0" w:rsidP="00783AC4">
            <w:pPr>
              <w:jc w:val="center"/>
              <w:rPr>
                <w:rFonts w:ascii="Verdana" w:hAnsi="Verdana"/>
                <w:sz w:val="20"/>
                <w:szCs w:val="20"/>
              </w:rPr>
            </w:pPr>
          </w:p>
          <w:p w:rsidR="00783AC4" w:rsidRPr="00783AC4" w:rsidRDefault="00783AC4" w:rsidP="00783AC4">
            <w:pPr>
              <w:jc w:val="center"/>
              <w:rPr>
                <w:rFonts w:ascii="Verdana" w:hAnsi="Verdana"/>
                <w:sz w:val="20"/>
                <w:szCs w:val="20"/>
              </w:rPr>
            </w:pPr>
            <w:r w:rsidRPr="00783AC4">
              <w:rPr>
                <w:rFonts w:ascii="Verdana" w:hAnsi="Verdana"/>
                <w:sz w:val="20"/>
                <w:szCs w:val="20"/>
              </w:rPr>
              <w:t xml:space="preserve">University of Health Sciences, Izmir Bozyaka Research and Training Hospital, </w:t>
            </w:r>
            <w:r w:rsidR="006100F0">
              <w:rPr>
                <w:rFonts w:ascii="Verdana" w:hAnsi="Verdana"/>
                <w:sz w:val="20"/>
                <w:szCs w:val="20"/>
              </w:rPr>
              <w:t xml:space="preserve">Council of </w:t>
            </w:r>
            <w:r>
              <w:rPr>
                <w:rFonts w:ascii="Verdana" w:hAnsi="Verdana"/>
                <w:sz w:val="20"/>
                <w:szCs w:val="20"/>
              </w:rPr>
              <w:t>Breast</w:t>
            </w:r>
            <w:r w:rsidR="006100F0">
              <w:rPr>
                <w:rFonts w:ascii="Verdana" w:hAnsi="Verdana"/>
                <w:sz w:val="20"/>
                <w:szCs w:val="20"/>
              </w:rPr>
              <w:t xml:space="preserve"> Diseases</w:t>
            </w:r>
          </w:p>
          <w:p w:rsidR="0012243C" w:rsidRDefault="0012243C" w:rsidP="0012243C">
            <w:pPr>
              <w:spacing w:before="100" w:beforeAutospacing="1" w:after="100" w:afterAutospacing="1"/>
              <w:jc w:val="center"/>
              <w:rPr>
                <w:rFonts w:ascii="Verdana" w:hAnsi="Verdana"/>
                <w:sz w:val="20"/>
                <w:szCs w:val="20"/>
              </w:rPr>
            </w:pPr>
          </w:p>
        </w:tc>
        <w:tc>
          <w:tcPr>
            <w:tcW w:w="1504" w:type="dxa"/>
            <w:tcBorders>
              <w:top w:val="single" w:sz="4" w:space="0" w:color="auto"/>
              <w:left w:val="single" w:sz="4" w:space="0" w:color="auto"/>
              <w:bottom w:val="single" w:sz="4" w:space="0" w:color="auto"/>
              <w:right w:val="single" w:sz="6" w:space="0" w:color="auto"/>
            </w:tcBorders>
          </w:tcPr>
          <w:p w:rsidR="0012243C" w:rsidRDefault="0012243C" w:rsidP="00347BF8">
            <w:pPr>
              <w:spacing w:before="100" w:beforeAutospacing="1" w:after="100" w:afterAutospacing="1"/>
              <w:rPr>
                <w:rFonts w:ascii="Verdana" w:hAnsi="Verdana"/>
                <w:sz w:val="20"/>
                <w:szCs w:val="20"/>
              </w:rPr>
            </w:pPr>
            <w:r>
              <w:rPr>
                <w:rFonts w:ascii="Verdana" w:hAnsi="Verdana"/>
                <w:sz w:val="20"/>
                <w:szCs w:val="20"/>
              </w:rPr>
              <w:t>2017-2018</w:t>
            </w:r>
          </w:p>
        </w:tc>
      </w:tr>
    </w:tbl>
    <w:p w:rsidR="00793997" w:rsidRDefault="006100F0" w:rsidP="001E61E2">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Directed Master Tesis</w:t>
      </w:r>
      <w:r w:rsidR="00793997">
        <w:rPr>
          <w:rFonts w:ascii="Verdana" w:hAnsi="Verdana"/>
          <w:b/>
          <w:sz w:val="20"/>
          <w:szCs w:val="20"/>
        </w:rPr>
        <w:t>:</w:t>
      </w:r>
    </w:p>
    <w:p w:rsidR="00793997" w:rsidRPr="003B2419" w:rsidRDefault="00793997" w:rsidP="001E61E2">
      <w:pPr>
        <w:numPr>
          <w:ilvl w:val="0"/>
          <w:numId w:val="3"/>
        </w:numPr>
        <w:spacing w:before="100" w:beforeAutospacing="1" w:after="100" w:afterAutospacing="1"/>
        <w:jc w:val="both"/>
        <w:rPr>
          <w:rFonts w:ascii="Verdana" w:hAnsi="Verdana"/>
          <w:bCs/>
          <w:sz w:val="20"/>
          <w:szCs w:val="20"/>
        </w:rPr>
      </w:pPr>
      <w:r w:rsidRPr="003B2419">
        <w:rPr>
          <w:rFonts w:ascii="Verdana" w:hAnsi="Verdana"/>
          <w:bCs/>
          <w:sz w:val="20"/>
          <w:szCs w:val="20"/>
        </w:rPr>
        <w:t xml:space="preserve">Aile Hekimliği Uzmanlık Tezi, </w:t>
      </w:r>
      <w:r w:rsidR="00307778">
        <w:rPr>
          <w:rFonts w:ascii="Verdana" w:hAnsi="Verdana"/>
          <w:bCs/>
          <w:sz w:val="20"/>
          <w:szCs w:val="20"/>
        </w:rPr>
        <w:t xml:space="preserve">Tez Danışmanı: </w:t>
      </w:r>
      <w:r w:rsidRPr="003B2419">
        <w:rPr>
          <w:rFonts w:ascii="Verdana" w:hAnsi="Verdana"/>
          <w:bCs/>
          <w:sz w:val="20"/>
          <w:szCs w:val="20"/>
        </w:rPr>
        <w:t>Dr. Sariye Kaya, “Aile Öyküsü Olan Meme Kanserli Olgularla Aile Öyküsü Olmayan Meme Kanserli Olguların Kanser Karakteristiklerinin Karşılaştırmalı Çalışması”, 2009.</w:t>
      </w:r>
    </w:p>
    <w:p w:rsidR="00793997" w:rsidRDefault="00793997" w:rsidP="001E61E2">
      <w:pPr>
        <w:numPr>
          <w:ilvl w:val="0"/>
          <w:numId w:val="3"/>
        </w:numPr>
        <w:spacing w:before="100" w:beforeAutospacing="1" w:after="100" w:afterAutospacing="1"/>
        <w:jc w:val="both"/>
        <w:rPr>
          <w:rFonts w:ascii="Verdana" w:hAnsi="Verdana"/>
          <w:bCs/>
          <w:sz w:val="20"/>
          <w:szCs w:val="20"/>
        </w:rPr>
      </w:pPr>
      <w:r w:rsidRPr="003B2419">
        <w:rPr>
          <w:rFonts w:ascii="Verdana" w:hAnsi="Verdana"/>
          <w:bCs/>
          <w:sz w:val="20"/>
          <w:szCs w:val="20"/>
        </w:rPr>
        <w:t xml:space="preserve">Aile Hekimliği Uzmanlık Tezi, </w:t>
      </w:r>
      <w:r w:rsidR="00307778">
        <w:rPr>
          <w:rFonts w:ascii="Verdana" w:hAnsi="Verdana"/>
          <w:bCs/>
          <w:sz w:val="20"/>
          <w:szCs w:val="20"/>
        </w:rPr>
        <w:t xml:space="preserve">Tez Danışmanı: </w:t>
      </w:r>
      <w:r w:rsidRPr="003B2419">
        <w:rPr>
          <w:rFonts w:ascii="Verdana" w:hAnsi="Verdana"/>
          <w:bCs/>
          <w:sz w:val="20"/>
          <w:szCs w:val="20"/>
        </w:rPr>
        <w:t>Dr. Nihan Savran, “Meme Kanserinde Prognostik Faktörlerin Sağ Kalıma Etkilerinin Karşılaştırılması”, 2009.</w:t>
      </w:r>
    </w:p>
    <w:p w:rsidR="00C63221" w:rsidRDefault="00C63221" w:rsidP="001E61E2">
      <w:pPr>
        <w:numPr>
          <w:ilvl w:val="0"/>
          <w:numId w:val="3"/>
        </w:numPr>
        <w:spacing w:before="100" w:beforeAutospacing="1" w:after="100" w:afterAutospacing="1"/>
        <w:jc w:val="both"/>
        <w:rPr>
          <w:rFonts w:ascii="Verdana" w:hAnsi="Verdana"/>
          <w:bCs/>
          <w:sz w:val="20"/>
          <w:szCs w:val="20"/>
        </w:rPr>
      </w:pPr>
      <w:r>
        <w:rPr>
          <w:rFonts w:ascii="Verdana" w:hAnsi="Verdana"/>
          <w:bCs/>
          <w:sz w:val="20"/>
          <w:szCs w:val="20"/>
        </w:rPr>
        <w:t>Acil Tıp Uzmanlık Sınavı, Jüri Üyeliği, Dr. Emre Sevim, 19-10-2016.</w:t>
      </w:r>
    </w:p>
    <w:p w:rsidR="00307778" w:rsidRDefault="00307778" w:rsidP="00307778">
      <w:pPr>
        <w:numPr>
          <w:ilvl w:val="0"/>
          <w:numId w:val="3"/>
        </w:numPr>
        <w:spacing w:before="100" w:beforeAutospacing="1" w:after="100" w:afterAutospacing="1"/>
        <w:jc w:val="both"/>
        <w:rPr>
          <w:rFonts w:ascii="Verdana" w:hAnsi="Verdana"/>
          <w:bCs/>
          <w:sz w:val="20"/>
          <w:szCs w:val="20"/>
        </w:rPr>
      </w:pPr>
      <w:r>
        <w:rPr>
          <w:rFonts w:ascii="Verdana" w:hAnsi="Verdana"/>
          <w:bCs/>
          <w:sz w:val="20"/>
          <w:szCs w:val="20"/>
        </w:rPr>
        <w:t>Genel Cerrahi Uzmanlık Tezi, Tez Değerlendirme Yedek Jüri Üyeliği, Dr. Gökalp Okut. Asil Jüri Üyesi gelemediğinden Tez Jüri Üyeliği gerçekleştirilmiştir. 26-02-2018.</w:t>
      </w:r>
    </w:p>
    <w:p w:rsidR="00307778" w:rsidRDefault="00307778" w:rsidP="001E61E2">
      <w:pPr>
        <w:numPr>
          <w:ilvl w:val="0"/>
          <w:numId w:val="3"/>
        </w:numPr>
        <w:spacing w:before="100" w:beforeAutospacing="1" w:after="100" w:afterAutospacing="1"/>
        <w:jc w:val="both"/>
        <w:rPr>
          <w:rFonts w:ascii="Verdana" w:hAnsi="Verdana"/>
          <w:bCs/>
          <w:sz w:val="20"/>
          <w:szCs w:val="20"/>
        </w:rPr>
      </w:pPr>
      <w:r>
        <w:rPr>
          <w:rFonts w:ascii="Verdana" w:hAnsi="Verdana"/>
          <w:bCs/>
          <w:sz w:val="20"/>
          <w:szCs w:val="20"/>
        </w:rPr>
        <w:t>Genel Cerrahi Uzmanlık Tezi, Tez Değerlendirme Yedek Jüri Üyeliği, Dr. Veli Kürşat Çayhan. Asil Jüri Üyesi gelemediğinden Tez Jüri Üyeliği gerçekleştirilmiştir. 26-02-2018.</w:t>
      </w:r>
    </w:p>
    <w:p w:rsidR="00307778" w:rsidRPr="003B2419" w:rsidRDefault="00307778" w:rsidP="001E61E2">
      <w:pPr>
        <w:numPr>
          <w:ilvl w:val="0"/>
          <w:numId w:val="3"/>
        </w:numPr>
        <w:spacing w:before="100" w:beforeAutospacing="1" w:after="100" w:afterAutospacing="1"/>
        <w:jc w:val="both"/>
        <w:rPr>
          <w:rFonts w:ascii="Verdana" w:hAnsi="Verdana"/>
          <w:bCs/>
          <w:sz w:val="20"/>
          <w:szCs w:val="20"/>
        </w:rPr>
      </w:pPr>
      <w:r>
        <w:rPr>
          <w:rFonts w:ascii="Verdana" w:hAnsi="Verdana"/>
          <w:bCs/>
          <w:sz w:val="20"/>
          <w:szCs w:val="20"/>
        </w:rPr>
        <w:t>Genel Cerrahi Uzmanlık Sınavı, Yedek Jüri Üyeliği, Dr. Gökalp Okut, 16-03-2018.</w:t>
      </w:r>
    </w:p>
    <w:p w:rsidR="006100F0" w:rsidRDefault="006100F0" w:rsidP="001E61E2">
      <w:pPr>
        <w:tabs>
          <w:tab w:val="num" w:pos="360"/>
        </w:tabs>
        <w:spacing w:before="100" w:beforeAutospacing="1" w:after="100" w:afterAutospacing="1"/>
        <w:ind w:left="360" w:hanging="360"/>
        <w:jc w:val="both"/>
        <w:rPr>
          <w:rFonts w:ascii="Verdana" w:hAnsi="Verdana"/>
          <w:b/>
          <w:sz w:val="20"/>
          <w:szCs w:val="20"/>
        </w:rPr>
      </w:pPr>
    </w:p>
    <w:p w:rsidR="006100F0" w:rsidRDefault="006100F0" w:rsidP="001E61E2">
      <w:pPr>
        <w:tabs>
          <w:tab w:val="num" w:pos="360"/>
        </w:tabs>
        <w:spacing w:before="100" w:beforeAutospacing="1" w:after="100" w:afterAutospacing="1"/>
        <w:ind w:left="360" w:hanging="360"/>
        <w:jc w:val="both"/>
        <w:rPr>
          <w:rFonts w:ascii="Verdana" w:hAnsi="Verdana"/>
          <w:b/>
          <w:sz w:val="20"/>
          <w:szCs w:val="20"/>
        </w:rPr>
      </w:pPr>
    </w:p>
    <w:p w:rsidR="00A9239A" w:rsidRDefault="00B73926" w:rsidP="001E61E2">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lastRenderedPageBreak/>
        <w:t>Tasks performed on projects</w:t>
      </w:r>
      <w:r w:rsidR="00793997">
        <w:rPr>
          <w:rFonts w:ascii="Verdana" w:hAnsi="Verdana"/>
          <w:b/>
          <w:sz w:val="20"/>
          <w:szCs w:val="20"/>
        </w:rPr>
        <w:t>:</w:t>
      </w:r>
    </w:p>
    <w:p w:rsidR="00793997" w:rsidRDefault="00A9239A" w:rsidP="001E61E2">
      <w:pPr>
        <w:tabs>
          <w:tab w:val="num" w:pos="360"/>
        </w:tabs>
        <w:spacing w:before="100" w:beforeAutospacing="1" w:after="100" w:afterAutospacing="1"/>
        <w:ind w:left="360" w:hanging="360"/>
        <w:jc w:val="both"/>
        <w:rPr>
          <w:rFonts w:ascii="Verdana" w:hAnsi="Verdana"/>
          <w:sz w:val="20"/>
          <w:szCs w:val="20"/>
        </w:rPr>
      </w:pPr>
      <w:r w:rsidRPr="00A9239A">
        <w:rPr>
          <w:rFonts w:ascii="Verdana" w:hAnsi="Verdana"/>
          <w:sz w:val="20"/>
          <w:szCs w:val="20"/>
        </w:rPr>
        <w:t>YAP</w:t>
      </w:r>
      <w:r>
        <w:rPr>
          <w:rFonts w:ascii="Verdana" w:hAnsi="Verdana"/>
          <w:sz w:val="20"/>
          <w:szCs w:val="20"/>
        </w:rPr>
        <w:t xml:space="preserve"> ilişkili mikroRNA’ların pankreas kanseri hücrelerinde hücre ölümü üzerine etkisi</w:t>
      </w:r>
    </w:p>
    <w:p w:rsidR="00A9239A" w:rsidRPr="00A9239A" w:rsidRDefault="00A9239A" w:rsidP="001E61E2">
      <w:pPr>
        <w:tabs>
          <w:tab w:val="num" w:pos="360"/>
        </w:tabs>
        <w:spacing w:before="100" w:beforeAutospacing="1" w:after="100" w:afterAutospacing="1"/>
        <w:ind w:left="360" w:hanging="360"/>
        <w:jc w:val="both"/>
        <w:rPr>
          <w:rFonts w:ascii="Verdana" w:hAnsi="Verdana"/>
          <w:sz w:val="20"/>
        </w:rPr>
      </w:pPr>
      <w:r>
        <w:rPr>
          <w:rFonts w:ascii="Verdana" w:hAnsi="Verdana"/>
          <w:sz w:val="20"/>
          <w:szCs w:val="20"/>
        </w:rPr>
        <w:t xml:space="preserve">TC Adnan Menderes Üniversitesi Bilimsel Araştırma Projeleri Koordinasyon Birimi tarafından </w:t>
      </w:r>
      <w:r w:rsidR="00B54D10">
        <w:rPr>
          <w:rFonts w:ascii="Verdana" w:hAnsi="Verdana"/>
          <w:sz w:val="20"/>
          <w:szCs w:val="20"/>
        </w:rPr>
        <w:t xml:space="preserve">seçilen değerlendirmeyi yapan bilimsel hakem: </w:t>
      </w:r>
      <w:r w:rsidR="00B54D10" w:rsidRPr="00B54D10">
        <w:rPr>
          <w:rFonts w:ascii="Verdana" w:hAnsi="Verdana"/>
          <w:b/>
          <w:sz w:val="20"/>
          <w:szCs w:val="20"/>
        </w:rPr>
        <w:t xml:space="preserve">Doç. Dr. Baha ZENGEL </w:t>
      </w:r>
      <w:r w:rsidR="00C7388E">
        <w:rPr>
          <w:rFonts w:ascii="Verdana" w:hAnsi="Verdana"/>
          <w:b/>
          <w:sz w:val="20"/>
          <w:szCs w:val="20"/>
        </w:rPr>
        <w:t>(</w:t>
      </w:r>
      <w:r w:rsidR="00B54D10" w:rsidRPr="00B54D10">
        <w:rPr>
          <w:rFonts w:ascii="Verdana" w:hAnsi="Verdana"/>
          <w:b/>
          <w:sz w:val="20"/>
          <w:szCs w:val="20"/>
        </w:rPr>
        <w:t>MD PhD</w:t>
      </w:r>
      <w:r w:rsidR="00C7388E">
        <w:rPr>
          <w:rFonts w:ascii="Verdana" w:hAnsi="Verdana"/>
          <w:b/>
          <w:sz w:val="20"/>
          <w:szCs w:val="20"/>
        </w:rPr>
        <w:t>)</w:t>
      </w:r>
    </w:p>
    <w:p w:rsidR="009321E9" w:rsidRDefault="009321E9" w:rsidP="001E61E2">
      <w:pPr>
        <w:tabs>
          <w:tab w:val="num" w:pos="360"/>
        </w:tabs>
        <w:spacing w:before="100" w:beforeAutospacing="1" w:after="100" w:afterAutospacing="1"/>
        <w:ind w:left="360" w:hanging="360"/>
        <w:jc w:val="both"/>
        <w:rPr>
          <w:rFonts w:ascii="Verdana" w:hAnsi="Verdana"/>
          <w:b/>
          <w:sz w:val="20"/>
          <w:szCs w:val="20"/>
        </w:rPr>
      </w:pPr>
    </w:p>
    <w:p w:rsidR="006100F0" w:rsidRPr="006100F0" w:rsidRDefault="00E42DE9" w:rsidP="006100F0">
      <w:pPr>
        <w:rPr>
          <w:rFonts w:ascii="Verdana" w:hAnsi="Verdana" w:cs="Arial"/>
          <w:b/>
          <w:sz w:val="20"/>
          <w:szCs w:val="20"/>
        </w:rPr>
      </w:pPr>
      <w:r>
        <w:rPr>
          <w:rFonts w:ascii="Verdana" w:hAnsi="Verdana" w:cs="Arial"/>
          <w:b/>
          <w:sz w:val="20"/>
          <w:szCs w:val="20"/>
        </w:rPr>
        <w:t>Memberships in scientific o</w:t>
      </w:r>
      <w:r w:rsidR="006100F0">
        <w:rPr>
          <w:rFonts w:ascii="Verdana" w:hAnsi="Verdana" w:cs="Arial"/>
          <w:b/>
          <w:sz w:val="20"/>
          <w:szCs w:val="20"/>
        </w:rPr>
        <w:t>rganizati</w:t>
      </w:r>
      <w:r w:rsidR="006100F0" w:rsidRPr="006100F0">
        <w:rPr>
          <w:rFonts w:ascii="Verdana" w:hAnsi="Verdana" w:cs="Arial"/>
          <w:b/>
          <w:sz w:val="20"/>
          <w:szCs w:val="20"/>
        </w:rPr>
        <w:t>ons:</w:t>
      </w:r>
    </w:p>
    <w:p w:rsidR="00793997" w:rsidRPr="00A431D8" w:rsidRDefault="00793997" w:rsidP="001E61E2">
      <w:pPr>
        <w:tabs>
          <w:tab w:val="num" w:pos="360"/>
        </w:tabs>
        <w:spacing w:before="100" w:beforeAutospacing="1" w:after="100" w:afterAutospacing="1"/>
        <w:ind w:left="360" w:hanging="360"/>
        <w:jc w:val="both"/>
        <w:rPr>
          <w:rFonts w:ascii="Verdana" w:hAnsi="Verdana"/>
          <w:bCs/>
          <w:sz w:val="20"/>
          <w:szCs w:val="20"/>
        </w:rPr>
      </w:pPr>
      <w:r w:rsidRPr="00A431D8">
        <w:rPr>
          <w:rFonts w:ascii="Verdana" w:hAnsi="Verdana"/>
          <w:bCs/>
          <w:sz w:val="20"/>
          <w:szCs w:val="20"/>
        </w:rPr>
        <w:t>Türk Cerrahi Derneği</w:t>
      </w:r>
    </w:p>
    <w:p w:rsidR="00793997" w:rsidRPr="00A431D8" w:rsidRDefault="00793997" w:rsidP="001E61E2">
      <w:pPr>
        <w:tabs>
          <w:tab w:val="num" w:pos="360"/>
        </w:tabs>
        <w:spacing w:before="100" w:beforeAutospacing="1" w:after="100" w:afterAutospacing="1"/>
        <w:ind w:left="360" w:hanging="360"/>
        <w:jc w:val="both"/>
        <w:rPr>
          <w:rFonts w:ascii="Verdana" w:hAnsi="Verdana"/>
          <w:bCs/>
          <w:sz w:val="20"/>
          <w:szCs w:val="20"/>
        </w:rPr>
      </w:pPr>
      <w:r w:rsidRPr="00A431D8">
        <w:rPr>
          <w:rFonts w:ascii="Verdana" w:hAnsi="Verdana"/>
          <w:bCs/>
          <w:sz w:val="20"/>
          <w:szCs w:val="20"/>
        </w:rPr>
        <w:t xml:space="preserve">Ege Cerrahi Derneği </w:t>
      </w:r>
    </w:p>
    <w:p w:rsidR="007117C1" w:rsidRDefault="00793997" w:rsidP="001E61E2">
      <w:pPr>
        <w:tabs>
          <w:tab w:val="num" w:pos="360"/>
        </w:tabs>
        <w:spacing w:before="100" w:beforeAutospacing="1" w:after="100" w:afterAutospacing="1"/>
        <w:ind w:left="360" w:hanging="360"/>
        <w:jc w:val="both"/>
        <w:rPr>
          <w:rFonts w:ascii="Verdana" w:hAnsi="Verdana"/>
          <w:bCs/>
          <w:sz w:val="20"/>
          <w:szCs w:val="20"/>
        </w:rPr>
      </w:pPr>
      <w:r w:rsidRPr="00A431D8">
        <w:rPr>
          <w:rFonts w:ascii="Verdana" w:hAnsi="Verdana"/>
          <w:bCs/>
          <w:sz w:val="20"/>
          <w:szCs w:val="20"/>
        </w:rPr>
        <w:t>İzmir Meme Hastalıkları Derneği</w:t>
      </w:r>
    </w:p>
    <w:p w:rsidR="00793997" w:rsidRDefault="007117C1" w:rsidP="001E61E2">
      <w:pPr>
        <w:tabs>
          <w:tab w:val="num" w:pos="360"/>
        </w:tabs>
        <w:spacing w:before="100" w:beforeAutospacing="1" w:after="100" w:afterAutospacing="1"/>
        <w:ind w:left="360" w:hanging="360"/>
        <w:jc w:val="both"/>
        <w:rPr>
          <w:rFonts w:ascii="Verdana" w:hAnsi="Verdana"/>
          <w:bCs/>
          <w:sz w:val="20"/>
          <w:szCs w:val="20"/>
        </w:rPr>
      </w:pPr>
      <w:r w:rsidRPr="00A431D8">
        <w:rPr>
          <w:rFonts w:ascii="Verdana" w:hAnsi="Verdana"/>
          <w:bCs/>
          <w:sz w:val="20"/>
          <w:szCs w:val="20"/>
        </w:rPr>
        <w:t>200</w:t>
      </w:r>
      <w:r>
        <w:rPr>
          <w:rFonts w:ascii="Verdana" w:hAnsi="Verdana"/>
          <w:bCs/>
          <w:sz w:val="20"/>
          <w:szCs w:val="20"/>
        </w:rPr>
        <w:t>7</w:t>
      </w:r>
      <w:r w:rsidRPr="00A431D8">
        <w:rPr>
          <w:rFonts w:ascii="Verdana" w:hAnsi="Verdana"/>
          <w:bCs/>
          <w:sz w:val="20"/>
          <w:szCs w:val="20"/>
        </w:rPr>
        <w:t xml:space="preserve">-2009 </w:t>
      </w:r>
      <w:r>
        <w:rPr>
          <w:rFonts w:ascii="Verdana" w:hAnsi="Verdana"/>
          <w:bCs/>
          <w:sz w:val="20"/>
          <w:szCs w:val="20"/>
        </w:rPr>
        <w:t>Ege Bölgesi Cerrahi Derneği</w:t>
      </w:r>
      <w:r w:rsidR="00AD0B6D">
        <w:rPr>
          <w:rFonts w:ascii="Verdana" w:hAnsi="Verdana"/>
          <w:bCs/>
          <w:sz w:val="20"/>
          <w:szCs w:val="20"/>
        </w:rPr>
        <w:t xml:space="preserve"> Yönetim </w:t>
      </w:r>
      <w:r w:rsidR="00E42DE9">
        <w:rPr>
          <w:rFonts w:ascii="Verdana" w:hAnsi="Verdana"/>
          <w:bCs/>
          <w:sz w:val="20"/>
          <w:szCs w:val="20"/>
        </w:rPr>
        <w:t>Board Member</w:t>
      </w:r>
    </w:p>
    <w:p w:rsidR="007117C1" w:rsidRDefault="007117C1" w:rsidP="001E61E2">
      <w:pPr>
        <w:tabs>
          <w:tab w:val="num" w:pos="360"/>
        </w:tabs>
        <w:spacing w:before="100" w:beforeAutospacing="1" w:after="100" w:afterAutospacing="1"/>
        <w:ind w:left="360" w:hanging="360"/>
        <w:jc w:val="both"/>
        <w:rPr>
          <w:rFonts w:ascii="Verdana" w:hAnsi="Verdana"/>
          <w:bCs/>
          <w:sz w:val="20"/>
          <w:szCs w:val="20"/>
        </w:rPr>
      </w:pPr>
      <w:r>
        <w:rPr>
          <w:rFonts w:ascii="Verdana" w:hAnsi="Verdana"/>
          <w:bCs/>
          <w:sz w:val="20"/>
          <w:szCs w:val="20"/>
        </w:rPr>
        <w:t xml:space="preserve">23-26 </w:t>
      </w:r>
      <w:r w:rsidR="00E42DE9">
        <w:rPr>
          <w:rFonts w:ascii="Verdana" w:hAnsi="Verdana"/>
          <w:bCs/>
          <w:sz w:val="20"/>
          <w:szCs w:val="20"/>
        </w:rPr>
        <w:t>April 2009</w:t>
      </w:r>
      <w:r>
        <w:rPr>
          <w:rFonts w:ascii="Verdana" w:hAnsi="Verdana"/>
          <w:bCs/>
          <w:sz w:val="20"/>
          <w:szCs w:val="20"/>
        </w:rPr>
        <w:t xml:space="preserve"> Ege Cerrahi </w:t>
      </w:r>
      <w:r w:rsidR="00AD0B6D">
        <w:rPr>
          <w:rFonts w:ascii="Verdana" w:hAnsi="Verdana"/>
          <w:bCs/>
          <w:sz w:val="20"/>
          <w:szCs w:val="20"/>
        </w:rPr>
        <w:t xml:space="preserve">Kongresi </w:t>
      </w:r>
      <w:r w:rsidR="00E42DE9">
        <w:rPr>
          <w:rFonts w:ascii="Verdana" w:hAnsi="Verdana"/>
          <w:bCs/>
          <w:sz w:val="20"/>
          <w:szCs w:val="20"/>
        </w:rPr>
        <w:t>Member of Organizing Committee</w:t>
      </w:r>
    </w:p>
    <w:p w:rsidR="00B54D10" w:rsidRDefault="00B54D10" w:rsidP="001E61E2">
      <w:pPr>
        <w:tabs>
          <w:tab w:val="num" w:pos="360"/>
        </w:tabs>
        <w:spacing w:before="100" w:beforeAutospacing="1" w:after="100" w:afterAutospacing="1"/>
        <w:ind w:left="360" w:hanging="360"/>
        <w:jc w:val="both"/>
        <w:rPr>
          <w:rFonts w:ascii="Verdana" w:hAnsi="Verdana"/>
          <w:bCs/>
          <w:sz w:val="20"/>
          <w:szCs w:val="20"/>
        </w:rPr>
      </w:pPr>
      <w:r>
        <w:rPr>
          <w:rFonts w:ascii="Verdana" w:hAnsi="Verdana"/>
          <w:bCs/>
          <w:sz w:val="20"/>
          <w:szCs w:val="20"/>
        </w:rPr>
        <w:t>13-</w:t>
      </w:r>
      <w:r w:rsidR="00E42DE9">
        <w:rPr>
          <w:rFonts w:ascii="Verdana" w:hAnsi="Verdana"/>
          <w:bCs/>
          <w:sz w:val="20"/>
          <w:szCs w:val="20"/>
        </w:rPr>
        <w:t>April</w:t>
      </w:r>
      <w:r w:rsidR="00DF6C97">
        <w:rPr>
          <w:rFonts w:ascii="Verdana" w:hAnsi="Verdana"/>
          <w:bCs/>
          <w:sz w:val="20"/>
          <w:szCs w:val="20"/>
        </w:rPr>
        <w:t xml:space="preserve">-2016 Temel Onkoloji Derneği, </w:t>
      </w:r>
      <w:r w:rsidR="00E42DE9">
        <w:rPr>
          <w:rFonts w:ascii="Verdana" w:hAnsi="Verdana"/>
          <w:bCs/>
          <w:sz w:val="20"/>
          <w:szCs w:val="20"/>
        </w:rPr>
        <w:t>Founding Board Member</w:t>
      </w:r>
    </w:p>
    <w:p w:rsidR="00B54D10" w:rsidRDefault="00B54D10" w:rsidP="001E61E2">
      <w:pPr>
        <w:tabs>
          <w:tab w:val="num" w:pos="360"/>
        </w:tabs>
        <w:spacing w:before="100" w:beforeAutospacing="1" w:after="100" w:afterAutospacing="1"/>
        <w:ind w:left="360" w:hanging="360"/>
        <w:jc w:val="both"/>
        <w:rPr>
          <w:rFonts w:ascii="Verdana" w:hAnsi="Verdana"/>
          <w:b/>
          <w:sz w:val="20"/>
          <w:szCs w:val="20"/>
        </w:rPr>
      </w:pPr>
    </w:p>
    <w:p w:rsidR="006D564F" w:rsidRPr="006D564F" w:rsidRDefault="006100F0" w:rsidP="00A431D8">
      <w:pPr>
        <w:tabs>
          <w:tab w:val="num" w:pos="360"/>
        </w:tabs>
        <w:spacing w:before="100" w:beforeAutospacing="1" w:after="100" w:afterAutospacing="1"/>
        <w:ind w:left="360" w:hanging="360"/>
        <w:jc w:val="both"/>
        <w:rPr>
          <w:rFonts w:ascii="Verdana" w:hAnsi="Verdana"/>
          <w:b/>
          <w:sz w:val="20"/>
          <w:szCs w:val="20"/>
          <w:u w:val="single"/>
        </w:rPr>
      </w:pPr>
      <w:r w:rsidRPr="006D564F">
        <w:rPr>
          <w:rFonts w:ascii="Verdana" w:hAnsi="Verdana"/>
          <w:b/>
          <w:sz w:val="20"/>
          <w:szCs w:val="20"/>
          <w:u w:val="single"/>
        </w:rPr>
        <w:t>Awards</w:t>
      </w:r>
      <w:r w:rsidR="00793997" w:rsidRPr="006D564F">
        <w:rPr>
          <w:rFonts w:ascii="Verdana" w:hAnsi="Verdana"/>
          <w:b/>
          <w:sz w:val="20"/>
          <w:szCs w:val="20"/>
          <w:u w:val="single"/>
        </w:rPr>
        <w:t xml:space="preserve">: </w:t>
      </w:r>
    </w:p>
    <w:p w:rsidR="00793997" w:rsidRPr="00A431D8" w:rsidRDefault="00793997" w:rsidP="00A431D8">
      <w:pPr>
        <w:tabs>
          <w:tab w:val="num" w:pos="360"/>
        </w:tabs>
        <w:spacing w:before="100" w:beforeAutospacing="1" w:after="100" w:afterAutospacing="1"/>
        <w:ind w:left="360" w:hanging="360"/>
        <w:jc w:val="both"/>
        <w:rPr>
          <w:rFonts w:ascii="Verdana" w:hAnsi="Verdana"/>
          <w:b/>
          <w:sz w:val="20"/>
          <w:szCs w:val="20"/>
        </w:rPr>
      </w:pPr>
      <w:r w:rsidRPr="00EC48A2">
        <w:rPr>
          <w:rFonts w:ascii="Verdana" w:hAnsi="Verdana"/>
          <w:sz w:val="20"/>
          <w:szCs w:val="20"/>
        </w:rPr>
        <w:t xml:space="preserve">M. Asikoglu, D. Ilem, </w:t>
      </w:r>
      <w:r w:rsidRPr="00A431D8">
        <w:rPr>
          <w:rFonts w:ascii="Verdana" w:hAnsi="Verdana"/>
          <w:bCs/>
          <w:sz w:val="20"/>
          <w:szCs w:val="20"/>
        </w:rPr>
        <w:t>Ü. Yararbaş</w:t>
      </w:r>
      <w:r w:rsidRPr="00EC48A2">
        <w:rPr>
          <w:rFonts w:ascii="Verdana" w:hAnsi="Verdana"/>
          <w:sz w:val="20"/>
          <w:szCs w:val="20"/>
        </w:rPr>
        <w:t xml:space="preserve">, K. Koseoglu, G. Ertan, </w:t>
      </w:r>
      <w:r w:rsidRPr="00A431D8">
        <w:rPr>
          <w:rFonts w:ascii="Verdana" w:hAnsi="Verdana"/>
          <w:b/>
          <w:bCs/>
          <w:sz w:val="20"/>
          <w:szCs w:val="20"/>
        </w:rPr>
        <w:t>B. Zengel</w:t>
      </w:r>
      <w:r w:rsidRPr="00EC48A2">
        <w:rPr>
          <w:rFonts w:ascii="Verdana" w:hAnsi="Verdana"/>
          <w:sz w:val="20"/>
          <w:szCs w:val="20"/>
        </w:rPr>
        <w:t>, “Sentinel Node Mapping with 99mTc-Isosulfan Blue”, 14th. International Pharmaceutical Technology Symposium, Antalya, Türkiye, Abstracts, 225-227, 2008</w:t>
      </w:r>
      <w:r w:rsidRPr="008D03C9">
        <w:rPr>
          <w:rFonts w:ascii="Verdana" w:hAnsi="Verdana"/>
          <w:sz w:val="20"/>
          <w:szCs w:val="20"/>
        </w:rPr>
        <w:t>.</w:t>
      </w:r>
      <w:r w:rsidRPr="008D03C9">
        <w:rPr>
          <w:rFonts w:ascii="Verdana" w:hAnsi="Verdana" w:cs="Arial"/>
          <w:sz w:val="20"/>
          <w:szCs w:val="20"/>
          <w:shd w:val="clear" w:color="auto" w:fill="FFFFFF"/>
          <w:lang w:eastAsia="tr-TR"/>
        </w:rPr>
        <w:t xml:space="preserve"> (En İyi Poster Ödülü)</w:t>
      </w:r>
    </w:p>
    <w:tbl>
      <w:tblPr>
        <w:tblW w:w="4515" w:type="dxa"/>
        <w:tblCellMar>
          <w:left w:w="0" w:type="dxa"/>
          <w:right w:w="0" w:type="dxa"/>
        </w:tblCellMar>
        <w:tblLook w:val="04A0"/>
      </w:tblPr>
      <w:tblGrid>
        <w:gridCol w:w="1729"/>
        <w:gridCol w:w="746"/>
        <w:gridCol w:w="2040"/>
      </w:tblGrid>
      <w:tr w:rsidR="0012243C" w:rsidTr="0012243C">
        <w:trPr>
          <w:tblHeader/>
        </w:trPr>
        <w:tc>
          <w:tcPr>
            <w:tcW w:w="0" w:type="auto"/>
            <w:tcBorders>
              <w:bottom w:val="single" w:sz="6" w:space="0" w:color="E5E5E5"/>
            </w:tcBorders>
            <w:tcMar>
              <w:top w:w="120" w:type="dxa"/>
              <w:left w:w="0" w:type="dxa"/>
              <w:bottom w:w="120" w:type="dxa"/>
              <w:right w:w="120" w:type="dxa"/>
            </w:tcMar>
            <w:vAlign w:val="center"/>
            <w:hideMark/>
          </w:tcPr>
          <w:p w:rsidR="0012243C" w:rsidRDefault="0012243C">
            <w:pPr>
              <w:jc w:val="right"/>
            </w:pPr>
          </w:p>
        </w:tc>
        <w:tc>
          <w:tcPr>
            <w:tcW w:w="0" w:type="auto"/>
            <w:tcBorders>
              <w:bottom w:val="single" w:sz="6" w:space="0" w:color="E5E5E5"/>
            </w:tcBorders>
            <w:tcMar>
              <w:top w:w="120" w:type="dxa"/>
              <w:left w:w="0" w:type="dxa"/>
              <w:bottom w:w="120" w:type="dxa"/>
              <w:right w:w="120" w:type="dxa"/>
            </w:tcMar>
            <w:vAlign w:val="center"/>
            <w:hideMark/>
          </w:tcPr>
          <w:p w:rsidR="0012243C" w:rsidRDefault="006100F0">
            <w:pPr>
              <w:jc w:val="right"/>
            </w:pPr>
            <w:r>
              <w:t>All</w:t>
            </w:r>
          </w:p>
        </w:tc>
        <w:tc>
          <w:tcPr>
            <w:tcW w:w="0" w:type="auto"/>
            <w:tcBorders>
              <w:bottom w:val="single" w:sz="6" w:space="0" w:color="E5E5E5"/>
            </w:tcBorders>
            <w:tcMar>
              <w:top w:w="120" w:type="dxa"/>
              <w:left w:w="0" w:type="dxa"/>
              <w:bottom w:w="120" w:type="dxa"/>
              <w:right w:w="120" w:type="dxa"/>
            </w:tcMar>
            <w:vAlign w:val="center"/>
            <w:hideMark/>
          </w:tcPr>
          <w:p w:rsidR="0012243C" w:rsidRDefault="006100F0" w:rsidP="006100F0">
            <w:pPr>
              <w:jc w:val="right"/>
            </w:pPr>
            <w:r>
              <w:t xml:space="preserve"> From </w:t>
            </w:r>
            <w:r w:rsidR="0012243C">
              <w:t xml:space="preserve">2013 </w:t>
            </w:r>
          </w:p>
        </w:tc>
      </w:tr>
      <w:tr w:rsidR="0012243C" w:rsidTr="0012243C">
        <w:tc>
          <w:tcPr>
            <w:tcW w:w="0" w:type="auto"/>
            <w:tcMar>
              <w:top w:w="30" w:type="dxa"/>
              <w:left w:w="120" w:type="dxa"/>
              <w:bottom w:w="30" w:type="dxa"/>
              <w:right w:w="120" w:type="dxa"/>
            </w:tcMar>
            <w:vAlign w:val="center"/>
            <w:hideMark/>
          </w:tcPr>
          <w:p w:rsidR="0012243C" w:rsidRDefault="00253526" w:rsidP="006100F0">
            <w:pPr>
              <w:rPr>
                <w:rFonts w:ascii="Arial" w:hAnsi="Arial" w:cs="Arial"/>
                <w:sz w:val="20"/>
                <w:szCs w:val="20"/>
              </w:rPr>
            </w:pPr>
            <w:hyperlink r:id="rId7" w:tooltip="Bu sayı, tüm yayınlara ilişkin yapılan alıntıların sayısıdır. İkinci sütunda, bu ölçümün tüm yayınlarda son 5 yılda yapılan yeni alıntıların sayısını belirten &quot;yeni&quot; sürümü bulunur." w:history="1">
              <w:r w:rsidR="00DE772F">
                <w:rPr>
                  <w:rStyle w:val="Kpr"/>
                  <w:rFonts w:ascii="Arial" w:hAnsi="Arial" w:cs="Arial"/>
                  <w:color w:val="222222"/>
                  <w:sz w:val="20"/>
                  <w:szCs w:val="20"/>
                </w:rPr>
                <w:t>Cita</w:t>
              </w:r>
              <w:r w:rsidR="006100F0">
                <w:rPr>
                  <w:rStyle w:val="Kpr"/>
                  <w:rFonts w:ascii="Arial" w:hAnsi="Arial" w:cs="Arial"/>
                  <w:color w:val="222222"/>
                  <w:sz w:val="20"/>
                  <w:szCs w:val="20"/>
                </w:rPr>
                <w:t>t</w:t>
              </w:r>
              <w:r w:rsidR="00DE772F">
                <w:rPr>
                  <w:rStyle w:val="Kpr"/>
                  <w:rFonts w:ascii="Arial" w:hAnsi="Arial" w:cs="Arial"/>
                  <w:color w:val="222222"/>
                  <w:sz w:val="20"/>
                  <w:szCs w:val="20"/>
                </w:rPr>
                <w:t>i</w:t>
              </w:r>
              <w:r w:rsidR="006100F0">
                <w:rPr>
                  <w:rStyle w:val="Kpr"/>
                  <w:rFonts w:ascii="Arial" w:hAnsi="Arial" w:cs="Arial"/>
                  <w:color w:val="222222"/>
                  <w:sz w:val="20"/>
                  <w:szCs w:val="20"/>
                </w:rPr>
                <w:t>ons</w:t>
              </w:r>
            </w:hyperlink>
          </w:p>
        </w:tc>
        <w:tc>
          <w:tcPr>
            <w:tcW w:w="0" w:type="auto"/>
            <w:tcMar>
              <w:top w:w="0" w:type="dxa"/>
              <w:left w:w="0" w:type="dxa"/>
              <w:bottom w:w="0" w:type="dxa"/>
              <w:right w:w="120" w:type="dxa"/>
            </w:tcMar>
            <w:vAlign w:val="center"/>
            <w:hideMark/>
          </w:tcPr>
          <w:p w:rsidR="0012243C" w:rsidRDefault="0012243C">
            <w:pPr>
              <w:jc w:val="right"/>
              <w:rPr>
                <w:rFonts w:ascii="Arial" w:hAnsi="Arial" w:cs="Arial"/>
                <w:sz w:val="20"/>
                <w:szCs w:val="20"/>
              </w:rPr>
            </w:pPr>
            <w:r>
              <w:rPr>
                <w:rFonts w:ascii="Arial" w:hAnsi="Arial" w:cs="Arial"/>
                <w:sz w:val="20"/>
                <w:szCs w:val="20"/>
              </w:rPr>
              <w:t>131</w:t>
            </w:r>
          </w:p>
        </w:tc>
        <w:tc>
          <w:tcPr>
            <w:tcW w:w="0" w:type="auto"/>
            <w:tcMar>
              <w:top w:w="30" w:type="dxa"/>
              <w:left w:w="120" w:type="dxa"/>
              <w:bottom w:w="30" w:type="dxa"/>
              <w:right w:w="120" w:type="dxa"/>
            </w:tcMar>
            <w:vAlign w:val="center"/>
            <w:hideMark/>
          </w:tcPr>
          <w:p w:rsidR="0012243C" w:rsidRDefault="0012243C">
            <w:pPr>
              <w:jc w:val="right"/>
              <w:rPr>
                <w:rFonts w:ascii="Arial" w:hAnsi="Arial" w:cs="Arial"/>
                <w:sz w:val="20"/>
                <w:szCs w:val="20"/>
              </w:rPr>
            </w:pPr>
            <w:r>
              <w:rPr>
                <w:rFonts w:ascii="Arial" w:hAnsi="Arial" w:cs="Arial"/>
                <w:sz w:val="20"/>
                <w:szCs w:val="20"/>
              </w:rPr>
              <w:t>125</w:t>
            </w:r>
          </w:p>
        </w:tc>
      </w:tr>
      <w:tr w:rsidR="0012243C" w:rsidTr="0012243C">
        <w:tc>
          <w:tcPr>
            <w:tcW w:w="0" w:type="auto"/>
            <w:tcMar>
              <w:top w:w="30" w:type="dxa"/>
              <w:left w:w="120" w:type="dxa"/>
              <w:bottom w:w="30" w:type="dxa"/>
              <w:right w:w="120" w:type="dxa"/>
            </w:tcMar>
            <w:vAlign w:val="center"/>
            <w:hideMark/>
          </w:tcPr>
          <w:p w:rsidR="0012243C" w:rsidRDefault="00253526" w:rsidP="006100F0">
            <w:pPr>
              <w:rPr>
                <w:rFonts w:ascii="Arial" w:hAnsi="Arial" w:cs="Arial"/>
                <w:sz w:val="20"/>
                <w:szCs w:val="20"/>
              </w:rPr>
            </w:pPr>
            <w:hyperlink r:id="rId8" w:tooltip="h-endeksi, en az h alıntıya sahip h yayını belirten en büyük h sayısıdır. İkinci sütunda, son 5 yıl içinde en az h yeni alıntısı olan h yayının en büyük h sayısını belirten bu ölçümün &quot;yeni&quot; sürümü bulunur." w:history="1">
              <w:r w:rsidR="006100F0">
                <w:rPr>
                  <w:rStyle w:val="Kpr"/>
                  <w:rFonts w:ascii="Arial" w:hAnsi="Arial" w:cs="Arial"/>
                  <w:color w:val="222222"/>
                  <w:sz w:val="20"/>
                  <w:szCs w:val="20"/>
                </w:rPr>
                <w:t>h-index</w:t>
              </w:r>
            </w:hyperlink>
          </w:p>
        </w:tc>
        <w:tc>
          <w:tcPr>
            <w:tcW w:w="0" w:type="auto"/>
            <w:tcMar>
              <w:top w:w="0" w:type="dxa"/>
              <w:left w:w="0" w:type="dxa"/>
              <w:bottom w:w="0" w:type="dxa"/>
              <w:right w:w="120" w:type="dxa"/>
            </w:tcMar>
            <w:vAlign w:val="center"/>
            <w:hideMark/>
          </w:tcPr>
          <w:p w:rsidR="0012243C" w:rsidRDefault="0012243C">
            <w:pPr>
              <w:jc w:val="right"/>
              <w:rPr>
                <w:rFonts w:ascii="Arial" w:hAnsi="Arial" w:cs="Arial"/>
                <w:sz w:val="20"/>
                <w:szCs w:val="20"/>
              </w:rPr>
            </w:pPr>
            <w:r>
              <w:rPr>
                <w:rFonts w:ascii="Arial" w:hAnsi="Arial" w:cs="Arial"/>
                <w:sz w:val="20"/>
                <w:szCs w:val="20"/>
              </w:rPr>
              <w:t>6</w:t>
            </w:r>
          </w:p>
        </w:tc>
        <w:tc>
          <w:tcPr>
            <w:tcW w:w="0" w:type="auto"/>
            <w:tcMar>
              <w:top w:w="30" w:type="dxa"/>
              <w:left w:w="120" w:type="dxa"/>
              <w:bottom w:w="30" w:type="dxa"/>
              <w:right w:w="120" w:type="dxa"/>
            </w:tcMar>
            <w:vAlign w:val="center"/>
            <w:hideMark/>
          </w:tcPr>
          <w:p w:rsidR="0012243C" w:rsidRDefault="0012243C">
            <w:pPr>
              <w:jc w:val="right"/>
              <w:rPr>
                <w:rFonts w:ascii="Arial" w:hAnsi="Arial" w:cs="Arial"/>
                <w:sz w:val="20"/>
                <w:szCs w:val="20"/>
              </w:rPr>
            </w:pPr>
            <w:r>
              <w:rPr>
                <w:rFonts w:ascii="Arial" w:hAnsi="Arial" w:cs="Arial"/>
                <w:sz w:val="20"/>
                <w:szCs w:val="20"/>
              </w:rPr>
              <w:t>5</w:t>
            </w:r>
          </w:p>
        </w:tc>
      </w:tr>
      <w:tr w:rsidR="0012243C" w:rsidTr="0012243C">
        <w:tc>
          <w:tcPr>
            <w:tcW w:w="0" w:type="auto"/>
            <w:tcMar>
              <w:top w:w="30" w:type="dxa"/>
              <w:left w:w="120" w:type="dxa"/>
              <w:bottom w:w="30" w:type="dxa"/>
              <w:right w:w="120" w:type="dxa"/>
            </w:tcMar>
            <w:vAlign w:val="center"/>
            <w:hideMark/>
          </w:tcPr>
          <w:p w:rsidR="0012243C" w:rsidRDefault="00253526" w:rsidP="006100F0">
            <w:pPr>
              <w:rPr>
                <w:rFonts w:ascii="Arial" w:hAnsi="Arial" w:cs="Arial"/>
                <w:sz w:val="20"/>
                <w:szCs w:val="20"/>
              </w:rPr>
            </w:pPr>
            <w:hyperlink r:id="rId9" w:tooltip="i10-endeksi, en az 10 alıntı içeren yayınların sayısıdır. İkinci sütunda, son 5 yıl içinde en az 10 yeni alıntı yapılan yayınların sayısını belirten bu ölçümün &quot;yeni&quot; sürümü bulunur." w:history="1">
              <w:r w:rsidR="0012243C">
                <w:rPr>
                  <w:rStyle w:val="Kpr"/>
                  <w:rFonts w:ascii="Arial" w:hAnsi="Arial" w:cs="Arial"/>
                  <w:color w:val="222222"/>
                  <w:sz w:val="20"/>
                  <w:szCs w:val="20"/>
                </w:rPr>
                <w:t>i10-i</w:t>
              </w:r>
            </w:hyperlink>
            <w:r w:rsidR="006100F0">
              <w:rPr>
                <w:rFonts w:ascii="Arial" w:hAnsi="Arial" w:cs="Arial"/>
                <w:sz w:val="20"/>
                <w:szCs w:val="20"/>
              </w:rPr>
              <w:t>ndex</w:t>
            </w:r>
          </w:p>
        </w:tc>
        <w:tc>
          <w:tcPr>
            <w:tcW w:w="0" w:type="auto"/>
            <w:tcMar>
              <w:top w:w="0" w:type="dxa"/>
              <w:left w:w="0" w:type="dxa"/>
              <w:bottom w:w="0" w:type="dxa"/>
              <w:right w:w="120" w:type="dxa"/>
            </w:tcMar>
            <w:vAlign w:val="center"/>
            <w:hideMark/>
          </w:tcPr>
          <w:p w:rsidR="0012243C" w:rsidRDefault="0012243C">
            <w:pPr>
              <w:jc w:val="right"/>
              <w:rPr>
                <w:rFonts w:ascii="Arial" w:hAnsi="Arial" w:cs="Arial"/>
                <w:sz w:val="20"/>
                <w:szCs w:val="20"/>
              </w:rPr>
            </w:pPr>
            <w:r>
              <w:rPr>
                <w:rFonts w:ascii="Arial" w:hAnsi="Arial" w:cs="Arial"/>
                <w:sz w:val="20"/>
                <w:szCs w:val="20"/>
              </w:rPr>
              <w:t>3</w:t>
            </w:r>
          </w:p>
        </w:tc>
        <w:tc>
          <w:tcPr>
            <w:tcW w:w="0" w:type="auto"/>
            <w:tcMar>
              <w:top w:w="30" w:type="dxa"/>
              <w:left w:w="120" w:type="dxa"/>
              <w:bottom w:w="30" w:type="dxa"/>
              <w:right w:w="120" w:type="dxa"/>
            </w:tcMar>
            <w:vAlign w:val="center"/>
            <w:hideMark/>
          </w:tcPr>
          <w:p w:rsidR="0012243C" w:rsidRDefault="0012243C">
            <w:pPr>
              <w:jc w:val="right"/>
              <w:rPr>
                <w:rFonts w:ascii="Arial" w:hAnsi="Arial" w:cs="Arial"/>
                <w:sz w:val="20"/>
                <w:szCs w:val="20"/>
              </w:rPr>
            </w:pPr>
            <w:r>
              <w:rPr>
                <w:rFonts w:ascii="Arial" w:hAnsi="Arial" w:cs="Arial"/>
                <w:sz w:val="20"/>
                <w:szCs w:val="20"/>
              </w:rPr>
              <w:t>3</w:t>
            </w:r>
          </w:p>
        </w:tc>
      </w:tr>
    </w:tbl>
    <w:p w:rsidR="0012243C" w:rsidRDefault="0012243C" w:rsidP="0012243C">
      <w:pPr>
        <w:shd w:val="clear" w:color="auto" w:fill="FFFFFF"/>
        <w:bidi/>
        <w:rPr>
          <w:rFonts w:ascii="Arial" w:hAnsi="Arial" w:cs="Arial"/>
          <w:color w:val="777777"/>
          <w:sz w:val="20"/>
          <w:szCs w:val="20"/>
          <w:rtl/>
        </w:rPr>
      </w:pPr>
    </w:p>
    <w:p w:rsidR="0012243C" w:rsidRDefault="0012243C" w:rsidP="0012243C">
      <w:pPr>
        <w:shd w:val="clear" w:color="auto" w:fill="FFFFFF"/>
        <w:bidi/>
        <w:rPr>
          <w:rFonts w:ascii="Arial" w:hAnsi="Arial" w:cs="Arial"/>
          <w:color w:val="777777"/>
          <w:sz w:val="20"/>
          <w:szCs w:val="20"/>
          <w:rtl/>
        </w:rPr>
      </w:pPr>
    </w:p>
    <w:p w:rsidR="0012243C" w:rsidRDefault="0012243C" w:rsidP="0012243C">
      <w:pPr>
        <w:shd w:val="clear" w:color="auto" w:fill="FFFFFF"/>
        <w:bidi/>
        <w:rPr>
          <w:rFonts w:ascii="Arial" w:hAnsi="Arial" w:cs="Arial"/>
          <w:color w:val="777777"/>
          <w:sz w:val="20"/>
          <w:szCs w:val="20"/>
          <w:rtl/>
        </w:rPr>
      </w:pPr>
    </w:p>
    <w:p w:rsidR="0063305D" w:rsidRPr="00121E04" w:rsidRDefault="004F7921" w:rsidP="004F7921">
      <w:pPr>
        <w:jc w:val="center"/>
        <w:rPr>
          <w:rFonts w:ascii="Verdana" w:hAnsi="Verdana"/>
          <w:b/>
          <w:sz w:val="20"/>
          <w:szCs w:val="20"/>
        </w:rPr>
      </w:pPr>
      <w:r>
        <w:rPr>
          <w:rFonts w:ascii="Verdana" w:hAnsi="Verdana"/>
          <w:b/>
          <w:sz w:val="20"/>
          <w:szCs w:val="20"/>
        </w:rPr>
        <w:t xml:space="preserve">Performing in Breast Cancer Surgery at </w:t>
      </w:r>
      <w:r w:rsidRPr="004F7921">
        <w:rPr>
          <w:rFonts w:ascii="Verdana" w:hAnsi="Verdana"/>
          <w:b/>
          <w:sz w:val="20"/>
          <w:szCs w:val="20"/>
        </w:rPr>
        <w:t>University of Health Sciences, Izmir Bozyaka Research and Training Hospital</w:t>
      </w:r>
      <w:r w:rsidR="00BE5E84" w:rsidRPr="00121E04">
        <w:rPr>
          <w:rFonts w:ascii="Verdana" w:hAnsi="Verdana"/>
          <w:b/>
          <w:sz w:val="20"/>
          <w:szCs w:val="20"/>
        </w:rPr>
        <w:t>:</w:t>
      </w:r>
    </w:p>
    <w:p w:rsidR="00171E01" w:rsidRPr="00121E04" w:rsidRDefault="00042E55" w:rsidP="001E61E2">
      <w:pPr>
        <w:tabs>
          <w:tab w:val="num" w:pos="360"/>
        </w:tabs>
        <w:spacing w:before="100" w:beforeAutospacing="1" w:after="100" w:afterAutospacing="1"/>
        <w:jc w:val="both"/>
        <w:rPr>
          <w:rFonts w:ascii="Verdana" w:hAnsi="Verdana"/>
          <w:b/>
          <w:sz w:val="20"/>
          <w:szCs w:val="20"/>
        </w:rPr>
      </w:pPr>
      <w:r>
        <w:rPr>
          <w:rFonts w:ascii="Verdana" w:hAnsi="Verdana"/>
          <w:b/>
          <w:sz w:val="20"/>
          <w:szCs w:val="20"/>
        </w:rPr>
        <w:t>Performing more than 1500 breast cancer surgery and following breast cancer patients in 21 years period</w:t>
      </w:r>
      <w:r w:rsidR="00171E01" w:rsidRPr="00121E04">
        <w:rPr>
          <w:rFonts w:ascii="Verdana" w:hAnsi="Verdana"/>
          <w:b/>
          <w:sz w:val="20"/>
          <w:szCs w:val="20"/>
        </w:rPr>
        <w:t xml:space="preserve"> </w:t>
      </w:r>
      <w:r w:rsidR="00B66912" w:rsidRPr="00121E04">
        <w:rPr>
          <w:rFonts w:ascii="Verdana" w:hAnsi="Verdana"/>
          <w:b/>
          <w:sz w:val="20"/>
          <w:szCs w:val="20"/>
        </w:rPr>
        <w:t>(</w:t>
      </w:r>
      <w:r>
        <w:rPr>
          <w:rFonts w:ascii="Verdana" w:hAnsi="Verdana"/>
          <w:b/>
          <w:sz w:val="20"/>
          <w:szCs w:val="20"/>
        </w:rPr>
        <w:t xml:space="preserve">From </w:t>
      </w:r>
      <w:r w:rsidR="00171E01" w:rsidRPr="00121E04">
        <w:rPr>
          <w:rFonts w:ascii="Verdana" w:hAnsi="Verdana"/>
          <w:b/>
          <w:sz w:val="20"/>
          <w:szCs w:val="20"/>
        </w:rPr>
        <w:t>1997</w:t>
      </w:r>
      <w:r w:rsidR="00B66912" w:rsidRPr="00121E04">
        <w:rPr>
          <w:rFonts w:ascii="Verdana" w:hAnsi="Verdana"/>
          <w:b/>
          <w:sz w:val="20"/>
          <w:szCs w:val="20"/>
        </w:rPr>
        <w:t>)</w:t>
      </w:r>
    </w:p>
    <w:p w:rsidR="003853DE" w:rsidRPr="00121E04" w:rsidRDefault="004F7921" w:rsidP="003853DE">
      <w:pPr>
        <w:tabs>
          <w:tab w:val="num" w:pos="360"/>
        </w:tabs>
        <w:spacing w:before="100" w:beforeAutospacing="1" w:after="100" w:afterAutospacing="1"/>
        <w:jc w:val="both"/>
        <w:rPr>
          <w:rFonts w:ascii="Verdana" w:hAnsi="Verdana"/>
          <w:b/>
          <w:sz w:val="20"/>
          <w:szCs w:val="20"/>
        </w:rPr>
      </w:pPr>
      <w:r>
        <w:rPr>
          <w:rFonts w:ascii="Verdana" w:hAnsi="Verdana"/>
          <w:b/>
          <w:sz w:val="20"/>
          <w:szCs w:val="20"/>
        </w:rPr>
        <w:t>First</w:t>
      </w:r>
      <w:r w:rsidR="00F83070">
        <w:rPr>
          <w:rFonts w:ascii="Verdana" w:hAnsi="Verdana"/>
          <w:b/>
          <w:sz w:val="20"/>
          <w:szCs w:val="20"/>
        </w:rPr>
        <w:t xml:space="preserve"> sentinel lymph node b</w:t>
      </w:r>
      <w:r w:rsidR="00AC78E5">
        <w:rPr>
          <w:rFonts w:ascii="Verdana" w:hAnsi="Verdana"/>
          <w:b/>
          <w:sz w:val="20"/>
          <w:szCs w:val="20"/>
        </w:rPr>
        <w:t>iopsy</w:t>
      </w:r>
      <w:r w:rsidR="00171E01" w:rsidRPr="00121E04">
        <w:rPr>
          <w:rFonts w:ascii="Verdana" w:hAnsi="Verdana"/>
          <w:b/>
          <w:sz w:val="20"/>
          <w:szCs w:val="20"/>
        </w:rPr>
        <w:t xml:space="preserve"> </w:t>
      </w:r>
      <w:r w:rsidR="00F83070">
        <w:rPr>
          <w:rFonts w:ascii="Verdana" w:hAnsi="Verdana"/>
          <w:b/>
          <w:sz w:val="20"/>
          <w:szCs w:val="20"/>
        </w:rPr>
        <w:t>(</w:t>
      </w:r>
      <w:r w:rsidR="00B66912" w:rsidRPr="00121E04">
        <w:rPr>
          <w:rFonts w:ascii="Verdana" w:hAnsi="Verdana"/>
          <w:b/>
          <w:sz w:val="20"/>
          <w:szCs w:val="20"/>
        </w:rPr>
        <w:t>SLNB</w:t>
      </w:r>
      <w:r w:rsidR="00F83070">
        <w:rPr>
          <w:rFonts w:ascii="Verdana" w:hAnsi="Verdana"/>
          <w:b/>
          <w:sz w:val="20"/>
          <w:szCs w:val="20"/>
        </w:rPr>
        <w:t>)</w:t>
      </w:r>
      <w:r w:rsidR="00C7388E" w:rsidRPr="00121E04">
        <w:rPr>
          <w:rFonts w:ascii="Verdana" w:hAnsi="Verdana"/>
          <w:b/>
          <w:sz w:val="20"/>
          <w:szCs w:val="20"/>
        </w:rPr>
        <w:t xml:space="preserve"> (</w:t>
      </w:r>
      <w:r w:rsidR="00633E1B" w:rsidRPr="00121E04">
        <w:rPr>
          <w:rFonts w:ascii="Verdana" w:hAnsi="Verdana"/>
          <w:b/>
          <w:sz w:val="20"/>
          <w:szCs w:val="20"/>
        </w:rPr>
        <w:t>2005</w:t>
      </w:r>
      <w:r w:rsidR="00B66912" w:rsidRPr="00121E04">
        <w:rPr>
          <w:rFonts w:ascii="Verdana" w:hAnsi="Verdana"/>
          <w:b/>
          <w:sz w:val="20"/>
          <w:szCs w:val="20"/>
        </w:rPr>
        <w:t>)</w:t>
      </w:r>
    </w:p>
    <w:p w:rsidR="00B66912" w:rsidRPr="00121E04" w:rsidRDefault="00AC78E5" w:rsidP="001E61E2">
      <w:pPr>
        <w:tabs>
          <w:tab w:val="num" w:pos="360"/>
        </w:tabs>
        <w:spacing w:before="100" w:beforeAutospacing="1" w:after="100" w:afterAutospacing="1"/>
        <w:jc w:val="both"/>
        <w:rPr>
          <w:rFonts w:ascii="Verdana" w:hAnsi="Verdana"/>
          <w:b/>
          <w:sz w:val="20"/>
          <w:szCs w:val="20"/>
        </w:rPr>
      </w:pPr>
      <w:r>
        <w:rPr>
          <w:rFonts w:ascii="Verdana" w:hAnsi="Verdana"/>
          <w:b/>
          <w:sz w:val="20"/>
          <w:szCs w:val="20"/>
        </w:rPr>
        <w:t>First</w:t>
      </w:r>
      <w:r w:rsidR="00F83070">
        <w:rPr>
          <w:rFonts w:ascii="Verdana" w:hAnsi="Verdana"/>
          <w:b/>
          <w:sz w:val="20"/>
          <w:szCs w:val="20"/>
        </w:rPr>
        <w:t xml:space="preserve"> radioguided occult lesion l</w:t>
      </w:r>
      <w:r w:rsidR="00B66912" w:rsidRPr="00121E04">
        <w:rPr>
          <w:rFonts w:ascii="Verdana" w:hAnsi="Verdana"/>
          <w:b/>
          <w:sz w:val="20"/>
          <w:szCs w:val="20"/>
        </w:rPr>
        <w:t>ocalization (ROLL</w:t>
      </w:r>
      <w:r w:rsidR="00C7388E" w:rsidRPr="00121E04">
        <w:rPr>
          <w:rFonts w:ascii="Verdana" w:hAnsi="Verdana"/>
          <w:b/>
          <w:sz w:val="20"/>
          <w:szCs w:val="20"/>
        </w:rPr>
        <w:t xml:space="preserve"> </w:t>
      </w:r>
      <w:r>
        <w:rPr>
          <w:rFonts w:ascii="Verdana" w:hAnsi="Verdana"/>
          <w:b/>
          <w:sz w:val="20"/>
          <w:szCs w:val="20"/>
        </w:rPr>
        <w:t>Technic</w:t>
      </w:r>
      <w:r w:rsidR="00B66912" w:rsidRPr="00121E04">
        <w:rPr>
          <w:rFonts w:ascii="Verdana" w:hAnsi="Verdana"/>
          <w:b/>
          <w:sz w:val="20"/>
          <w:szCs w:val="20"/>
        </w:rPr>
        <w:t>) (2009)</w:t>
      </w:r>
    </w:p>
    <w:p w:rsidR="00B66912" w:rsidRPr="00121E04" w:rsidRDefault="00F83070" w:rsidP="001E61E2">
      <w:pPr>
        <w:tabs>
          <w:tab w:val="num" w:pos="360"/>
        </w:tabs>
        <w:spacing w:before="100" w:beforeAutospacing="1" w:after="100" w:afterAutospacing="1"/>
        <w:jc w:val="both"/>
        <w:rPr>
          <w:rFonts w:ascii="Verdana" w:hAnsi="Verdana"/>
          <w:b/>
          <w:sz w:val="20"/>
          <w:szCs w:val="20"/>
        </w:rPr>
      </w:pPr>
      <w:r>
        <w:rPr>
          <w:rFonts w:ascii="Verdana" w:hAnsi="Verdana"/>
          <w:b/>
          <w:sz w:val="20"/>
          <w:szCs w:val="20"/>
        </w:rPr>
        <w:t>First sentinel lymph node b</w:t>
      </w:r>
      <w:r w:rsidR="00AC78E5">
        <w:rPr>
          <w:rFonts w:ascii="Verdana" w:hAnsi="Verdana"/>
          <w:b/>
          <w:sz w:val="20"/>
          <w:szCs w:val="20"/>
        </w:rPr>
        <w:t>iopsy</w:t>
      </w:r>
      <w:r w:rsidR="00AC78E5" w:rsidRPr="00121E04">
        <w:rPr>
          <w:rFonts w:ascii="Verdana" w:hAnsi="Verdana"/>
          <w:b/>
          <w:sz w:val="20"/>
          <w:szCs w:val="20"/>
        </w:rPr>
        <w:t xml:space="preserve"> </w:t>
      </w:r>
      <w:r w:rsidR="00AC78E5">
        <w:rPr>
          <w:rFonts w:ascii="Verdana" w:hAnsi="Verdana"/>
          <w:b/>
          <w:sz w:val="20"/>
          <w:szCs w:val="20"/>
        </w:rPr>
        <w:t>(</w:t>
      </w:r>
      <w:r w:rsidR="00AC78E5" w:rsidRPr="00121E04">
        <w:rPr>
          <w:rFonts w:ascii="Verdana" w:hAnsi="Verdana"/>
          <w:b/>
          <w:sz w:val="20"/>
          <w:szCs w:val="20"/>
        </w:rPr>
        <w:t>SLNB</w:t>
      </w:r>
      <w:r w:rsidR="00AC78E5">
        <w:rPr>
          <w:rFonts w:ascii="Verdana" w:hAnsi="Verdana"/>
          <w:b/>
          <w:sz w:val="20"/>
          <w:szCs w:val="20"/>
        </w:rPr>
        <w:t>)</w:t>
      </w:r>
      <w:r w:rsidR="00AC78E5" w:rsidRPr="00121E04">
        <w:rPr>
          <w:rFonts w:ascii="Verdana" w:hAnsi="Verdana"/>
          <w:b/>
          <w:sz w:val="20"/>
          <w:szCs w:val="20"/>
        </w:rPr>
        <w:t xml:space="preserve"> </w:t>
      </w:r>
      <w:r>
        <w:rPr>
          <w:rFonts w:ascii="Verdana" w:hAnsi="Verdana"/>
          <w:b/>
          <w:sz w:val="20"/>
          <w:szCs w:val="20"/>
        </w:rPr>
        <w:t>+ radioguided o</w:t>
      </w:r>
      <w:r w:rsidR="00B66912" w:rsidRPr="00121E04">
        <w:rPr>
          <w:rFonts w:ascii="Verdana" w:hAnsi="Verdana"/>
          <w:b/>
          <w:sz w:val="20"/>
          <w:szCs w:val="20"/>
        </w:rPr>
        <w:t>ccul</w:t>
      </w:r>
      <w:r>
        <w:rPr>
          <w:rFonts w:ascii="Verdana" w:hAnsi="Verdana"/>
          <w:b/>
          <w:sz w:val="20"/>
          <w:szCs w:val="20"/>
        </w:rPr>
        <w:t>t lesion l</w:t>
      </w:r>
      <w:r w:rsidR="00B66912" w:rsidRPr="00121E04">
        <w:rPr>
          <w:rFonts w:ascii="Verdana" w:hAnsi="Verdana"/>
          <w:b/>
          <w:sz w:val="20"/>
          <w:szCs w:val="20"/>
        </w:rPr>
        <w:t>ocalization (SNOLL</w:t>
      </w:r>
      <w:r w:rsidR="00C7388E" w:rsidRPr="00121E04">
        <w:rPr>
          <w:rFonts w:ascii="Verdana" w:hAnsi="Verdana"/>
          <w:b/>
          <w:sz w:val="20"/>
          <w:szCs w:val="20"/>
        </w:rPr>
        <w:t xml:space="preserve"> </w:t>
      </w:r>
      <w:r w:rsidR="00AC78E5">
        <w:rPr>
          <w:rFonts w:ascii="Verdana" w:hAnsi="Verdana"/>
          <w:b/>
          <w:sz w:val="20"/>
          <w:szCs w:val="20"/>
        </w:rPr>
        <w:t>Technic</w:t>
      </w:r>
      <w:r w:rsidR="00B66912" w:rsidRPr="00121E04">
        <w:rPr>
          <w:rFonts w:ascii="Verdana" w:hAnsi="Verdana"/>
          <w:b/>
          <w:sz w:val="20"/>
          <w:szCs w:val="20"/>
        </w:rPr>
        <w:t>) (2009)</w:t>
      </w:r>
    </w:p>
    <w:p w:rsidR="00B66912" w:rsidRPr="00121E04" w:rsidRDefault="00FB5267" w:rsidP="001E61E2">
      <w:pPr>
        <w:tabs>
          <w:tab w:val="num" w:pos="360"/>
        </w:tabs>
        <w:spacing w:before="100" w:beforeAutospacing="1" w:after="100" w:afterAutospacing="1"/>
        <w:jc w:val="both"/>
        <w:rPr>
          <w:rFonts w:ascii="Verdana" w:hAnsi="Verdana"/>
          <w:b/>
          <w:sz w:val="20"/>
          <w:szCs w:val="20"/>
        </w:rPr>
      </w:pPr>
      <w:r>
        <w:rPr>
          <w:rFonts w:ascii="Verdana" w:hAnsi="Verdana"/>
          <w:b/>
          <w:sz w:val="20"/>
          <w:szCs w:val="20"/>
        </w:rPr>
        <w:lastRenderedPageBreak/>
        <w:t>First</w:t>
      </w:r>
      <w:r w:rsidR="00C7388E" w:rsidRPr="00121E04">
        <w:rPr>
          <w:rFonts w:ascii="Verdana" w:hAnsi="Verdana"/>
          <w:b/>
          <w:sz w:val="20"/>
          <w:szCs w:val="20"/>
        </w:rPr>
        <w:t xml:space="preserve"> </w:t>
      </w:r>
      <w:r w:rsidR="00F83070">
        <w:rPr>
          <w:rFonts w:ascii="Verdana" w:hAnsi="Verdana"/>
          <w:b/>
          <w:sz w:val="20"/>
          <w:szCs w:val="20"/>
        </w:rPr>
        <w:t>Breast Conserving Surgery</w:t>
      </w:r>
      <w:r w:rsidR="00F83070" w:rsidRPr="00121E04">
        <w:rPr>
          <w:rFonts w:ascii="Verdana" w:hAnsi="Verdana"/>
          <w:b/>
          <w:sz w:val="20"/>
          <w:szCs w:val="20"/>
        </w:rPr>
        <w:t xml:space="preserve"> </w:t>
      </w:r>
      <w:r w:rsidR="00F83070">
        <w:rPr>
          <w:rFonts w:ascii="Verdana" w:hAnsi="Verdana"/>
          <w:b/>
          <w:sz w:val="20"/>
          <w:szCs w:val="20"/>
        </w:rPr>
        <w:t xml:space="preserve">after </w:t>
      </w:r>
      <w:r w:rsidR="00B66912" w:rsidRPr="00121E04">
        <w:rPr>
          <w:rFonts w:ascii="Verdana" w:hAnsi="Verdana"/>
          <w:b/>
          <w:sz w:val="20"/>
          <w:szCs w:val="20"/>
        </w:rPr>
        <w:t>Neoadjuvan</w:t>
      </w:r>
      <w:r w:rsidR="00F83070">
        <w:rPr>
          <w:rFonts w:ascii="Verdana" w:hAnsi="Verdana"/>
          <w:b/>
          <w:sz w:val="20"/>
          <w:szCs w:val="20"/>
        </w:rPr>
        <w:t>t</w:t>
      </w:r>
      <w:r w:rsidR="00B66912" w:rsidRPr="00121E04">
        <w:rPr>
          <w:rFonts w:ascii="Verdana" w:hAnsi="Verdana"/>
          <w:b/>
          <w:sz w:val="20"/>
          <w:szCs w:val="20"/>
        </w:rPr>
        <w:t xml:space="preserve"> </w:t>
      </w:r>
      <w:r w:rsidR="00F83070">
        <w:rPr>
          <w:rFonts w:ascii="Verdana" w:hAnsi="Verdana"/>
          <w:b/>
          <w:sz w:val="20"/>
          <w:szCs w:val="20"/>
        </w:rPr>
        <w:t>Chemotherapy for</w:t>
      </w:r>
      <w:r w:rsidR="00B66912" w:rsidRPr="00121E04">
        <w:rPr>
          <w:rFonts w:ascii="Verdana" w:hAnsi="Verdana"/>
          <w:b/>
          <w:sz w:val="20"/>
          <w:szCs w:val="20"/>
        </w:rPr>
        <w:t xml:space="preserve"> </w:t>
      </w:r>
      <w:r w:rsidR="00F83070">
        <w:rPr>
          <w:rFonts w:ascii="Verdana" w:hAnsi="Verdana"/>
          <w:b/>
          <w:sz w:val="20"/>
          <w:szCs w:val="20"/>
        </w:rPr>
        <w:t>Locally a</w:t>
      </w:r>
      <w:r w:rsidR="00F83070" w:rsidRPr="00F83070">
        <w:rPr>
          <w:rFonts w:ascii="Verdana" w:hAnsi="Verdana"/>
          <w:b/>
          <w:sz w:val="20"/>
          <w:szCs w:val="20"/>
        </w:rPr>
        <w:t xml:space="preserve">dvanced breast cancer </w:t>
      </w:r>
      <w:r w:rsidR="00A24D16" w:rsidRPr="00121E04">
        <w:rPr>
          <w:rFonts w:ascii="Verdana" w:hAnsi="Verdana"/>
          <w:b/>
          <w:sz w:val="20"/>
          <w:szCs w:val="20"/>
        </w:rPr>
        <w:t>(2010)</w:t>
      </w:r>
    </w:p>
    <w:p w:rsidR="003853DE" w:rsidRPr="00121E04" w:rsidRDefault="00F83070" w:rsidP="003853DE">
      <w:pPr>
        <w:tabs>
          <w:tab w:val="num" w:pos="360"/>
        </w:tabs>
        <w:spacing w:before="100" w:beforeAutospacing="1" w:after="100" w:afterAutospacing="1"/>
        <w:jc w:val="both"/>
        <w:rPr>
          <w:rFonts w:ascii="Verdana" w:hAnsi="Verdana"/>
          <w:b/>
          <w:sz w:val="20"/>
          <w:szCs w:val="20"/>
        </w:rPr>
      </w:pPr>
      <w:r>
        <w:rPr>
          <w:rFonts w:ascii="Verdana" w:hAnsi="Verdana"/>
          <w:b/>
          <w:sz w:val="20"/>
          <w:szCs w:val="20"/>
        </w:rPr>
        <w:t>First o</w:t>
      </w:r>
      <w:r w:rsidRPr="00F83070">
        <w:rPr>
          <w:rFonts w:ascii="Verdana" w:hAnsi="Verdana"/>
          <w:b/>
          <w:sz w:val="20"/>
          <w:szCs w:val="20"/>
        </w:rPr>
        <w:t xml:space="preserve">ncoplastic breast surgery </w:t>
      </w:r>
      <w:r w:rsidR="003853DE" w:rsidRPr="00121E04">
        <w:rPr>
          <w:rFonts w:ascii="Verdana" w:hAnsi="Verdana"/>
          <w:b/>
          <w:sz w:val="20"/>
          <w:szCs w:val="20"/>
        </w:rPr>
        <w:t>(2010)</w:t>
      </w:r>
    </w:p>
    <w:p w:rsidR="003853DE" w:rsidRDefault="00F83070" w:rsidP="003853DE">
      <w:pPr>
        <w:tabs>
          <w:tab w:val="num" w:pos="360"/>
        </w:tabs>
        <w:spacing w:before="100" w:beforeAutospacing="1" w:after="100" w:afterAutospacing="1"/>
        <w:jc w:val="both"/>
        <w:rPr>
          <w:rFonts w:ascii="Verdana" w:hAnsi="Verdana"/>
          <w:b/>
          <w:sz w:val="20"/>
          <w:szCs w:val="20"/>
        </w:rPr>
      </w:pPr>
      <w:r>
        <w:rPr>
          <w:rFonts w:ascii="Verdana" w:hAnsi="Verdana"/>
          <w:b/>
          <w:sz w:val="20"/>
          <w:szCs w:val="20"/>
        </w:rPr>
        <w:t>First sentinel lymph node biopsy</w:t>
      </w:r>
      <w:r w:rsidRPr="00121E04">
        <w:rPr>
          <w:rFonts w:ascii="Verdana" w:hAnsi="Verdana"/>
          <w:b/>
          <w:sz w:val="20"/>
          <w:szCs w:val="20"/>
        </w:rPr>
        <w:t xml:space="preserve"> </w:t>
      </w:r>
      <w:r>
        <w:rPr>
          <w:rFonts w:ascii="Verdana" w:hAnsi="Verdana"/>
          <w:b/>
          <w:sz w:val="20"/>
          <w:szCs w:val="20"/>
        </w:rPr>
        <w:t>(</w:t>
      </w:r>
      <w:r w:rsidRPr="00121E04">
        <w:rPr>
          <w:rFonts w:ascii="Verdana" w:hAnsi="Verdana"/>
          <w:b/>
          <w:sz w:val="20"/>
          <w:szCs w:val="20"/>
        </w:rPr>
        <w:t>SLNB</w:t>
      </w:r>
      <w:r>
        <w:rPr>
          <w:rFonts w:ascii="Verdana" w:hAnsi="Verdana"/>
          <w:b/>
          <w:sz w:val="20"/>
          <w:szCs w:val="20"/>
        </w:rPr>
        <w:t>)</w:t>
      </w:r>
      <w:r w:rsidRPr="00121E04">
        <w:rPr>
          <w:rFonts w:ascii="Verdana" w:hAnsi="Verdana"/>
          <w:b/>
          <w:sz w:val="20"/>
          <w:szCs w:val="20"/>
        </w:rPr>
        <w:t xml:space="preserve"> </w:t>
      </w:r>
      <w:r>
        <w:rPr>
          <w:rFonts w:ascii="Verdana" w:hAnsi="Verdana"/>
          <w:b/>
          <w:sz w:val="20"/>
          <w:szCs w:val="20"/>
        </w:rPr>
        <w:t xml:space="preserve">after </w:t>
      </w:r>
      <w:r w:rsidRPr="00121E04">
        <w:rPr>
          <w:rFonts w:ascii="Verdana" w:hAnsi="Verdana"/>
          <w:b/>
          <w:sz w:val="20"/>
          <w:szCs w:val="20"/>
        </w:rPr>
        <w:t>Neoadjuvan</w:t>
      </w:r>
      <w:r>
        <w:rPr>
          <w:rFonts w:ascii="Verdana" w:hAnsi="Verdana"/>
          <w:b/>
          <w:sz w:val="20"/>
          <w:szCs w:val="20"/>
        </w:rPr>
        <w:t>t</w:t>
      </w:r>
      <w:r w:rsidRPr="00121E04">
        <w:rPr>
          <w:rFonts w:ascii="Verdana" w:hAnsi="Verdana"/>
          <w:b/>
          <w:sz w:val="20"/>
          <w:szCs w:val="20"/>
        </w:rPr>
        <w:t xml:space="preserve"> </w:t>
      </w:r>
      <w:r>
        <w:rPr>
          <w:rFonts w:ascii="Verdana" w:hAnsi="Verdana"/>
          <w:b/>
          <w:sz w:val="20"/>
          <w:szCs w:val="20"/>
        </w:rPr>
        <w:t>Chemotherapy for</w:t>
      </w:r>
      <w:r w:rsidRPr="00121E04">
        <w:rPr>
          <w:rFonts w:ascii="Verdana" w:hAnsi="Verdana"/>
          <w:b/>
          <w:sz w:val="20"/>
          <w:szCs w:val="20"/>
        </w:rPr>
        <w:t xml:space="preserve"> </w:t>
      </w:r>
      <w:r>
        <w:rPr>
          <w:rFonts w:ascii="Verdana" w:hAnsi="Verdana"/>
          <w:b/>
          <w:sz w:val="20"/>
          <w:szCs w:val="20"/>
        </w:rPr>
        <w:t>locally a</w:t>
      </w:r>
      <w:r w:rsidRPr="00F83070">
        <w:rPr>
          <w:rFonts w:ascii="Verdana" w:hAnsi="Verdana"/>
          <w:b/>
          <w:sz w:val="20"/>
          <w:szCs w:val="20"/>
        </w:rPr>
        <w:t xml:space="preserve">dvanced breast cancer </w:t>
      </w:r>
      <w:r w:rsidR="003853DE" w:rsidRPr="00121E04">
        <w:rPr>
          <w:rFonts w:ascii="Verdana" w:hAnsi="Verdana"/>
          <w:b/>
          <w:sz w:val="20"/>
          <w:szCs w:val="20"/>
        </w:rPr>
        <w:t>(2014)</w:t>
      </w:r>
    </w:p>
    <w:p w:rsidR="00042E55" w:rsidRPr="00042E55" w:rsidRDefault="00042E55" w:rsidP="00042E55">
      <w:pPr>
        <w:rPr>
          <w:rFonts w:ascii="Verdana" w:hAnsi="Verdana"/>
          <w:b/>
          <w:sz w:val="20"/>
          <w:szCs w:val="20"/>
        </w:rPr>
      </w:pPr>
      <w:r w:rsidRPr="00042E55">
        <w:rPr>
          <w:rFonts w:ascii="Verdana" w:hAnsi="Verdana"/>
          <w:b/>
          <w:sz w:val="20"/>
          <w:szCs w:val="20"/>
        </w:rPr>
        <w:t xml:space="preserve">University of Health Sciences, Izmir Bozyaka Research and Training Hospital, </w:t>
      </w:r>
      <w:r>
        <w:rPr>
          <w:rFonts w:ascii="Verdana" w:hAnsi="Verdana"/>
          <w:b/>
          <w:sz w:val="20"/>
          <w:szCs w:val="20"/>
        </w:rPr>
        <w:t xml:space="preserve">Presedent </w:t>
      </w:r>
      <w:r w:rsidRPr="00042E55">
        <w:rPr>
          <w:rFonts w:ascii="Verdana" w:hAnsi="Verdana"/>
          <w:b/>
          <w:sz w:val="20"/>
          <w:szCs w:val="20"/>
        </w:rPr>
        <w:t>of Breast Diseases Council</w:t>
      </w:r>
      <w:r>
        <w:rPr>
          <w:rFonts w:ascii="Verdana" w:hAnsi="Verdana"/>
          <w:b/>
          <w:sz w:val="20"/>
          <w:szCs w:val="20"/>
        </w:rPr>
        <w:t xml:space="preserve"> (2017-2018)</w:t>
      </w:r>
    </w:p>
    <w:p w:rsidR="00907A3C" w:rsidRDefault="00907A3C">
      <w:pPr>
        <w:tabs>
          <w:tab w:val="num" w:pos="360"/>
        </w:tabs>
        <w:spacing w:before="100" w:beforeAutospacing="1" w:after="100" w:afterAutospacing="1"/>
        <w:jc w:val="both"/>
        <w:rPr>
          <w:rFonts w:ascii="Verdana" w:hAnsi="Verdana"/>
          <w:b/>
          <w:sz w:val="28"/>
          <w:szCs w:val="20"/>
        </w:rPr>
      </w:pPr>
    </w:p>
    <w:p w:rsidR="00793997" w:rsidRPr="00EC48A2" w:rsidRDefault="00AC78E5">
      <w:pPr>
        <w:tabs>
          <w:tab w:val="num" w:pos="360"/>
        </w:tabs>
        <w:spacing w:before="100" w:beforeAutospacing="1" w:after="100" w:afterAutospacing="1"/>
        <w:jc w:val="both"/>
        <w:rPr>
          <w:rFonts w:ascii="Verdana" w:hAnsi="Verdana"/>
          <w:sz w:val="28"/>
        </w:rPr>
      </w:pPr>
      <w:r>
        <w:rPr>
          <w:rFonts w:ascii="Verdana" w:hAnsi="Verdana"/>
          <w:b/>
          <w:sz w:val="28"/>
          <w:szCs w:val="20"/>
        </w:rPr>
        <w:t>WORKS:</w:t>
      </w:r>
      <w:r w:rsidR="00793997" w:rsidRPr="00EC48A2">
        <w:rPr>
          <w:rFonts w:ascii="Verdana" w:hAnsi="Verdana"/>
          <w:b/>
          <w:sz w:val="28"/>
          <w:szCs w:val="20"/>
        </w:rPr>
        <w:t xml:space="preserve"> </w:t>
      </w:r>
    </w:p>
    <w:p w:rsidR="00DE772F" w:rsidRPr="00DE772F" w:rsidRDefault="00793997" w:rsidP="00DE772F">
      <w:pPr>
        <w:rPr>
          <w:rFonts w:ascii="Verdana" w:hAnsi="Verdana" w:cs="Arial"/>
          <w:b/>
          <w:sz w:val="20"/>
          <w:szCs w:val="20"/>
        </w:rPr>
      </w:pPr>
      <w:r w:rsidRPr="00EC48A2">
        <w:rPr>
          <w:rFonts w:ascii="Verdana" w:hAnsi="Verdana"/>
          <w:b/>
          <w:sz w:val="20"/>
          <w:szCs w:val="20"/>
        </w:rPr>
        <w:t xml:space="preserve">A. </w:t>
      </w:r>
      <w:r w:rsidR="00DE772F" w:rsidRPr="00DE772F">
        <w:rPr>
          <w:rFonts w:ascii="Verdana" w:hAnsi="Verdana" w:cs="Arial"/>
          <w:b/>
          <w:sz w:val="20"/>
          <w:szCs w:val="20"/>
          <w:u w:val="single"/>
        </w:rPr>
        <w:t>Studies being registered in SCI &amp; SCI-expanded &amp; pubmed</w:t>
      </w:r>
      <w:r w:rsidR="00DE772F" w:rsidRPr="00DE772F">
        <w:rPr>
          <w:rFonts w:ascii="Verdana" w:hAnsi="Verdana" w:cs="Arial"/>
          <w:b/>
          <w:sz w:val="20"/>
          <w:szCs w:val="20"/>
        </w:rPr>
        <w:t xml:space="preserve"> </w:t>
      </w:r>
    </w:p>
    <w:p w:rsidR="00DE772F" w:rsidRDefault="00DE772F" w:rsidP="00BF3AD7">
      <w:pPr>
        <w:shd w:val="clear" w:color="auto" w:fill="FFFFFF"/>
        <w:jc w:val="both"/>
        <w:rPr>
          <w:rFonts w:ascii="Verdana" w:hAnsi="Verdana"/>
          <w:b/>
          <w:bCs/>
          <w:sz w:val="20"/>
          <w:szCs w:val="20"/>
        </w:rPr>
      </w:pPr>
    </w:p>
    <w:p w:rsidR="00BF3AD7" w:rsidRDefault="00793997" w:rsidP="00BF3AD7">
      <w:pPr>
        <w:shd w:val="clear" w:color="auto" w:fill="FFFFFF"/>
        <w:jc w:val="both"/>
        <w:rPr>
          <w:rFonts w:ascii="Verdana" w:hAnsi="Verdana"/>
          <w:b/>
          <w:sz w:val="20"/>
          <w:szCs w:val="20"/>
        </w:rPr>
      </w:pPr>
      <w:r w:rsidRPr="005A37AF">
        <w:rPr>
          <w:rFonts w:ascii="Verdana" w:hAnsi="Verdana"/>
          <w:b/>
          <w:bCs/>
          <w:sz w:val="20"/>
          <w:szCs w:val="20"/>
        </w:rPr>
        <w:t>A1</w:t>
      </w:r>
      <w:r w:rsidRPr="005A37AF">
        <w:rPr>
          <w:rFonts w:ascii="Verdana" w:hAnsi="Verdana"/>
          <w:sz w:val="20"/>
          <w:szCs w:val="20"/>
        </w:rPr>
        <w:t xml:space="preserve">. S. Kızıldağ, </w:t>
      </w:r>
      <w:r w:rsidRPr="005A37AF">
        <w:rPr>
          <w:rFonts w:ascii="Verdana" w:hAnsi="Verdana"/>
          <w:b/>
          <w:sz w:val="20"/>
          <w:szCs w:val="20"/>
        </w:rPr>
        <w:t>B.Zengel</w:t>
      </w:r>
      <w:r w:rsidRPr="005A37AF">
        <w:rPr>
          <w:rFonts w:ascii="Verdana" w:hAnsi="Verdana"/>
          <w:sz w:val="20"/>
          <w:szCs w:val="20"/>
        </w:rPr>
        <w:t xml:space="preserve">, E. Vardar, M. Sakızlı, “ß-catenin </w:t>
      </w:r>
      <w:r w:rsidR="00AA6423" w:rsidRPr="005A37AF">
        <w:rPr>
          <w:rFonts w:ascii="Verdana" w:hAnsi="Verdana"/>
          <w:sz w:val="20"/>
          <w:szCs w:val="20"/>
        </w:rPr>
        <w:t>gene m</w:t>
      </w:r>
      <w:r w:rsidRPr="005A37AF">
        <w:rPr>
          <w:rFonts w:ascii="Verdana" w:hAnsi="Verdana"/>
          <w:sz w:val="20"/>
          <w:szCs w:val="20"/>
        </w:rPr>
        <w:t xml:space="preserve">utation </w:t>
      </w:r>
      <w:r w:rsidR="00AA6423" w:rsidRPr="005A37AF">
        <w:rPr>
          <w:rFonts w:ascii="Verdana" w:hAnsi="Verdana"/>
          <w:sz w:val="20"/>
          <w:szCs w:val="20"/>
        </w:rPr>
        <w:t>in invasive d</w:t>
      </w:r>
      <w:r w:rsidRPr="005A37AF">
        <w:rPr>
          <w:rFonts w:ascii="Verdana" w:hAnsi="Verdana"/>
          <w:sz w:val="20"/>
          <w:szCs w:val="20"/>
        </w:rPr>
        <w:t xml:space="preserve">uctal </w:t>
      </w:r>
      <w:r w:rsidR="00AA6423" w:rsidRPr="005A37AF">
        <w:rPr>
          <w:rFonts w:ascii="Verdana" w:hAnsi="Verdana"/>
          <w:sz w:val="20"/>
          <w:szCs w:val="20"/>
        </w:rPr>
        <w:t>breast c</w:t>
      </w:r>
      <w:r w:rsidRPr="005A37AF">
        <w:rPr>
          <w:rFonts w:ascii="Verdana" w:hAnsi="Verdana"/>
          <w:sz w:val="20"/>
          <w:szCs w:val="20"/>
        </w:rPr>
        <w:t xml:space="preserve">ancer”, </w:t>
      </w:r>
      <w:r w:rsidRPr="005A37AF">
        <w:rPr>
          <w:rFonts w:ascii="Verdana" w:hAnsi="Verdana"/>
          <w:i/>
          <w:sz w:val="20"/>
          <w:szCs w:val="20"/>
        </w:rPr>
        <w:t>Journal of Balkan Union of Oncology</w:t>
      </w:r>
      <w:r w:rsidR="004B1D84">
        <w:rPr>
          <w:rFonts w:ascii="Verdana" w:hAnsi="Verdana"/>
          <w:sz w:val="20"/>
          <w:szCs w:val="20"/>
        </w:rPr>
        <w:t>.</w:t>
      </w:r>
      <w:r w:rsidRPr="005A37AF">
        <w:rPr>
          <w:rFonts w:ascii="Verdana" w:hAnsi="Verdana"/>
          <w:sz w:val="20"/>
          <w:szCs w:val="20"/>
        </w:rPr>
        <w:t xml:space="preserve"> </w:t>
      </w:r>
      <w:r w:rsidR="004528AA" w:rsidRPr="005A37AF">
        <w:rPr>
          <w:rFonts w:ascii="Verdana" w:hAnsi="Verdana"/>
          <w:sz w:val="20"/>
          <w:szCs w:val="20"/>
        </w:rPr>
        <w:t>2008</w:t>
      </w:r>
      <w:r w:rsidR="007031BE">
        <w:rPr>
          <w:rFonts w:ascii="Verdana" w:hAnsi="Verdana"/>
          <w:sz w:val="20"/>
          <w:szCs w:val="20"/>
        </w:rPr>
        <w:t>;</w:t>
      </w:r>
      <w:r w:rsidR="004528AA">
        <w:rPr>
          <w:rFonts w:ascii="Verdana" w:hAnsi="Verdana"/>
          <w:sz w:val="20"/>
          <w:szCs w:val="20"/>
        </w:rPr>
        <w:t xml:space="preserve"> </w:t>
      </w:r>
      <w:r w:rsidRPr="005A37AF">
        <w:rPr>
          <w:rFonts w:ascii="Verdana" w:hAnsi="Verdana"/>
          <w:sz w:val="20"/>
          <w:szCs w:val="20"/>
        </w:rPr>
        <w:t>13</w:t>
      </w:r>
      <w:r w:rsidR="004528AA">
        <w:rPr>
          <w:rFonts w:ascii="Verdana" w:hAnsi="Verdana"/>
          <w:sz w:val="20"/>
          <w:szCs w:val="20"/>
        </w:rPr>
        <w:t>(</w:t>
      </w:r>
      <w:r w:rsidRPr="005A37AF">
        <w:rPr>
          <w:rFonts w:ascii="Verdana" w:hAnsi="Verdana"/>
          <w:sz w:val="20"/>
          <w:szCs w:val="20"/>
        </w:rPr>
        <w:t>4</w:t>
      </w:r>
      <w:r w:rsidR="004528AA">
        <w:rPr>
          <w:rFonts w:ascii="Verdana" w:hAnsi="Verdana"/>
          <w:sz w:val="20"/>
          <w:szCs w:val="20"/>
        </w:rPr>
        <w:t>):</w:t>
      </w:r>
      <w:r w:rsidRPr="005A37AF">
        <w:rPr>
          <w:rFonts w:ascii="Verdana" w:hAnsi="Verdana"/>
          <w:sz w:val="20"/>
          <w:szCs w:val="20"/>
        </w:rPr>
        <w:t xml:space="preserve"> 533-536</w:t>
      </w:r>
      <w:r w:rsidR="00C53F21">
        <w:rPr>
          <w:rFonts w:ascii="Verdana" w:hAnsi="Verdana"/>
          <w:sz w:val="20"/>
          <w:szCs w:val="20"/>
        </w:rPr>
        <w:t>.</w:t>
      </w:r>
      <w:r w:rsidR="00BF3AD7">
        <w:rPr>
          <w:rFonts w:ascii="Verdana" w:hAnsi="Verdana"/>
          <w:sz w:val="20"/>
          <w:szCs w:val="20"/>
        </w:rPr>
        <w:t xml:space="preserve"> </w:t>
      </w:r>
      <w:r w:rsidR="00BF3AD7">
        <w:rPr>
          <w:rFonts w:ascii="Verdana" w:hAnsi="Verdana" w:cs="Arial"/>
          <w:b/>
          <w:color w:val="000000"/>
          <w:sz w:val="20"/>
          <w:szCs w:val="20"/>
          <w:shd w:val="clear" w:color="auto" w:fill="FFFFFF"/>
        </w:rPr>
        <w:t>Science Citation Index</w:t>
      </w:r>
      <w:r w:rsidR="00BF3AD7">
        <w:rPr>
          <w:rFonts w:ascii="Verdana" w:hAnsi="Verdana"/>
          <w:b/>
          <w:sz w:val="20"/>
          <w:szCs w:val="20"/>
        </w:rPr>
        <w:t xml:space="preserve"> Expanded</w:t>
      </w:r>
    </w:p>
    <w:p w:rsidR="004528AA" w:rsidRDefault="004528AA" w:rsidP="00B13746">
      <w:pPr>
        <w:jc w:val="both"/>
        <w:rPr>
          <w:rFonts w:ascii="Verdana" w:hAnsi="Verdana"/>
          <w:sz w:val="20"/>
          <w:szCs w:val="20"/>
        </w:rPr>
      </w:pPr>
    </w:p>
    <w:p w:rsidR="00793997" w:rsidRPr="005A37AF" w:rsidRDefault="00793997" w:rsidP="00B13746">
      <w:pPr>
        <w:jc w:val="both"/>
        <w:rPr>
          <w:rFonts w:ascii="Verdana" w:hAnsi="Verdana"/>
          <w:sz w:val="20"/>
          <w:szCs w:val="20"/>
        </w:rPr>
      </w:pPr>
      <w:r w:rsidRPr="005A37AF">
        <w:rPr>
          <w:rFonts w:ascii="Verdana" w:hAnsi="Verdana"/>
          <w:b/>
          <w:sz w:val="20"/>
          <w:szCs w:val="20"/>
        </w:rPr>
        <w:t>A2</w:t>
      </w:r>
      <w:r w:rsidRPr="005A37AF">
        <w:rPr>
          <w:rFonts w:ascii="Verdana" w:hAnsi="Verdana"/>
          <w:sz w:val="20"/>
          <w:szCs w:val="20"/>
        </w:rPr>
        <w:t xml:space="preserve">. A. Alacacıoğlu, </w:t>
      </w:r>
      <w:r w:rsidRPr="005A37AF">
        <w:rPr>
          <w:rFonts w:ascii="Verdana" w:hAnsi="Verdana"/>
          <w:b/>
          <w:sz w:val="20"/>
          <w:szCs w:val="20"/>
        </w:rPr>
        <w:t>B. Zengel</w:t>
      </w:r>
      <w:r w:rsidRPr="005A37AF">
        <w:rPr>
          <w:rFonts w:ascii="Verdana" w:hAnsi="Verdana"/>
          <w:sz w:val="20"/>
          <w:szCs w:val="20"/>
        </w:rPr>
        <w:t xml:space="preserve">, A. G. Denecli, “Taxane-based </w:t>
      </w:r>
      <w:r w:rsidR="00AA6423" w:rsidRPr="005A37AF">
        <w:rPr>
          <w:rFonts w:ascii="Verdana" w:hAnsi="Verdana"/>
          <w:sz w:val="20"/>
          <w:szCs w:val="20"/>
        </w:rPr>
        <w:t>adjuvant chemotherapy in node positive early stage Turkish breast cancer p</w:t>
      </w:r>
      <w:r w:rsidRPr="005A37AF">
        <w:rPr>
          <w:rFonts w:ascii="Verdana" w:hAnsi="Verdana"/>
          <w:sz w:val="20"/>
          <w:szCs w:val="20"/>
        </w:rPr>
        <w:t xml:space="preserve">atients”, </w:t>
      </w:r>
      <w:r w:rsidRPr="005A37AF">
        <w:rPr>
          <w:rFonts w:ascii="Verdana" w:hAnsi="Verdana"/>
          <w:i/>
          <w:sz w:val="20"/>
          <w:szCs w:val="20"/>
        </w:rPr>
        <w:t>Central European Journal of Medicine</w:t>
      </w:r>
      <w:r w:rsidR="004B1D84">
        <w:rPr>
          <w:rFonts w:ascii="Verdana" w:hAnsi="Verdana"/>
          <w:sz w:val="20"/>
          <w:szCs w:val="20"/>
        </w:rPr>
        <w:t>.</w:t>
      </w:r>
      <w:r w:rsidR="004528AA">
        <w:rPr>
          <w:rFonts w:ascii="Verdana" w:hAnsi="Verdana"/>
          <w:sz w:val="20"/>
          <w:szCs w:val="20"/>
        </w:rPr>
        <w:t xml:space="preserve"> </w:t>
      </w:r>
      <w:r w:rsidR="004528AA" w:rsidRPr="005A37AF">
        <w:rPr>
          <w:rFonts w:ascii="Verdana" w:hAnsi="Verdana"/>
          <w:sz w:val="20"/>
          <w:szCs w:val="20"/>
        </w:rPr>
        <w:t>2009</w:t>
      </w:r>
      <w:r w:rsidR="007031BE">
        <w:rPr>
          <w:rFonts w:ascii="Verdana" w:hAnsi="Verdana"/>
          <w:sz w:val="20"/>
          <w:szCs w:val="20"/>
        </w:rPr>
        <w:t>;</w:t>
      </w:r>
      <w:r w:rsidR="004528AA">
        <w:rPr>
          <w:rFonts w:ascii="Verdana" w:hAnsi="Verdana"/>
          <w:sz w:val="20"/>
          <w:szCs w:val="20"/>
        </w:rPr>
        <w:t xml:space="preserve"> 4(4): 454-458, </w:t>
      </w:r>
      <w:r w:rsidRPr="005A37AF">
        <w:rPr>
          <w:rFonts w:ascii="Verdana" w:hAnsi="Verdana" w:cs="Arial"/>
          <w:color w:val="000000"/>
          <w:sz w:val="20"/>
          <w:szCs w:val="20"/>
          <w:shd w:val="clear" w:color="auto" w:fill="FFFFFF"/>
        </w:rPr>
        <w:t>DOI: 10.2478/s11586-009-0075-9</w:t>
      </w:r>
      <w:r w:rsidR="004528AA">
        <w:rPr>
          <w:rFonts w:ascii="Verdana" w:hAnsi="Verdana" w:cs="Arial"/>
          <w:color w:val="000000"/>
          <w:sz w:val="20"/>
          <w:szCs w:val="20"/>
          <w:shd w:val="clear" w:color="auto" w:fill="FFFFFF"/>
        </w:rPr>
        <w:t>.</w:t>
      </w:r>
    </w:p>
    <w:p w:rsidR="00793997" w:rsidRPr="005A37AF" w:rsidRDefault="00793997" w:rsidP="00B13746">
      <w:pPr>
        <w:jc w:val="both"/>
        <w:rPr>
          <w:rFonts w:ascii="Verdana" w:hAnsi="Verdana"/>
          <w:sz w:val="20"/>
          <w:szCs w:val="20"/>
        </w:rPr>
      </w:pPr>
    </w:p>
    <w:p w:rsidR="00793997" w:rsidRPr="005A37AF" w:rsidRDefault="00793997" w:rsidP="00B13746">
      <w:pPr>
        <w:jc w:val="both"/>
        <w:rPr>
          <w:rFonts w:ascii="Verdana" w:hAnsi="Verdana"/>
          <w:sz w:val="20"/>
          <w:szCs w:val="20"/>
        </w:rPr>
      </w:pPr>
      <w:r w:rsidRPr="005A37AF">
        <w:rPr>
          <w:rFonts w:ascii="Verdana" w:hAnsi="Verdana"/>
          <w:b/>
          <w:sz w:val="20"/>
          <w:szCs w:val="20"/>
        </w:rPr>
        <w:t>A3.</w:t>
      </w:r>
      <w:r w:rsidRPr="005A37AF">
        <w:rPr>
          <w:rFonts w:ascii="Verdana" w:hAnsi="Verdana"/>
          <w:sz w:val="20"/>
          <w:szCs w:val="20"/>
        </w:rPr>
        <w:t xml:space="preserve"> U. Yararbas, A. M. Argon, L. Yeniay, </w:t>
      </w:r>
      <w:r w:rsidRPr="005A37AF">
        <w:rPr>
          <w:rFonts w:ascii="Verdana" w:hAnsi="Verdana"/>
          <w:b/>
          <w:sz w:val="20"/>
          <w:szCs w:val="20"/>
        </w:rPr>
        <w:t>B. Zengel</w:t>
      </w:r>
      <w:r w:rsidRPr="005A37AF">
        <w:rPr>
          <w:rFonts w:ascii="Verdana" w:hAnsi="Verdana"/>
          <w:sz w:val="20"/>
          <w:szCs w:val="20"/>
        </w:rPr>
        <w:t xml:space="preserve">, M. Kapkac, “The </w:t>
      </w:r>
      <w:r w:rsidR="00AA6423" w:rsidRPr="005A37AF">
        <w:rPr>
          <w:rFonts w:ascii="Verdana" w:hAnsi="Verdana"/>
          <w:sz w:val="20"/>
          <w:szCs w:val="20"/>
        </w:rPr>
        <w:t>e</w:t>
      </w:r>
      <w:r w:rsidR="00AA6423" w:rsidRPr="005A37AF">
        <w:rPr>
          <w:rFonts w:ascii="Verdana" w:hAnsi="Verdana" w:cs="Arial"/>
          <w:sz w:val="20"/>
          <w:szCs w:val="20"/>
        </w:rPr>
        <w:t>ffect of radiocolloid p</w:t>
      </w:r>
      <w:r w:rsidRPr="005A37AF">
        <w:rPr>
          <w:rFonts w:ascii="Verdana" w:hAnsi="Verdana" w:cs="Arial"/>
          <w:sz w:val="20"/>
          <w:szCs w:val="20"/>
        </w:rPr>
        <w:t xml:space="preserve">reference on </w:t>
      </w:r>
      <w:r w:rsidR="00AA6423" w:rsidRPr="005A37AF">
        <w:rPr>
          <w:rFonts w:ascii="Verdana" w:hAnsi="Verdana" w:cs="Arial"/>
          <w:sz w:val="20"/>
          <w:szCs w:val="20"/>
        </w:rPr>
        <w:t>major parameters in sentinel lymph n</w:t>
      </w:r>
      <w:r w:rsidR="00BB3E14" w:rsidRPr="005A37AF">
        <w:rPr>
          <w:rFonts w:ascii="Verdana" w:hAnsi="Verdana" w:cs="Arial"/>
          <w:sz w:val="20"/>
          <w:szCs w:val="20"/>
        </w:rPr>
        <w:t>ode biopsy practice in breast c</w:t>
      </w:r>
      <w:r w:rsidRPr="005A37AF">
        <w:rPr>
          <w:rFonts w:ascii="Verdana" w:hAnsi="Verdana" w:cs="Arial"/>
          <w:sz w:val="20"/>
          <w:szCs w:val="20"/>
        </w:rPr>
        <w:t>ancer</w:t>
      </w:r>
      <w:r w:rsidRPr="005A37AF">
        <w:rPr>
          <w:rFonts w:ascii="Verdana" w:hAnsi="Verdana"/>
          <w:sz w:val="20"/>
          <w:szCs w:val="20"/>
        </w:rPr>
        <w:t>”,</w:t>
      </w:r>
      <w:r w:rsidRPr="005A37AF">
        <w:rPr>
          <w:rFonts w:ascii="Verdana" w:hAnsi="Verdana"/>
          <w:i/>
          <w:sz w:val="20"/>
          <w:szCs w:val="20"/>
        </w:rPr>
        <w:t xml:space="preserve"> Nuclear Medicine and Biology,</w:t>
      </w:r>
      <w:r w:rsidR="00C53F21">
        <w:rPr>
          <w:rFonts w:ascii="Verdana" w:hAnsi="Verdana"/>
          <w:i/>
          <w:sz w:val="20"/>
          <w:szCs w:val="20"/>
        </w:rPr>
        <w:t xml:space="preserve"> </w:t>
      </w:r>
      <w:r w:rsidR="00C53F21" w:rsidRPr="005A37AF">
        <w:rPr>
          <w:rStyle w:val="src1"/>
          <w:rFonts w:ascii="Verdana" w:hAnsi="Verdana" w:cs="Arial"/>
          <w:sz w:val="20"/>
          <w:szCs w:val="20"/>
        </w:rPr>
        <w:t>2010</w:t>
      </w:r>
      <w:r w:rsidR="007031BE">
        <w:rPr>
          <w:rStyle w:val="src1"/>
          <w:rFonts w:ascii="Verdana" w:hAnsi="Verdana" w:cs="Arial"/>
          <w:sz w:val="20"/>
          <w:szCs w:val="20"/>
        </w:rPr>
        <w:t>;</w:t>
      </w:r>
      <w:r w:rsidR="00C53F21" w:rsidRPr="005A37AF">
        <w:rPr>
          <w:rStyle w:val="src1"/>
          <w:rFonts w:ascii="Verdana" w:hAnsi="Verdana" w:cs="Arial"/>
          <w:sz w:val="20"/>
          <w:szCs w:val="20"/>
        </w:rPr>
        <w:t xml:space="preserve"> </w:t>
      </w:r>
      <w:r w:rsidR="00C53F21">
        <w:rPr>
          <w:rStyle w:val="jrnl"/>
          <w:rFonts w:ascii="Verdana" w:hAnsi="Verdana" w:cs="Arial"/>
          <w:i/>
          <w:sz w:val="20"/>
          <w:szCs w:val="20"/>
        </w:rPr>
        <w:t xml:space="preserve"> </w:t>
      </w:r>
      <w:r w:rsidR="00C53F21">
        <w:rPr>
          <w:rStyle w:val="src1"/>
          <w:rFonts w:ascii="Verdana" w:hAnsi="Verdana" w:cs="Arial"/>
          <w:sz w:val="20"/>
          <w:szCs w:val="20"/>
        </w:rPr>
        <w:t>37:7, 805-810.</w:t>
      </w:r>
      <w:r w:rsidRPr="005A37AF">
        <w:rPr>
          <w:rStyle w:val="src1"/>
          <w:rFonts w:ascii="Verdana" w:hAnsi="Verdana" w:cs="Arial"/>
          <w:sz w:val="20"/>
          <w:szCs w:val="20"/>
        </w:rPr>
        <w:t xml:space="preserve"> </w:t>
      </w:r>
      <w:r w:rsidRPr="005A37AF">
        <w:rPr>
          <w:rFonts w:ascii="Verdana" w:hAnsi="Verdana" w:cs="Arial"/>
          <w:color w:val="000000"/>
          <w:sz w:val="20"/>
          <w:szCs w:val="20"/>
          <w:shd w:val="clear" w:color="auto" w:fill="FFFFFF"/>
        </w:rPr>
        <w:t>DOI: 10.1016/j.nucmedbio.2010.03.012</w:t>
      </w:r>
      <w:r w:rsidR="00C53F21">
        <w:rPr>
          <w:rFonts w:ascii="Verdana" w:hAnsi="Verdana" w:cs="Arial"/>
          <w:color w:val="000000"/>
          <w:sz w:val="20"/>
          <w:szCs w:val="20"/>
          <w:shd w:val="clear" w:color="auto" w:fill="FFFFFF"/>
        </w:rPr>
        <w:t>.</w:t>
      </w:r>
      <w:r w:rsidR="00AB1900">
        <w:rPr>
          <w:rFonts w:ascii="Verdana" w:hAnsi="Verdana" w:cs="Arial"/>
          <w:color w:val="000000"/>
          <w:sz w:val="20"/>
          <w:szCs w:val="20"/>
          <w:shd w:val="clear" w:color="auto" w:fill="FFFFFF"/>
        </w:rPr>
        <w:t xml:space="preserve"> </w:t>
      </w:r>
      <w:r w:rsidR="00AB1900">
        <w:rPr>
          <w:rFonts w:ascii="Verdana" w:hAnsi="Verdana" w:cs="Arial"/>
          <w:b/>
          <w:color w:val="000000"/>
          <w:sz w:val="20"/>
          <w:szCs w:val="20"/>
          <w:shd w:val="clear" w:color="auto" w:fill="FFFFFF"/>
        </w:rPr>
        <w:t>Science Citation Index</w:t>
      </w:r>
    </w:p>
    <w:p w:rsidR="00793997" w:rsidRPr="005A37AF" w:rsidRDefault="00793997" w:rsidP="00B13746">
      <w:pPr>
        <w:jc w:val="both"/>
        <w:rPr>
          <w:rFonts w:ascii="Verdana" w:hAnsi="Verdana"/>
          <w:sz w:val="20"/>
          <w:szCs w:val="20"/>
        </w:rPr>
      </w:pPr>
    </w:p>
    <w:p w:rsidR="00793997" w:rsidRPr="005A37AF" w:rsidRDefault="00793997" w:rsidP="00B13746">
      <w:pPr>
        <w:jc w:val="both"/>
        <w:rPr>
          <w:rFonts w:ascii="Verdana" w:hAnsi="Verdana"/>
          <w:color w:val="000000"/>
          <w:sz w:val="20"/>
          <w:szCs w:val="20"/>
        </w:rPr>
      </w:pPr>
      <w:r w:rsidRPr="005A37AF">
        <w:rPr>
          <w:rFonts w:ascii="Verdana" w:hAnsi="Verdana"/>
          <w:b/>
          <w:sz w:val="20"/>
          <w:szCs w:val="20"/>
        </w:rPr>
        <w:t>A4. B. Zengel</w:t>
      </w:r>
      <w:r w:rsidRPr="005A37AF">
        <w:rPr>
          <w:rFonts w:ascii="Verdana" w:hAnsi="Verdana"/>
          <w:sz w:val="20"/>
          <w:szCs w:val="20"/>
        </w:rPr>
        <w:t>, E. Vardar, H. Postacı, S. Keçeciler, A. Alacacıoğlu, A. G. Denecli, M. Sakızlı, “</w:t>
      </w:r>
      <w:r w:rsidR="00BB3E14" w:rsidRPr="005A37AF">
        <w:rPr>
          <w:rFonts w:ascii="Verdana" w:hAnsi="Verdana"/>
          <w:sz w:val="20"/>
          <w:szCs w:val="20"/>
        </w:rPr>
        <w:t>β-catenin stability, cyclin D1 and f</w:t>
      </w:r>
      <w:r w:rsidRPr="005A37AF">
        <w:rPr>
          <w:rFonts w:ascii="Verdana" w:hAnsi="Verdana"/>
          <w:sz w:val="20"/>
          <w:szCs w:val="20"/>
        </w:rPr>
        <w:t xml:space="preserve">rizzled </w:t>
      </w:r>
      <w:r w:rsidR="00BB3E14" w:rsidRPr="005A37AF">
        <w:rPr>
          <w:rFonts w:ascii="Verdana" w:hAnsi="Verdana"/>
          <w:sz w:val="20"/>
          <w:szCs w:val="20"/>
        </w:rPr>
        <w:t>proteins expression in human b</w:t>
      </w:r>
      <w:r w:rsidRPr="005A37AF">
        <w:rPr>
          <w:rFonts w:ascii="Verdana" w:hAnsi="Verdana"/>
          <w:sz w:val="20"/>
          <w:szCs w:val="20"/>
        </w:rPr>
        <w:t>reast</w:t>
      </w:r>
      <w:r w:rsidR="00BB3E14" w:rsidRPr="005A37AF">
        <w:rPr>
          <w:rFonts w:ascii="Verdana" w:hAnsi="Verdana"/>
          <w:sz w:val="20"/>
          <w:szCs w:val="20"/>
        </w:rPr>
        <w:t xml:space="preserve"> cancer and their relation with the p</w:t>
      </w:r>
      <w:r w:rsidRPr="005A37AF">
        <w:rPr>
          <w:rFonts w:ascii="Verdana" w:hAnsi="Verdana"/>
          <w:sz w:val="20"/>
          <w:szCs w:val="20"/>
        </w:rPr>
        <w:t xml:space="preserve">rognosis”, </w:t>
      </w:r>
      <w:r w:rsidRPr="005A37AF">
        <w:rPr>
          <w:rFonts w:ascii="Verdana" w:hAnsi="Verdana"/>
          <w:i/>
          <w:color w:val="000000"/>
          <w:sz w:val="20"/>
          <w:szCs w:val="20"/>
        </w:rPr>
        <w:t>Turkish Journal of Medical Science</w:t>
      </w:r>
      <w:r w:rsidR="004B1D84">
        <w:rPr>
          <w:rFonts w:ascii="Verdana" w:hAnsi="Verdana"/>
          <w:color w:val="000000"/>
          <w:sz w:val="20"/>
          <w:szCs w:val="20"/>
        </w:rPr>
        <w:t>.</w:t>
      </w:r>
      <w:r w:rsidRPr="005A37AF">
        <w:rPr>
          <w:rFonts w:ascii="Verdana" w:hAnsi="Verdana"/>
          <w:color w:val="000000"/>
          <w:sz w:val="20"/>
          <w:szCs w:val="20"/>
        </w:rPr>
        <w:t xml:space="preserve"> </w:t>
      </w:r>
      <w:r w:rsidR="00C53F21" w:rsidRPr="005A37AF">
        <w:rPr>
          <w:rFonts w:ascii="Verdana" w:hAnsi="Verdana"/>
          <w:color w:val="000000"/>
          <w:sz w:val="20"/>
          <w:szCs w:val="20"/>
        </w:rPr>
        <w:t>2011</w:t>
      </w:r>
      <w:r w:rsidR="007031BE">
        <w:rPr>
          <w:rFonts w:ascii="Verdana" w:hAnsi="Verdana"/>
          <w:color w:val="000000"/>
          <w:sz w:val="20"/>
          <w:szCs w:val="20"/>
        </w:rPr>
        <w:t>;</w:t>
      </w:r>
      <w:r w:rsidR="00C53F21">
        <w:rPr>
          <w:rFonts w:ascii="Verdana" w:hAnsi="Verdana"/>
          <w:color w:val="000000"/>
          <w:sz w:val="20"/>
          <w:szCs w:val="20"/>
        </w:rPr>
        <w:t xml:space="preserve"> </w:t>
      </w:r>
      <w:r w:rsidRPr="005A37AF">
        <w:rPr>
          <w:rFonts w:ascii="Verdana" w:hAnsi="Verdana"/>
          <w:color w:val="000000"/>
          <w:sz w:val="20"/>
          <w:szCs w:val="20"/>
        </w:rPr>
        <w:t xml:space="preserve">31:2, 350-357. </w:t>
      </w:r>
      <w:r w:rsidRPr="005A37AF">
        <w:rPr>
          <w:rFonts w:ascii="Verdana" w:hAnsi="Verdana" w:cs="Arial"/>
          <w:color w:val="000000"/>
          <w:sz w:val="20"/>
          <w:szCs w:val="20"/>
          <w:shd w:val="clear" w:color="auto" w:fill="FFFFFF"/>
        </w:rPr>
        <w:t>DOI: 10.5336/medsci.2010-17952</w:t>
      </w:r>
      <w:r w:rsidR="00C53F21">
        <w:rPr>
          <w:rFonts w:ascii="Verdana" w:hAnsi="Verdana" w:cs="Arial"/>
          <w:color w:val="000000"/>
          <w:sz w:val="20"/>
          <w:szCs w:val="20"/>
          <w:shd w:val="clear" w:color="auto" w:fill="FFFFFF"/>
        </w:rPr>
        <w:t>.</w:t>
      </w:r>
      <w:r w:rsidR="00FC2085">
        <w:rPr>
          <w:rFonts w:ascii="Verdana" w:hAnsi="Verdana" w:cs="Arial"/>
          <w:color w:val="000000"/>
          <w:sz w:val="20"/>
          <w:szCs w:val="20"/>
          <w:shd w:val="clear" w:color="auto" w:fill="FFFFFF"/>
        </w:rPr>
        <w:t xml:space="preserve"> </w:t>
      </w:r>
      <w:r w:rsidR="00FC2085">
        <w:rPr>
          <w:rFonts w:ascii="Verdana" w:hAnsi="Verdana" w:cs="Arial"/>
          <w:b/>
          <w:color w:val="000000"/>
          <w:sz w:val="20"/>
          <w:szCs w:val="20"/>
          <w:shd w:val="clear" w:color="auto" w:fill="FFFFFF"/>
        </w:rPr>
        <w:t>Science Citation Index</w:t>
      </w:r>
      <w:r w:rsidR="00FC2085">
        <w:rPr>
          <w:rFonts w:ascii="Verdana" w:hAnsi="Verdana"/>
          <w:b/>
          <w:sz w:val="20"/>
          <w:szCs w:val="20"/>
        </w:rPr>
        <w:t xml:space="preserve"> Expanded</w:t>
      </w:r>
    </w:p>
    <w:p w:rsidR="00793997" w:rsidRPr="005A37AF" w:rsidRDefault="00793997" w:rsidP="00B13746">
      <w:pPr>
        <w:jc w:val="both"/>
        <w:rPr>
          <w:rFonts w:ascii="Verdana" w:hAnsi="Verdana"/>
          <w:color w:val="000000"/>
          <w:sz w:val="20"/>
          <w:szCs w:val="20"/>
        </w:rPr>
      </w:pPr>
    </w:p>
    <w:p w:rsidR="00793997" w:rsidRPr="005A37AF" w:rsidRDefault="00793997" w:rsidP="00B13746">
      <w:pPr>
        <w:jc w:val="both"/>
        <w:rPr>
          <w:rFonts w:ascii="Verdana" w:hAnsi="Verdana"/>
          <w:sz w:val="20"/>
          <w:szCs w:val="20"/>
        </w:rPr>
      </w:pPr>
      <w:r w:rsidRPr="005A37AF">
        <w:rPr>
          <w:rFonts w:ascii="Verdana" w:hAnsi="Verdana"/>
          <w:b/>
          <w:color w:val="000000"/>
          <w:sz w:val="20"/>
          <w:szCs w:val="20"/>
        </w:rPr>
        <w:t xml:space="preserve">A5. </w:t>
      </w:r>
      <w:r w:rsidRPr="005A37AF">
        <w:rPr>
          <w:rFonts w:ascii="Verdana" w:hAnsi="Verdana"/>
          <w:sz w:val="20"/>
          <w:szCs w:val="20"/>
        </w:rPr>
        <w:t xml:space="preserve">A. Uslu, H. Postacı, H. Yetiş, E. Selek, A. Nart, B. Çorumlu, </w:t>
      </w:r>
      <w:r w:rsidRPr="005A37AF">
        <w:rPr>
          <w:rFonts w:ascii="Verdana" w:hAnsi="Verdana"/>
          <w:b/>
          <w:sz w:val="20"/>
          <w:szCs w:val="20"/>
        </w:rPr>
        <w:t>B. Zengel</w:t>
      </w:r>
      <w:r w:rsidRPr="005A37AF">
        <w:rPr>
          <w:rFonts w:ascii="Verdana" w:hAnsi="Verdana"/>
          <w:sz w:val="20"/>
          <w:szCs w:val="20"/>
        </w:rPr>
        <w:t xml:space="preserve">, A Aykas, S.M. Doğan, “Longitudinal </w:t>
      </w:r>
      <w:r w:rsidR="00BB3E14" w:rsidRPr="005A37AF">
        <w:rPr>
          <w:rFonts w:ascii="Verdana" w:hAnsi="Verdana"/>
          <w:sz w:val="20"/>
          <w:szCs w:val="20"/>
        </w:rPr>
        <w:t>s</w:t>
      </w:r>
      <w:r w:rsidRPr="005A37AF">
        <w:rPr>
          <w:rFonts w:ascii="Verdana" w:hAnsi="Verdana"/>
          <w:sz w:val="20"/>
          <w:szCs w:val="20"/>
        </w:rPr>
        <w:t xml:space="preserve">urveillance of </w:t>
      </w:r>
      <w:r w:rsidR="00BB3E14" w:rsidRPr="005A37AF">
        <w:rPr>
          <w:rFonts w:ascii="Verdana" w:hAnsi="Verdana"/>
          <w:sz w:val="20"/>
          <w:szCs w:val="20"/>
        </w:rPr>
        <w:t>m</w:t>
      </w:r>
      <w:r w:rsidRPr="005A37AF">
        <w:rPr>
          <w:rFonts w:ascii="Verdana" w:hAnsi="Verdana"/>
          <w:sz w:val="20"/>
          <w:szCs w:val="20"/>
        </w:rPr>
        <w:t xml:space="preserve">id- and </w:t>
      </w:r>
      <w:r w:rsidR="00BB3E14" w:rsidRPr="005A37AF">
        <w:rPr>
          <w:rFonts w:ascii="Verdana" w:hAnsi="Verdana"/>
          <w:sz w:val="20"/>
          <w:szCs w:val="20"/>
        </w:rPr>
        <w:t>distal rectum c</w:t>
      </w:r>
      <w:r w:rsidR="0037305F" w:rsidRPr="005A37AF">
        <w:rPr>
          <w:rFonts w:ascii="Verdana" w:hAnsi="Verdana"/>
          <w:sz w:val="20"/>
          <w:szCs w:val="20"/>
        </w:rPr>
        <w:t>ancer in a subset of patients with specific h</w:t>
      </w:r>
      <w:r w:rsidRPr="005A37AF">
        <w:rPr>
          <w:rFonts w:ascii="Verdana" w:hAnsi="Verdana"/>
          <w:sz w:val="20"/>
          <w:szCs w:val="20"/>
        </w:rPr>
        <w:t xml:space="preserve">istology”, </w:t>
      </w:r>
      <w:r w:rsidRPr="005A37AF">
        <w:rPr>
          <w:rFonts w:ascii="Verdana" w:hAnsi="Verdana"/>
          <w:i/>
          <w:sz w:val="20"/>
          <w:szCs w:val="20"/>
        </w:rPr>
        <w:t>Hepatogastroenterology</w:t>
      </w:r>
      <w:r w:rsidR="004B1D84">
        <w:rPr>
          <w:rFonts w:ascii="Verdana" w:hAnsi="Verdana"/>
          <w:sz w:val="20"/>
          <w:szCs w:val="20"/>
        </w:rPr>
        <w:t>.</w:t>
      </w:r>
      <w:r w:rsidRPr="005A37AF">
        <w:rPr>
          <w:rFonts w:ascii="Verdana" w:hAnsi="Verdana"/>
          <w:sz w:val="20"/>
          <w:szCs w:val="20"/>
        </w:rPr>
        <w:t xml:space="preserve"> </w:t>
      </w:r>
      <w:r w:rsidR="00C53F21" w:rsidRPr="005A37AF">
        <w:rPr>
          <w:rFonts w:ascii="Verdana" w:hAnsi="Verdana"/>
          <w:sz w:val="20"/>
          <w:szCs w:val="20"/>
        </w:rPr>
        <w:t>2011</w:t>
      </w:r>
      <w:r w:rsidR="007031BE">
        <w:rPr>
          <w:rFonts w:ascii="Verdana" w:hAnsi="Verdana"/>
          <w:sz w:val="20"/>
          <w:szCs w:val="20"/>
        </w:rPr>
        <w:t>;</w:t>
      </w:r>
      <w:r w:rsidR="00C53F21">
        <w:rPr>
          <w:rFonts w:ascii="Verdana" w:hAnsi="Verdana"/>
          <w:sz w:val="20"/>
          <w:szCs w:val="20"/>
        </w:rPr>
        <w:t xml:space="preserve"> 58:106, 388-394.</w:t>
      </w:r>
      <w:r w:rsidRPr="005A37AF">
        <w:rPr>
          <w:rFonts w:ascii="Verdana" w:hAnsi="Verdana"/>
          <w:sz w:val="20"/>
          <w:szCs w:val="20"/>
        </w:rPr>
        <w:t xml:space="preserve"> </w:t>
      </w:r>
    </w:p>
    <w:p w:rsidR="00793997" w:rsidRPr="005A37AF" w:rsidRDefault="00793997" w:rsidP="00B13746">
      <w:pPr>
        <w:jc w:val="both"/>
        <w:rPr>
          <w:rFonts w:ascii="Verdana" w:hAnsi="Verdana"/>
          <w:sz w:val="20"/>
          <w:szCs w:val="20"/>
        </w:rPr>
      </w:pPr>
      <w:r w:rsidRPr="005A37AF">
        <w:rPr>
          <w:rFonts w:ascii="Verdana" w:hAnsi="Verdana" w:cs="Arial"/>
          <w:color w:val="000000"/>
          <w:sz w:val="20"/>
          <w:szCs w:val="20"/>
          <w:shd w:val="clear" w:color="auto" w:fill="FFFFFF"/>
        </w:rPr>
        <w:t>DOI: 10.5754/hge10684</w:t>
      </w:r>
      <w:r w:rsidR="00C53F21">
        <w:rPr>
          <w:rFonts w:ascii="Verdana" w:hAnsi="Verdana" w:cs="Arial"/>
          <w:color w:val="000000"/>
          <w:sz w:val="20"/>
          <w:szCs w:val="20"/>
          <w:shd w:val="clear" w:color="auto" w:fill="FFFFFF"/>
        </w:rPr>
        <w:t>.</w:t>
      </w:r>
      <w:r w:rsidR="002244F9">
        <w:rPr>
          <w:rFonts w:ascii="Verdana" w:hAnsi="Verdana" w:cs="Arial"/>
          <w:color w:val="000000"/>
          <w:sz w:val="20"/>
          <w:szCs w:val="20"/>
          <w:shd w:val="clear" w:color="auto" w:fill="FFFFFF"/>
        </w:rPr>
        <w:t xml:space="preserve"> </w:t>
      </w:r>
      <w:r w:rsidR="002244F9">
        <w:rPr>
          <w:rFonts w:ascii="Verdana" w:hAnsi="Verdana" w:cs="Arial"/>
          <w:b/>
          <w:color w:val="000000"/>
          <w:sz w:val="20"/>
          <w:szCs w:val="20"/>
          <w:shd w:val="clear" w:color="auto" w:fill="FFFFFF"/>
        </w:rPr>
        <w:t>Science Citation Index</w:t>
      </w:r>
    </w:p>
    <w:p w:rsidR="00793997" w:rsidRPr="005A37AF" w:rsidRDefault="00793997" w:rsidP="00B13746">
      <w:pPr>
        <w:jc w:val="both"/>
        <w:rPr>
          <w:rFonts w:ascii="Verdana" w:hAnsi="Verdana"/>
          <w:sz w:val="20"/>
          <w:szCs w:val="20"/>
        </w:rPr>
      </w:pPr>
    </w:p>
    <w:p w:rsidR="002741DD" w:rsidRPr="005A37AF" w:rsidRDefault="002741DD" w:rsidP="002741DD">
      <w:pPr>
        <w:jc w:val="both"/>
        <w:rPr>
          <w:rFonts w:ascii="Verdana" w:hAnsi="Verdana"/>
          <w:sz w:val="20"/>
          <w:szCs w:val="20"/>
        </w:rPr>
      </w:pPr>
      <w:r w:rsidRPr="005A37AF">
        <w:rPr>
          <w:rFonts w:ascii="Verdana" w:hAnsi="Verdana"/>
          <w:b/>
          <w:sz w:val="20"/>
          <w:szCs w:val="20"/>
        </w:rPr>
        <w:t>A</w:t>
      </w:r>
      <w:r>
        <w:rPr>
          <w:rFonts w:ascii="Verdana" w:hAnsi="Verdana"/>
          <w:b/>
          <w:sz w:val="20"/>
          <w:szCs w:val="20"/>
        </w:rPr>
        <w:t>6</w:t>
      </w:r>
      <w:r w:rsidRPr="005A37AF">
        <w:rPr>
          <w:rFonts w:ascii="Verdana" w:hAnsi="Verdana"/>
          <w:b/>
          <w:sz w:val="20"/>
          <w:szCs w:val="20"/>
        </w:rPr>
        <w:t xml:space="preserve">. </w:t>
      </w:r>
      <w:r w:rsidRPr="005A37AF">
        <w:rPr>
          <w:rFonts w:ascii="Verdana" w:hAnsi="Verdana"/>
          <w:sz w:val="20"/>
          <w:szCs w:val="20"/>
        </w:rPr>
        <w:t>A.</w:t>
      </w:r>
      <w:hyperlink r:id="rId10" w:history="1">
        <w:r w:rsidRPr="005A37AF">
          <w:rPr>
            <w:rStyle w:val="Kpr"/>
            <w:rFonts w:ascii="Verdana" w:hAnsi="Verdana"/>
            <w:color w:val="auto"/>
            <w:sz w:val="20"/>
            <w:szCs w:val="20"/>
            <w:u w:val="none"/>
          </w:rPr>
          <w:t>Uslu</w:t>
        </w:r>
      </w:hyperlink>
      <w:r w:rsidRPr="005A37AF">
        <w:rPr>
          <w:rFonts w:ascii="Verdana" w:hAnsi="Verdana"/>
          <w:sz w:val="20"/>
          <w:szCs w:val="20"/>
        </w:rPr>
        <w:t xml:space="preserve">, H. </w:t>
      </w:r>
      <w:hyperlink r:id="rId11" w:history="1">
        <w:r w:rsidRPr="005A37AF">
          <w:rPr>
            <w:rStyle w:val="Kpr"/>
            <w:rFonts w:ascii="Verdana" w:hAnsi="Verdana"/>
            <w:color w:val="auto"/>
            <w:sz w:val="20"/>
            <w:szCs w:val="20"/>
            <w:u w:val="none"/>
          </w:rPr>
          <w:t>Bati</w:t>
        </w:r>
      </w:hyperlink>
      <w:r w:rsidRPr="005A37AF">
        <w:rPr>
          <w:rFonts w:ascii="Verdana" w:hAnsi="Verdana"/>
          <w:sz w:val="20"/>
          <w:szCs w:val="20"/>
        </w:rPr>
        <w:t xml:space="preserve">, H. </w:t>
      </w:r>
      <w:hyperlink r:id="rId12" w:history="1">
        <w:r w:rsidRPr="005A37AF">
          <w:rPr>
            <w:rStyle w:val="Kpr"/>
            <w:rFonts w:ascii="Verdana" w:hAnsi="Verdana"/>
            <w:color w:val="auto"/>
            <w:sz w:val="20"/>
            <w:szCs w:val="20"/>
            <w:u w:val="none"/>
          </w:rPr>
          <w:t xml:space="preserve">Postaci </w:t>
        </w:r>
      </w:hyperlink>
      <w:r w:rsidRPr="005A37AF">
        <w:rPr>
          <w:rFonts w:ascii="Verdana" w:hAnsi="Verdana"/>
          <w:sz w:val="20"/>
          <w:szCs w:val="20"/>
        </w:rPr>
        <w:t xml:space="preserve">, A. </w:t>
      </w:r>
      <w:hyperlink r:id="rId13" w:history="1">
        <w:r w:rsidRPr="005A37AF">
          <w:rPr>
            <w:rStyle w:val="Kpr"/>
            <w:rFonts w:ascii="Verdana" w:hAnsi="Verdana"/>
            <w:color w:val="auto"/>
            <w:sz w:val="20"/>
            <w:szCs w:val="20"/>
            <w:u w:val="none"/>
          </w:rPr>
          <w:t>Nart</w:t>
        </w:r>
      </w:hyperlink>
      <w:r w:rsidRPr="005A37AF">
        <w:rPr>
          <w:rFonts w:ascii="Verdana" w:hAnsi="Verdana"/>
          <w:sz w:val="20"/>
          <w:szCs w:val="20"/>
        </w:rPr>
        <w:t xml:space="preserve">, N. </w:t>
      </w:r>
      <w:hyperlink r:id="rId14" w:history="1">
        <w:r w:rsidRPr="005A37AF">
          <w:rPr>
            <w:rStyle w:val="Kpr"/>
            <w:rFonts w:ascii="Verdana" w:hAnsi="Verdana"/>
            <w:color w:val="auto"/>
            <w:sz w:val="20"/>
            <w:szCs w:val="20"/>
            <w:u w:val="none"/>
          </w:rPr>
          <w:t>Eliyatkin</w:t>
        </w:r>
      </w:hyperlink>
      <w:r w:rsidRPr="005A37AF">
        <w:rPr>
          <w:rFonts w:ascii="Verdana" w:hAnsi="Verdana"/>
          <w:sz w:val="20"/>
          <w:szCs w:val="20"/>
        </w:rPr>
        <w:t xml:space="preserve">, H. </w:t>
      </w:r>
      <w:hyperlink r:id="rId15" w:history="1">
        <w:r w:rsidRPr="005A37AF">
          <w:rPr>
            <w:rStyle w:val="Kpr"/>
            <w:rFonts w:ascii="Verdana" w:hAnsi="Verdana"/>
            <w:color w:val="auto"/>
            <w:sz w:val="20"/>
            <w:szCs w:val="20"/>
            <w:u w:val="none"/>
          </w:rPr>
          <w:t>Yetis</w:t>
        </w:r>
      </w:hyperlink>
      <w:r w:rsidRPr="005A37AF">
        <w:rPr>
          <w:rFonts w:ascii="Verdana" w:hAnsi="Verdana"/>
          <w:sz w:val="20"/>
          <w:szCs w:val="20"/>
        </w:rPr>
        <w:t xml:space="preserve">, B. </w:t>
      </w:r>
      <w:hyperlink r:id="rId16" w:history="1">
        <w:r w:rsidRPr="005A37AF">
          <w:rPr>
            <w:rStyle w:val="Kpr"/>
            <w:rFonts w:ascii="Verdana" w:hAnsi="Verdana"/>
            <w:color w:val="auto"/>
            <w:sz w:val="20"/>
            <w:szCs w:val="20"/>
            <w:u w:val="none"/>
          </w:rPr>
          <w:t>Corumlu</w:t>
        </w:r>
      </w:hyperlink>
      <w:r w:rsidRPr="005A37AF">
        <w:rPr>
          <w:rFonts w:ascii="Verdana" w:hAnsi="Verdana"/>
          <w:sz w:val="20"/>
          <w:szCs w:val="20"/>
        </w:rPr>
        <w:t xml:space="preserve">, A. </w:t>
      </w:r>
      <w:hyperlink r:id="rId17" w:history="1">
        <w:r w:rsidRPr="005A37AF">
          <w:rPr>
            <w:rStyle w:val="Kpr"/>
            <w:rFonts w:ascii="Verdana" w:hAnsi="Verdana"/>
            <w:color w:val="auto"/>
            <w:sz w:val="20"/>
            <w:szCs w:val="20"/>
            <w:u w:val="none"/>
          </w:rPr>
          <w:t xml:space="preserve">Aykas </w:t>
        </w:r>
      </w:hyperlink>
    </w:p>
    <w:p w:rsidR="002741DD" w:rsidRDefault="002741DD" w:rsidP="002741DD">
      <w:pPr>
        <w:jc w:val="both"/>
        <w:rPr>
          <w:rFonts w:ascii="Verdana" w:hAnsi="Verdana" w:cs="Arial"/>
          <w:color w:val="000000"/>
          <w:sz w:val="20"/>
          <w:szCs w:val="20"/>
          <w:shd w:val="clear" w:color="auto" w:fill="FFFFFF"/>
        </w:rPr>
      </w:pPr>
      <w:r w:rsidRPr="005A37AF">
        <w:rPr>
          <w:rFonts w:ascii="Verdana" w:hAnsi="Verdana"/>
          <w:b/>
          <w:sz w:val="20"/>
          <w:szCs w:val="20"/>
        </w:rPr>
        <w:t>B.</w:t>
      </w:r>
      <w:hyperlink r:id="rId18" w:history="1">
        <w:r w:rsidRPr="005A37AF">
          <w:rPr>
            <w:rStyle w:val="Kpr"/>
            <w:rFonts w:ascii="Verdana" w:hAnsi="Verdana"/>
            <w:b/>
            <w:color w:val="auto"/>
            <w:sz w:val="20"/>
            <w:szCs w:val="20"/>
            <w:u w:val="none"/>
          </w:rPr>
          <w:t>Zengel</w:t>
        </w:r>
      </w:hyperlink>
      <w:r w:rsidRPr="005A37AF">
        <w:t>,</w:t>
      </w:r>
      <w:r w:rsidRPr="005A37AF">
        <w:rPr>
          <w:rFonts w:ascii="Verdana" w:hAnsi="Verdana"/>
          <w:sz w:val="20"/>
          <w:szCs w:val="20"/>
        </w:rPr>
        <w:t xml:space="preserve"> “Impact of histopathology on the outcome of D1/D2 gastrectomies with R0 resection”, </w:t>
      </w:r>
      <w:r w:rsidRPr="005A37AF">
        <w:rPr>
          <w:rFonts w:ascii="Verdana" w:hAnsi="Verdana"/>
          <w:i/>
          <w:sz w:val="20"/>
          <w:szCs w:val="20"/>
        </w:rPr>
        <w:t>Digestion</w:t>
      </w:r>
      <w:r w:rsidR="004B1D84">
        <w:rPr>
          <w:rFonts w:ascii="Verdana" w:hAnsi="Verdana"/>
          <w:sz w:val="20"/>
          <w:szCs w:val="20"/>
        </w:rPr>
        <w:t>.</w:t>
      </w:r>
      <w:r w:rsidRPr="005A37AF">
        <w:rPr>
          <w:rFonts w:ascii="Verdana" w:hAnsi="Verdana"/>
          <w:sz w:val="20"/>
          <w:szCs w:val="20"/>
        </w:rPr>
        <w:t xml:space="preserve"> </w:t>
      </w:r>
      <w:r w:rsidR="00C53F21" w:rsidRPr="005A37AF">
        <w:rPr>
          <w:rFonts w:ascii="Verdana" w:hAnsi="Verdana"/>
          <w:sz w:val="20"/>
          <w:szCs w:val="20"/>
        </w:rPr>
        <w:t>2012</w:t>
      </w:r>
      <w:r w:rsidR="007031BE">
        <w:rPr>
          <w:rFonts w:ascii="Verdana" w:hAnsi="Verdana"/>
          <w:sz w:val="20"/>
          <w:szCs w:val="20"/>
        </w:rPr>
        <w:t>;</w:t>
      </w:r>
      <w:r w:rsidR="00C53F21" w:rsidRPr="005A37AF">
        <w:rPr>
          <w:rFonts w:ascii="Verdana" w:hAnsi="Verdana"/>
          <w:sz w:val="20"/>
          <w:szCs w:val="20"/>
        </w:rPr>
        <w:t xml:space="preserve"> </w:t>
      </w:r>
      <w:r w:rsidRPr="005A37AF">
        <w:rPr>
          <w:rFonts w:ascii="Verdana" w:hAnsi="Verdana"/>
          <w:sz w:val="20"/>
          <w:szCs w:val="20"/>
        </w:rPr>
        <w:t>86:1, 67-73</w:t>
      </w:r>
      <w:r w:rsidR="00C53F21">
        <w:rPr>
          <w:rFonts w:ascii="Verdana" w:hAnsi="Verdana"/>
          <w:sz w:val="20"/>
          <w:szCs w:val="20"/>
        </w:rPr>
        <w:t>.</w:t>
      </w:r>
      <w:r w:rsidRPr="005A37AF">
        <w:rPr>
          <w:rFonts w:ascii="Verdana" w:hAnsi="Verdana"/>
          <w:sz w:val="20"/>
          <w:szCs w:val="20"/>
        </w:rPr>
        <w:t xml:space="preserve"> </w:t>
      </w:r>
      <w:r w:rsidRPr="005A37AF">
        <w:rPr>
          <w:rFonts w:ascii="Verdana" w:hAnsi="Verdana" w:cs="Arial"/>
          <w:color w:val="000000"/>
          <w:sz w:val="20"/>
          <w:szCs w:val="20"/>
          <w:shd w:val="clear" w:color="auto" w:fill="FFFFFF"/>
        </w:rPr>
        <w:t>DOI: 10.1159/000338298</w:t>
      </w:r>
      <w:r w:rsidR="00C53F21">
        <w:rPr>
          <w:rFonts w:ascii="Verdana" w:hAnsi="Verdana" w:cs="Arial"/>
          <w:color w:val="000000"/>
          <w:sz w:val="20"/>
          <w:szCs w:val="20"/>
          <w:shd w:val="clear" w:color="auto" w:fill="FFFFFF"/>
        </w:rPr>
        <w:t>.</w:t>
      </w:r>
      <w:r w:rsidR="00157715">
        <w:rPr>
          <w:rFonts w:ascii="Verdana" w:hAnsi="Verdana" w:cs="Arial"/>
          <w:color w:val="000000"/>
          <w:sz w:val="20"/>
          <w:szCs w:val="20"/>
          <w:shd w:val="clear" w:color="auto" w:fill="FFFFFF"/>
        </w:rPr>
        <w:t xml:space="preserve"> </w:t>
      </w:r>
      <w:r w:rsidR="00157715">
        <w:rPr>
          <w:rFonts w:ascii="Verdana" w:hAnsi="Verdana" w:cs="Arial"/>
          <w:b/>
          <w:color w:val="000000"/>
          <w:sz w:val="20"/>
          <w:szCs w:val="20"/>
          <w:shd w:val="clear" w:color="auto" w:fill="FFFFFF"/>
        </w:rPr>
        <w:t>Science Citation Index</w:t>
      </w:r>
      <w:r w:rsidR="00157715">
        <w:rPr>
          <w:rFonts w:ascii="Verdana" w:hAnsi="Verdana"/>
          <w:b/>
          <w:sz w:val="20"/>
          <w:szCs w:val="20"/>
        </w:rPr>
        <w:t xml:space="preserve"> </w:t>
      </w:r>
    </w:p>
    <w:p w:rsidR="002741DD" w:rsidRDefault="002741DD" w:rsidP="002741DD">
      <w:pPr>
        <w:jc w:val="both"/>
        <w:rPr>
          <w:rFonts w:ascii="Verdana" w:hAnsi="Verdana" w:cs="Arial"/>
          <w:color w:val="000000"/>
          <w:sz w:val="20"/>
          <w:szCs w:val="20"/>
          <w:shd w:val="clear" w:color="auto" w:fill="FFFFFF"/>
        </w:rPr>
      </w:pPr>
    </w:p>
    <w:p w:rsidR="002741DD" w:rsidRPr="005A37AF" w:rsidRDefault="002741DD" w:rsidP="002741DD">
      <w:pPr>
        <w:jc w:val="both"/>
        <w:rPr>
          <w:rFonts w:ascii="Verdana" w:hAnsi="Verdana"/>
          <w:sz w:val="20"/>
          <w:szCs w:val="20"/>
        </w:rPr>
      </w:pPr>
      <w:r w:rsidRPr="005A37AF">
        <w:rPr>
          <w:rFonts w:ascii="Verdana" w:hAnsi="Verdana"/>
          <w:b/>
          <w:sz w:val="20"/>
          <w:szCs w:val="20"/>
        </w:rPr>
        <w:t xml:space="preserve">A7. </w:t>
      </w:r>
      <w:r w:rsidRPr="005A37AF">
        <w:rPr>
          <w:rFonts w:ascii="Verdana" w:hAnsi="Verdana"/>
          <w:sz w:val="20"/>
          <w:szCs w:val="20"/>
        </w:rPr>
        <w:t xml:space="preserve">E. İlhan, M. Yıldırım, A. Aykas, S. Yakan, A. Nart, </w:t>
      </w:r>
      <w:r w:rsidRPr="005A37AF">
        <w:rPr>
          <w:rFonts w:ascii="Verdana" w:hAnsi="Verdana"/>
          <w:b/>
          <w:sz w:val="20"/>
          <w:szCs w:val="20"/>
        </w:rPr>
        <w:t xml:space="preserve">B. Zengel, </w:t>
      </w:r>
      <w:r w:rsidRPr="005A37AF">
        <w:rPr>
          <w:rFonts w:ascii="Verdana" w:hAnsi="Verdana"/>
          <w:sz w:val="20"/>
          <w:szCs w:val="20"/>
        </w:rPr>
        <w:t xml:space="preserve">F. Cengiz, A. Yağcı, H. Postacı, “Possible diagnoses to consider: Abdominal wall and colonic endometriosis”, </w:t>
      </w:r>
      <w:r w:rsidRPr="005A37AF">
        <w:rPr>
          <w:rFonts w:ascii="Verdana" w:hAnsi="Verdana"/>
          <w:i/>
          <w:sz w:val="20"/>
          <w:szCs w:val="20"/>
        </w:rPr>
        <w:t>Europ</w:t>
      </w:r>
      <w:r w:rsidR="002B0B2F">
        <w:rPr>
          <w:rFonts w:ascii="Verdana" w:hAnsi="Verdana"/>
          <w:i/>
          <w:sz w:val="20"/>
          <w:szCs w:val="20"/>
        </w:rPr>
        <w:t>ean Journal of Surgical Science.</w:t>
      </w:r>
      <w:r w:rsidRPr="005A37AF">
        <w:rPr>
          <w:rFonts w:ascii="Verdana" w:hAnsi="Verdana"/>
          <w:i/>
          <w:sz w:val="20"/>
          <w:szCs w:val="20"/>
        </w:rPr>
        <w:t xml:space="preserve"> </w:t>
      </w:r>
      <w:r w:rsidR="00C53F21" w:rsidRPr="005A37AF">
        <w:rPr>
          <w:rFonts w:ascii="Verdana" w:hAnsi="Verdana"/>
          <w:sz w:val="20"/>
          <w:szCs w:val="20"/>
        </w:rPr>
        <w:t>2012</w:t>
      </w:r>
      <w:r w:rsidR="007031BE">
        <w:rPr>
          <w:rFonts w:ascii="Verdana" w:hAnsi="Verdana"/>
          <w:sz w:val="20"/>
          <w:szCs w:val="20"/>
        </w:rPr>
        <w:t>;</w:t>
      </w:r>
      <w:r w:rsidR="00C53F21">
        <w:rPr>
          <w:rFonts w:ascii="Verdana" w:hAnsi="Verdana"/>
          <w:sz w:val="20"/>
          <w:szCs w:val="20"/>
        </w:rPr>
        <w:t xml:space="preserve"> 3(1): 5-11</w:t>
      </w:r>
      <w:r w:rsidRPr="005A37AF">
        <w:rPr>
          <w:rFonts w:ascii="Verdana" w:hAnsi="Verdana"/>
          <w:sz w:val="20"/>
          <w:szCs w:val="20"/>
        </w:rPr>
        <w:t xml:space="preserve">. </w:t>
      </w:r>
    </w:p>
    <w:p w:rsidR="002741DD" w:rsidRDefault="002741DD" w:rsidP="002741DD">
      <w:pPr>
        <w:jc w:val="both"/>
        <w:rPr>
          <w:rFonts w:ascii="Verdana" w:hAnsi="Verdana" w:cs="Arial"/>
          <w:color w:val="000000"/>
          <w:sz w:val="20"/>
          <w:szCs w:val="20"/>
          <w:shd w:val="clear" w:color="auto" w:fill="FFFFFF"/>
        </w:rPr>
      </w:pPr>
    </w:p>
    <w:p w:rsidR="00E37395" w:rsidRPr="005A37AF" w:rsidRDefault="00461D55" w:rsidP="002741DD">
      <w:pPr>
        <w:jc w:val="both"/>
        <w:rPr>
          <w:rFonts w:ascii="Verdana" w:hAnsi="Verdana"/>
          <w:sz w:val="20"/>
          <w:szCs w:val="20"/>
        </w:rPr>
      </w:pPr>
      <w:r w:rsidRPr="005A37AF">
        <w:rPr>
          <w:rFonts w:ascii="Verdana" w:hAnsi="Verdana"/>
          <w:b/>
          <w:sz w:val="20"/>
          <w:szCs w:val="20"/>
        </w:rPr>
        <w:t>A</w:t>
      </w:r>
      <w:r w:rsidR="00410AA1">
        <w:rPr>
          <w:rFonts w:ascii="Verdana" w:hAnsi="Verdana"/>
          <w:b/>
          <w:sz w:val="20"/>
          <w:szCs w:val="20"/>
        </w:rPr>
        <w:t>8</w:t>
      </w:r>
      <w:r w:rsidRPr="005A37AF">
        <w:rPr>
          <w:rFonts w:ascii="Verdana" w:hAnsi="Verdana"/>
          <w:b/>
          <w:sz w:val="20"/>
          <w:szCs w:val="20"/>
        </w:rPr>
        <w:t xml:space="preserve">. </w:t>
      </w:r>
      <w:r w:rsidRPr="005A37AF">
        <w:rPr>
          <w:rFonts w:ascii="Verdana" w:hAnsi="Verdana"/>
          <w:sz w:val="20"/>
          <w:szCs w:val="20"/>
        </w:rPr>
        <w:t xml:space="preserve">F. Cengiz, E. İlhan, S. Yakan, </w:t>
      </w:r>
      <w:r w:rsidRPr="005A37AF">
        <w:rPr>
          <w:rFonts w:ascii="Verdana" w:hAnsi="Verdana"/>
          <w:b/>
          <w:sz w:val="20"/>
          <w:szCs w:val="20"/>
        </w:rPr>
        <w:t xml:space="preserve">B. Zengel, </w:t>
      </w:r>
      <w:r w:rsidRPr="005A37AF">
        <w:rPr>
          <w:rFonts w:ascii="Verdana" w:hAnsi="Verdana"/>
          <w:sz w:val="20"/>
          <w:szCs w:val="20"/>
        </w:rPr>
        <w:t xml:space="preserve">“Same surgery – altered techniques; past, present and future of laparoscopic and endoscopic surgery”, </w:t>
      </w:r>
      <w:r w:rsidRPr="005A37AF">
        <w:rPr>
          <w:rFonts w:ascii="Verdana" w:hAnsi="Verdana"/>
          <w:i/>
          <w:sz w:val="20"/>
          <w:szCs w:val="20"/>
        </w:rPr>
        <w:t>Journal of Clinical and Analytical Medicine</w:t>
      </w:r>
      <w:r w:rsidR="004B1D84">
        <w:rPr>
          <w:rFonts w:ascii="Verdana" w:hAnsi="Verdana"/>
          <w:i/>
          <w:sz w:val="20"/>
          <w:szCs w:val="20"/>
        </w:rPr>
        <w:t>.</w:t>
      </w:r>
      <w:r w:rsidR="00C53F21" w:rsidRPr="00C53F21">
        <w:rPr>
          <w:rFonts w:ascii="Verdana" w:hAnsi="Verdana"/>
          <w:sz w:val="20"/>
          <w:szCs w:val="20"/>
        </w:rPr>
        <w:t xml:space="preserve"> </w:t>
      </w:r>
      <w:r w:rsidR="00C53F21">
        <w:rPr>
          <w:rFonts w:ascii="Verdana" w:hAnsi="Verdana"/>
          <w:sz w:val="20"/>
          <w:szCs w:val="20"/>
        </w:rPr>
        <w:t>2013</w:t>
      </w:r>
      <w:r w:rsidR="007031BE">
        <w:rPr>
          <w:rFonts w:ascii="Verdana" w:hAnsi="Verdana"/>
          <w:sz w:val="20"/>
          <w:szCs w:val="20"/>
        </w:rPr>
        <w:t>;</w:t>
      </w:r>
      <w:r w:rsidR="00C53F21" w:rsidRPr="005A37AF">
        <w:rPr>
          <w:rFonts w:ascii="Verdana" w:hAnsi="Verdana"/>
          <w:sz w:val="20"/>
          <w:szCs w:val="20"/>
        </w:rPr>
        <w:t xml:space="preserve"> </w:t>
      </w:r>
      <w:r w:rsidRPr="005A37AF">
        <w:rPr>
          <w:rFonts w:ascii="Verdana" w:hAnsi="Verdana"/>
          <w:i/>
          <w:sz w:val="20"/>
          <w:szCs w:val="20"/>
        </w:rPr>
        <w:t xml:space="preserve"> </w:t>
      </w:r>
      <w:r w:rsidR="00C53F21">
        <w:rPr>
          <w:rFonts w:ascii="Verdana" w:hAnsi="Verdana"/>
          <w:sz w:val="20"/>
          <w:szCs w:val="20"/>
        </w:rPr>
        <w:t>4(1):72-75.</w:t>
      </w:r>
      <w:r w:rsidRPr="005A37AF">
        <w:rPr>
          <w:rFonts w:ascii="Verdana" w:hAnsi="Verdana"/>
          <w:sz w:val="20"/>
          <w:szCs w:val="20"/>
        </w:rPr>
        <w:t xml:space="preserve"> DOI: 10.4328/JCAM.710</w:t>
      </w:r>
      <w:r w:rsidR="00C53F21">
        <w:rPr>
          <w:rFonts w:ascii="Verdana" w:hAnsi="Verdana"/>
          <w:sz w:val="20"/>
          <w:szCs w:val="20"/>
        </w:rPr>
        <w:t>.</w:t>
      </w:r>
    </w:p>
    <w:p w:rsidR="00461D55" w:rsidRPr="005A37AF" w:rsidRDefault="00461D55" w:rsidP="00461D55">
      <w:pPr>
        <w:jc w:val="both"/>
        <w:rPr>
          <w:rFonts w:ascii="Verdana" w:hAnsi="Verdana"/>
          <w:b/>
          <w:sz w:val="20"/>
          <w:szCs w:val="20"/>
        </w:rPr>
      </w:pPr>
    </w:p>
    <w:p w:rsidR="007C7B6C" w:rsidRPr="005A37AF" w:rsidRDefault="00461D55" w:rsidP="001E7E4E">
      <w:pPr>
        <w:shd w:val="clear" w:color="auto" w:fill="FFFFFF"/>
        <w:jc w:val="both"/>
        <w:rPr>
          <w:rFonts w:ascii="Verdana" w:hAnsi="Verdana" w:cs="Arial"/>
          <w:color w:val="000000"/>
          <w:sz w:val="20"/>
          <w:szCs w:val="20"/>
        </w:rPr>
      </w:pPr>
      <w:r w:rsidRPr="005A37AF">
        <w:rPr>
          <w:rFonts w:ascii="Verdana" w:hAnsi="Verdana"/>
          <w:b/>
          <w:sz w:val="20"/>
          <w:szCs w:val="20"/>
        </w:rPr>
        <w:lastRenderedPageBreak/>
        <w:t>A9</w:t>
      </w:r>
      <w:r w:rsidR="000C0FA3" w:rsidRPr="005A37AF">
        <w:rPr>
          <w:rFonts w:ascii="Verdana" w:hAnsi="Verdana"/>
          <w:b/>
          <w:sz w:val="20"/>
          <w:szCs w:val="20"/>
        </w:rPr>
        <w:t xml:space="preserve">. </w:t>
      </w:r>
      <w:r w:rsidR="00FC41D8" w:rsidRPr="005A37AF">
        <w:rPr>
          <w:rFonts w:ascii="Verdana" w:hAnsi="Verdana"/>
          <w:sz w:val="20"/>
          <w:szCs w:val="20"/>
        </w:rPr>
        <w:t xml:space="preserve">Y. Keçeci, E. Sır, </w:t>
      </w:r>
      <w:r w:rsidR="00FC41D8" w:rsidRPr="005A37AF">
        <w:rPr>
          <w:rFonts w:ascii="Verdana" w:hAnsi="Verdana"/>
          <w:b/>
          <w:sz w:val="20"/>
          <w:szCs w:val="20"/>
        </w:rPr>
        <w:t xml:space="preserve">B. Zengel, </w:t>
      </w:r>
      <w:r w:rsidR="00FC41D8" w:rsidRPr="005A37AF">
        <w:rPr>
          <w:rFonts w:ascii="Verdana" w:hAnsi="Verdana"/>
          <w:sz w:val="20"/>
          <w:szCs w:val="20"/>
        </w:rPr>
        <w:t>“</w:t>
      </w:r>
      <w:r w:rsidR="0037305F" w:rsidRPr="005A37AF">
        <w:rPr>
          <w:rFonts w:ascii="Verdana" w:hAnsi="Verdana"/>
          <w:sz w:val="20"/>
          <w:szCs w:val="20"/>
        </w:rPr>
        <w:t>Validation of the Turkish v</w:t>
      </w:r>
      <w:r w:rsidR="00FC41D8" w:rsidRPr="005A37AF">
        <w:rPr>
          <w:rFonts w:ascii="Verdana" w:hAnsi="Verdana"/>
          <w:sz w:val="20"/>
          <w:szCs w:val="20"/>
        </w:rPr>
        <w:t xml:space="preserve">ersion </w:t>
      </w:r>
      <w:r w:rsidR="0037305F" w:rsidRPr="005A37AF">
        <w:rPr>
          <w:rFonts w:ascii="Verdana" w:hAnsi="Verdana" w:cs="Arial"/>
          <w:color w:val="000000"/>
          <w:sz w:val="20"/>
          <w:szCs w:val="20"/>
        </w:rPr>
        <w:t>of the breast reduction assessed severity s</w:t>
      </w:r>
      <w:r w:rsidR="007C7B6C" w:rsidRPr="005A37AF">
        <w:rPr>
          <w:rFonts w:ascii="Verdana" w:hAnsi="Verdana" w:cs="Arial"/>
          <w:color w:val="000000"/>
          <w:sz w:val="20"/>
          <w:szCs w:val="20"/>
        </w:rPr>
        <w:t>cale</w:t>
      </w:r>
      <w:r w:rsidR="00FC41D8" w:rsidRPr="005A37AF">
        <w:rPr>
          <w:rFonts w:ascii="Verdana" w:hAnsi="Verdana"/>
          <w:sz w:val="20"/>
          <w:szCs w:val="20"/>
        </w:rPr>
        <w:t>”,</w:t>
      </w:r>
      <w:r w:rsidR="00BD3E2A">
        <w:rPr>
          <w:rFonts w:ascii="Verdana" w:hAnsi="Verdana"/>
          <w:sz w:val="20"/>
          <w:szCs w:val="20"/>
        </w:rPr>
        <w:t xml:space="preserve"> </w:t>
      </w:r>
      <w:r w:rsidR="007C7B6C" w:rsidRPr="005A37AF">
        <w:rPr>
          <w:rFonts w:ascii="Verdana" w:hAnsi="Verdana" w:cs="Arial"/>
          <w:i/>
          <w:color w:val="000000"/>
          <w:sz w:val="20"/>
          <w:szCs w:val="20"/>
        </w:rPr>
        <w:t>Aesthet Surg J</w:t>
      </w:r>
      <w:r w:rsidR="004B1D84">
        <w:rPr>
          <w:rStyle w:val="apple-converted-space"/>
          <w:rFonts w:ascii="Verdana" w:hAnsi="Verdana" w:cs="Arial"/>
          <w:color w:val="000000"/>
          <w:sz w:val="20"/>
          <w:szCs w:val="20"/>
        </w:rPr>
        <w:t>.</w:t>
      </w:r>
      <w:r w:rsidR="007C7B6C" w:rsidRPr="005A37AF">
        <w:rPr>
          <w:rStyle w:val="apple-converted-space"/>
          <w:rFonts w:ascii="Verdana" w:hAnsi="Verdana" w:cs="Arial"/>
          <w:color w:val="000000"/>
          <w:sz w:val="20"/>
          <w:szCs w:val="20"/>
        </w:rPr>
        <w:t xml:space="preserve"> </w:t>
      </w:r>
      <w:r w:rsidR="009B7AD8" w:rsidRPr="005A37AF">
        <w:rPr>
          <w:rFonts w:ascii="Verdana" w:hAnsi="Verdana" w:cs="Arial"/>
          <w:color w:val="000000"/>
          <w:sz w:val="20"/>
          <w:szCs w:val="20"/>
        </w:rPr>
        <w:t>2013</w:t>
      </w:r>
      <w:r w:rsidR="007031BE">
        <w:rPr>
          <w:rFonts w:ascii="Verdana" w:hAnsi="Verdana" w:cs="Arial"/>
          <w:color w:val="000000"/>
          <w:sz w:val="20"/>
          <w:szCs w:val="20"/>
        </w:rPr>
        <w:t>;</w:t>
      </w:r>
      <w:r w:rsidR="009B7AD8">
        <w:rPr>
          <w:rFonts w:ascii="Verdana" w:hAnsi="Verdana" w:cs="Arial"/>
          <w:color w:val="000000"/>
          <w:sz w:val="20"/>
          <w:szCs w:val="20"/>
        </w:rPr>
        <w:t xml:space="preserve"> 33(1):66-74</w:t>
      </w:r>
      <w:r w:rsidR="007C7B6C" w:rsidRPr="005A37AF">
        <w:rPr>
          <w:rFonts w:ascii="Verdana" w:hAnsi="Verdana" w:cs="Arial"/>
          <w:color w:val="000000"/>
          <w:sz w:val="20"/>
          <w:szCs w:val="20"/>
        </w:rPr>
        <w:t>. DOI</w:t>
      </w:r>
      <w:r w:rsidR="00AA51B1" w:rsidRPr="005A37AF">
        <w:rPr>
          <w:rFonts w:ascii="Verdana" w:hAnsi="Verdana" w:cs="Arial"/>
          <w:color w:val="000000"/>
          <w:sz w:val="20"/>
          <w:szCs w:val="20"/>
        </w:rPr>
        <w:t>: 10.1177/1090820X12468445</w:t>
      </w:r>
      <w:r w:rsidR="009B7AD8">
        <w:rPr>
          <w:rFonts w:ascii="Verdana" w:hAnsi="Verdana" w:cs="Arial"/>
          <w:color w:val="000000"/>
          <w:sz w:val="20"/>
          <w:szCs w:val="20"/>
        </w:rPr>
        <w:t>.</w:t>
      </w:r>
      <w:r w:rsidR="00157715">
        <w:rPr>
          <w:rFonts w:ascii="Verdana" w:hAnsi="Verdana" w:cs="Arial"/>
          <w:color w:val="000000"/>
          <w:sz w:val="20"/>
          <w:szCs w:val="20"/>
        </w:rPr>
        <w:t xml:space="preserve"> </w:t>
      </w:r>
      <w:r w:rsidR="00157715">
        <w:rPr>
          <w:rFonts w:ascii="Verdana" w:hAnsi="Verdana" w:cs="Arial"/>
          <w:b/>
          <w:color w:val="000000"/>
          <w:sz w:val="20"/>
          <w:szCs w:val="20"/>
          <w:shd w:val="clear" w:color="auto" w:fill="FFFFFF"/>
        </w:rPr>
        <w:t>Science Citation Index</w:t>
      </w:r>
      <w:r w:rsidR="00157715">
        <w:rPr>
          <w:rFonts w:ascii="Verdana" w:hAnsi="Verdana"/>
          <w:b/>
          <w:sz w:val="20"/>
          <w:szCs w:val="20"/>
        </w:rPr>
        <w:t xml:space="preserve"> Expanded</w:t>
      </w:r>
    </w:p>
    <w:p w:rsidR="006D04AD" w:rsidRPr="005A37AF" w:rsidRDefault="006D04AD" w:rsidP="00B13746">
      <w:pPr>
        <w:shd w:val="clear" w:color="auto" w:fill="FFFFFF"/>
        <w:spacing w:line="348" w:lineRule="atLeast"/>
        <w:jc w:val="both"/>
        <w:rPr>
          <w:rFonts w:ascii="Verdana" w:hAnsi="Verdana" w:cs="Arial"/>
          <w:color w:val="000000"/>
          <w:sz w:val="20"/>
          <w:szCs w:val="20"/>
        </w:rPr>
      </w:pPr>
    </w:p>
    <w:p w:rsidR="006D04AD" w:rsidRPr="005A37AF" w:rsidRDefault="006D04AD" w:rsidP="001E7E4E">
      <w:pPr>
        <w:shd w:val="clear" w:color="auto" w:fill="FFFFFF"/>
        <w:jc w:val="both"/>
        <w:rPr>
          <w:rFonts w:ascii="Verdana" w:hAnsi="Verdana" w:cs="Arial"/>
          <w:sz w:val="20"/>
          <w:szCs w:val="20"/>
        </w:rPr>
      </w:pPr>
      <w:r w:rsidRPr="005A37AF">
        <w:rPr>
          <w:rFonts w:ascii="Verdana" w:hAnsi="Verdana" w:cs="Arial"/>
          <w:b/>
          <w:color w:val="000000"/>
          <w:sz w:val="20"/>
          <w:szCs w:val="20"/>
        </w:rPr>
        <w:t>A1</w:t>
      </w:r>
      <w:r w:rsidR="00461D55" w:rsidRPr="005A37AF">
        <w:rPr>
          <w:rFonts w:ascii="Verdana" w:hAnsi="Verdana" w:cs="Arial"/>
          <w:b/>
          <w:color w:val="000000"/>
          <w:sz w:val="20"/>
          <w:szCs w:val="20"/>
        </w:rPr>
        <w:t>0</w:t>
      </w:r>
      <w:r w:rsidRPr="005A37AF">
        <w:rPr>
          <w:rFonts w:ascii="Verdana" w:hAnsi="Verdana" w:cs="Arial"/>
          <w:b/>
          <w:color w:val="000000"/>
          <w:sz w:val="20"/>
          <w:szCs w:val="20"/>
        </w:rPr>
        <w:t xml:space="preserve">. </w:t>
      </w:r>
      <w:r w:rsidRPr="005A37AF">
        <w:rPr>
          <w:rFonts w:ascii="Verdana" w:hAnsi="Verdana" w:cs="Arial"/>
          <w:color w:val="000000"/>
          <w:sz w:val="20"/>
          <w:szCs w:val="20"/>
        </w:rPr>
        <w:t>Y</w:t>
      </w:r>
      <w:r w:rsidR="00906838" w:rsidRPr="005A37AF">
        <w:rPr>
          <w:rFonts w:ascii="Verdana" w:hAnsi="Verdana" w:cs="Arial"/>
          <w:color w:val="000000"/>
          <w:sz w:val="20"/>
          <w:szCs w:val="20"/>
        </w:rPr>
        <w:t>.</w:t>
      </w:r>
      <w:r w:rsidRPr="005A37AF">
        <w:rPr>
          <w:rFonts w:ascii="Verdana" w:hAnsi="Verdana" w:cs="Arial"/>
          <w:color w:val="000000"/>
          <w:sz w:val="20"/>
          <w:szCs w:val="20"/>
        </w:rPr>
        <w:t xml:space="preserve">K. </w:t>
      </w:r>
      <w:hyperlink r:id="rId19" w:history="1">
        <w:r w:rsidRPr="005A37AF">
          <w:rPr>
            <w:rStyle w:val="Kpr"/>
            <w:rFonts w:ascii="Verdana" w:hAnsi="Verdana" w:cs="Arial"/>
            <w:color w:val="auto"/>
            <w:sz w:val="20"/>
            <w:szCs w:val="20"/>
            <w:u w:val="none"/>
          </w:rPr>
          <w:t xml:space="preserve">Duransoy, </w:t>
        </w:r>
      </w:hyperlink>
      <w:r w:rsidRPr="005A37AF">
        <w:rPr>
          <w:rFonts w:ascii="Verdana" w:hAnsi="Verdana" w:cs="Arial"/>
          <w:sz w:val="20"/>
          <w:szCs w:val="20"/>
        </w:rPr>
        <w:t>M.</w:t>
      </w:r>
      <w:r w:rsidRPr="005A37AF">
        <w:rPr>
          <w:rStyle w:val="apple-converted-space"/>
          <w:rFonts w:ascii="Verdana" w:hAnsi="Verdana" w:cs="Arial"/>
          <w:sz w:val="20"/>
          <w:szCs w:val="20"/>
        </w:rPr>
        <w:t> </w:t>
      </w:r>
      <w:hyperlink r:id="rId20" w:history="1">
        <w:r w:rsidRPr="005A37AF">
          <w:rPr>
            <w:rStyle w:val="Kpr"/>
            <w:rFonts w:ascii="Verdana" w:hAnsi="Verdana" w:cs="Arial"/>
            <w:color w:val="auto"/>
            <w:sz w:val="20"/>
            <w:szCs w:val="20"/>
            <w:u w:val="none"/>
          </w:rPr>
          <w:t>Mete</w:t>
        </w:r>
      </w:hyperlink>
      <w:r w:rsidRPr="005A37AF">
        <w:rPr>
          <w:rFonts w:ascii="Verdana" w:hAnsi="Verdana" w:cs="Arial"/>
          <w:sz w:val="20"/>
          <w:szCs w:val="20"/>
        </w:rPr>
        <w:t>,</w:t>
      </w:r>
      <w:r w:rsidRPr="005A37AF">
        <w:rPr>
          <w:rStyle w:val="apple-converted-space"/>
          <w:rFonts w:ascii="Verdana" w:hAnsi="Verdana" w:cs="Arial"/>
          <w:sz w:val="20"/>
          <w:szCs w:val="20"/>
        </w:rPr>
        <w:t> </w:t>
      </w:r>
      <w:r w:rsidRPr="00BD3E2A">
        <w:rPr>
          <w:rStyle w:val="apple-converted-space"/>
          <w:rFonts w:ascii="Verdana" w:hAnsi="Verdana" w:cs="Arial"/>
          <w:b/>
          <w:sz w:val="20"/>
          <w:szCs w:val="20"/>
        </w:rPr>
        <w:t xml:space="preserve">B. </w:t>
      </w:r>
      <w:hyperlink r:id="rId21" w:history="1">
        <w:r w:rsidRPr="00BD3E2A">
          <w:rPr>
            <w:rStyle w:val="Kpr"/>
            <w:rFonts w:ascii="Verdana" w:hAnsi="Verdana" w:cs="Arial"/>
            <w:b/>
            <w:color w:val="auto"/>
            <w:sz w:val="20"/>
            <w:szCs w:val="20"/>
            <w:u w:val="none"/>
          </w:rPr>
          <w:t>Zengel,</w:t>
        </w:r>
      </w:hyperlink>
      <w:r w:rsidRPr="005A37AF">
        <w:rPr>
          <w:rFonts w:ascii="Verdana" w:hAnsi="Verdana" w:cs="Arial"/>
          <w:sz w:val="20"/>
          <w:szCs w:val="20"/>
        </w:rPr>
        <w:t xml:space="preserve"> M.</w:t>
      </w:r>
      <w:r w:rsidRPr="005A37AF">
        <w:rPr>
          <w:rStyle w:val="apple-converted-space"/>
          <w:rFonts w:ascii="Verdana" w:hAnsi="Verdana" w:cs="Arial"/>
          <w:sz w:val="20"/>
          <w:szCs w:val="20"/>
        </w:rPr>
        <w:t> </w:t>
      </w:r>
      <w:hyperlink r:id="rId22" w:history="1">
        <w:r w:rsidRPr="005A37AF">
          <w:rPr>
            <w:rStyle w:val="Kpr"/>
            <w:rFonts w:ascii="Verdana" w:hAnsi="Verdana" w:cs="Arial"/>
            <w:color w:val="auto"/>
            <w:sz w:val="20"/>
            <w:szCs w:val="20"/>
            <w:u w:val="none"/>
          </w:rPr>
          <w:t>Selçuki,</w:t>
        </w:r>
      </w:hyperlink>
      <w:r w:rsidR="004B1501">
        <w:t xml:space="preserve"> </w:t>
      </w:r>
      <w:r w:rsidRPr="005A37AF">
        <w:rPr>
          <w:rFonts w:ascii="Verdana" w:hAnsi="Verdana"/>
          <w:sz w:val="20"/>
          <w:szCs w:val="20"/>
        </w:rPr>
        <w:t>“</w:t>
      </w:r>
      <w:r w:rsidRPr="005A37AF">
        <w:rPr>
          <w:rFonts w:ascii="Verdana" w:hAnsi="Verdana" w:cs="Arial"/>
          <w:sz w:val="20"/>
          <w:szCs w:val="20"/>
        </w:rPr>
        <w:t xml:space="preserve">Missing </w:t>
      </w:r>
      <w:r w:rsidR="0037305F" w:rsidRPr="005A37AF">
        <w:rPr>
          <w:rFonts w:ascii="Verdana" w:hAnsi="Verdana" w:cs="Arial"/>
          <w:sz w:val="20"/>
          <w:szCs w:val="20"/>
        </w:rPr>
        <w:t>screw as a r</w:t>
      </w:r>
      <w:r w:rsidRPr="005A37AF">
        <w:rPr>
          <w:rFonts w:ascii="Verdana" w:hAnsi="Verdana" w:cs="Arial"/>
          <w:sz w:val="20"/>
          <w:szCs w:val="20"/>
        </w:rPr>
        <w:t xml:space="preserve">are </w:t>
      </w:r>
      <w:r w:rsidR="0037305F" w:rsidRPr="005A37AF">
        <w:rPr>
          <w:rFonts w:ascii="Verdana" w:hAnsi="Verdana" w:cs="Arial"/>
          <w:sz w:val="20"/>
          <w:szCs w:val="20"/>
        </w:rPr>
        <w:t>c</w:t>
      </w:r>
      <w:r w:rsidRPr="005A37AF">
        <w:rPr>
          <w:rFonts w:ascii="Verdana" w:hAnsi="Verdana" w:cs="Arial"/>
          <w:sz w:val="20"/>
          <w:szCs w:val="20"/>
        </w:rPr>
        <w:t xml:space="preserve">omplication of </w:t>
      </w:r>
      <w:r w:rsidR="0037305F" w:rsidRPr="005A37AF">
        <w:rPr>
          <w:rFonts w:ascii="Verdana" w:hAnsi="Verdana" w:cs="Arial"/>
          <w:sz w:val="20"/>
          <w:szCs w:val="20"/>
        </w:rPr>
        <w:t>anterior c</w:t>
      </w:r>
      <w:r w:rsidRPr="005A37AF">
        <w:rPr>
          <w:rFonts w:ascii="Verdana" w:hAnsi="Verdana" w:cs="Arial"/>
          <w:sz w:val="20"/>
          <w:szCs w:val="20"/>
        </w:rPr>
        <w:t xml:space="preserve">ervical </w:t>
      </w:r>
      <w:r w:rsidR="0037305F" w:rsidRPr="005A37AF">
        <w:rPr>
          <w:rFonts w:ascii="Verdana" w:hAnsi="Verdana" w:cs="Arial"/>
          <w:sz w:val="20"/>
          <w:szCs w:val="20"/>
        </w:rPr>
        <w:t>i</w:t>
      </w:r>
      <w:r w:rsidRPr="005A37AF">
        <w:rPr>
          <w:rFonts w:ascii="Verdana" w:hAnsi="Verdana" w:cs="Arial"/>
          <w:sz w:val="20"/>
          <w:szCs w:val="20"/>
        </w:rPr>
        <w:t>nstrumentation</w:t>
      </w:r>
      <w:r w:rsidRPr="005A37AF">
        <w:rPr>
          <w:rFonts w:ascii="Verdana" w:hAnsi="Verdana"/>
          <w:sz w:val="20"/>
          <w:szCs w:val="20"/>
        </w:rPr>
        <w:t xml:space="preserve">”, </w:t>
      </w:r>
      <w:r w:rsidR="004B1D84">
        <w:rPr>
          <w:rFonts w:ascii="Verdana" w:hAnsi="Verdana"/>
          <w:i/>
          <w:sz w:val="20"/>
          <w:szCs w:val="20"/>
        </w:rPr>
        <w:t>Case Reports in Orthopedics.</w:t>
      </w:r>
      <w:r w:rsidRPr="005A37AF">
        <w:rPr>
          <w:rFonts w:ascii="Verdana" w:hAnsi="Verdana"/>
          <w:i/>
          <w:sz w:val="20"/>
          <w:szCs w:val="20"/>
        </w:rPr>
        <w:t xml:space="preserve"> </w:t>
      </w:r>
      <w:r w:rsidR="000A277E" w:rsidRPr="005A37AF">
        <w:rPr>
          <w:rFonts w:ascii="Verdana" w:hAnsi="Verdana" w:cs="Arial"/>
          <w:sz w:val="20"/>
          <w:szCs w:val="20"/>
        </w:rPr>
        <w:t>2013</w:t>
      </w:r>
      <w:r w:rsidR="007031BE">
        <w:rPr>
          <w:rFonts w:ascii="Verdana" w:hAnsi="Verdana" w:cs="Arial"/>
          <w:sz w:val="20"/>
          <w:szCs w:val="20"/>
        </w:rPr>
        <w:t>;</w:t>
      </w:r>
      <w:r w:rsidR="009B4AA4">
        <w:rPr>
          <w:rFonts w:ascii="Verdana" w:hAnsi="Verdana" w:cs="Arial"/>
          <w:sz w:val="20"/>
          <w:szCs w:val="20"/>
        </w:rPr>
        <w:t xml:space="preserve"> </w:t>
      </w:r>
      <w:r w:rsidRPr="005A37AF">
        <w:rPr>
          <w:rFonts w:ascii="Verdana" w:hAnsi="Verdana" w:cs="Arial"/>
          <w:sz w:val="20"/>
          <w:szCs w:val="20"/>
        </w:rPr>
        <w:t>2013:593905. DOI: 10.1155/2013/593905</w:t>
      </w:r>
      <w:r w:rsidR="009B4AA4">
        <w:rPr>
          <w:rFonts w:ascii="Verdana" w:hAnsi="Verdana" w:cs="Arial"/>
          <w:sz w:val="20"/>
          <w:szCs w:val="20"/>
        </w:rPr>
        <w:t>.</w:t>
      </w:r>
      <w:r w:rsidR="00E44D17">
        <w:rPr>
          <w:rFonts w:ascii="Verdana" w:hAnsi="Verdana" w:cs="Arial"/>
          <w:sz w:val="20"/>
          <w:szCs w:val="20"/>
        </w:rPr>
        <w:t xml:space="preserve"> </w:t>
      </w:r>
      <w:r w:rsidRPr="005A37AF">
        <w:rPr>
          <w:rFonts w:ascii="Verdana" w:hAnsi="Verdana" w:cs="Arial"/>
          <w:sz w:val="20"/>
          <w:szCs w:val="20"/>
        </w:rPr>
        <w:t xml:space="preserve"> </w:t>
      </w:r>
    </w:p>
    <w:p w:rsidR="00906838" w:rsidRPr="005A37AF" w:rsidRDefault="00906838" w:rsidP="001E7E4E">
      <w:pPr>
        <w:shd w:val="clear" w:color="auto" w:fill="FFFFFF"/>
        <w:jc w:val="both"/>
        <w:rPr>
          <w:rFonts w:ascii="Verdana" w:hAnsi="Verdana" w:cs="Arial"/>
          <w:sz w:val="20"/>
          <w:szCs w:val="20"/>
        </w:rPr>
      </w:pPr>
    </w:p>
    <w:p w:rsidR="00906838" w:rsidRPr="005A37AF" w:rsidRDefault="00906838" w:rsidP="001E7E4E">
      <w:pPr>
        <w:shd w:val="clear" w:color="auto" w:fill="FFFFFF"/>
        <w:jc w:val="both"/>
        <w:rPr>
          <w:rFonts w:ascii="Verdana" w:hAnsi="Verdana"/>
          <w:sz w:val="20"/>
          <w:szCs w:val="20"/>
        </w:rPr>
      </w:pPr>
      <w:r w:rsidRPr="005A37AF">
        <w:rPr>
          <w:rFonts w:ascii="Verdana" w:hAnsi="Verdana" w:cs="Arial"/>
          <w:b/>
          <w:sz w:val="20"/>
          <w:szCs w:val="20"/>
        </w:rPr>
        <w:t>A1</w:t>
      </w:r>
      <w:r w:rsidR="00461D55" w:rsidRPr="005A37AF">
        <w:rPr>
          <w:rFonts w:ascii="Verdana" w:hAnsi="Verdana" w:cs="Arial"/>
          <w:b/>
          <w:sz w:val="20"/>
          <w:szCs w:val="20"/>
        </w:rPr>
        <w:t>1</w:t>
      </w:r>
      <w:r w:rsidRPr="005A37AF">
        <w:rPr>
          <w:rFonts w:ascii="Verdana" w:hAnsi="Verdana" w:cs="Arial"/>
          <w:b/>
          <w:sz w:val="20"/>
          <w:szCs w:val="20"/>
        </w:rPr>
        <w:t xml:space="preserve">. B. Zengel, </w:t>
      </w:r>
      <w:r w:rsidRPr="005A37AF">
        <w:rPr>
          <w:rFonts w:ascii="Verdana" w:hAnsi="Verdana" w:cs="Arial"/>
          <w:sz w:val="20"/>
          <w:szCs w:val="20"/>
        </w:rPr>
        <w:t>U. Yararbaş, A. Şirinocak, G. Özkök, A.G.</w:t>
      </w:r>
      <w:r w:rsidR="00B13746" w:rsidRPr="005A37AF">
        <w:rPr>
          <w:rFonts w:ascii="Verdana" w:hAnsi="Verdana" w:cs="Arial"/>
          <w:sz w:val="20"/>
          <w:szCs w:val="20"/>
        </w:rPr>
        <w:t xml:space="preserve"> Deneçli, H. Postacı, A. Uslu, </w:t>
      </w:r>
      <w:r w:rsidR="00B13746" w:rsidRPr="005A37AF">
        <w:rPr>
          <w:rFonts w:ascii="Verdana" w:hAnsi="Verdana"/>
          <w:sz w:val="20"/>
          <w:szCs w:val="20"/>
        </w:rPr>
        <w:t xml:space="preserve">“Sentinel </w:t>
      </w:r>
      <w:r w:rsidR="0037305F" w:rsidRPr="005A37AF">
        <w:rPr>
          <w:rFonts w:ascii="Verdana" w:hAnsi="Verdana"/>
          <w:sz w:val="20"/>
          <w:szCs w:val="20"/>
        </w:rPr>
        <w:t>l</w:t>
      </w:r>
      <w:r w:rsidR="00B13746" w:rsidRPr="005A37AF">
        <w:rPr>
          <w:rFonts w:ascii="Verdana" w:hAnsi="Verdana"/>
          <w:sz w:val="20"/>
          <w:szCs w:val="20"/>
        </w:rPr>
        <w:t>ymph</w:t>
      </w:r>
      <w:r w:rsidR="0037305F" w:rsidRPr="005A37AF">
        <w:rPr>
          <w:rFonts w:ascii="Verdana" w:hAnsi="Verdana"/>
          <w:sz w:val="20"/>
          <w:szCs w:val="20"/>
        </w:rPr>
        <w:t xml:space="preserve"> node biopsy in breast cancer: Review on various m</w:t>
      </w:r>
      <w:r w:rsidR="00B13746" w:rsidRPr="005A37AF">
        <w:rPr>
          <w:rFonts w:ascii="Verdana" w:hAnsi="Verdana"/>
          <w:sz w:val="20"/>
          <w:szCs w:val="20"/>
        </w:rPr>
        <w:t xml:space="preserve">ethodological </w:t>
      </w:r>
      <w:r w:rsidR="0037305F" w:rsidRPr="005A37AF">
        <w:rPr>
          <w:rFonts w:ascii="Verdana" w:hAnsi="Verdana"/>
          <w:sz w:val="20"/>
          <w:szCs w:val="20"/>
        </w:rPr>
        <w:t>a</w:t>
      </w:r>
      <w:r w:rsidR="00B13746" w:rsidRPr="005A37AF">
        <w:rPr>
          <w:rFonts w:ascii="Verdana" w:hAnsi="Verdana"/>
          <w:sz w:val="20"/>
          <w:szCs w:val="20"/>
        </w:rPr>
        <w:t xml:space="preserve">pproaches”, </w:t>
      </w:r>
      <w:r w:rsidR="004B1D84">
        <w:rPr>
          <w:rFonts w:ascii="Verdana" w:hAnsi="Verdana"/>
          <w:i/>
          <w:sz w:val="20"/>
          <w:szCs w:val="20"/>
        </w:rPr>
        <w:t>Tumori.</w:t>
      </w:r>
      <w:r w:rsidR="00B13746" w:rsidRPr="005A37AF">
        <w:rPr>
          <w:rFonts w:ascii="Verdana" w:hAnsi="Verdana"/>
          <w:i/>
          <w:sz w:val="20"/>
          <w:szCs w:val="20"/>
        </w:rPr>
        <w:t xml:space="preserve"> </w:t>
      </w:r>
      <w:r w:rsidR="009B4AA4" w:rsidRPr="005A37AF">
        <w:rPr>
          <w:rFonts w:ascii="Verdana" w:hAnsi="Verdana"/>
          <w:sz w:val="20"/>
          <w:szCs w:val="20"/>
        </w:rPr>
        <w:t>2013</w:t>
      </w:r>
      <w:r w:rsidR="007031BE">
        <w:rPr>
          <w:rFonts w:ascii="Verdana" w:hAnsi="Verdana"/>
          <w:sz w:val="20"/>
          <w:szCs w:val="20"/>
        </w:rPr>
        <w:t>;</w:t>
      </w:r>
      <w:r w:rsidR="009B4AA4">
        <w:rPr>
          <w:rFonts w:ascii="Verdana" w:hAnsi="Verdana"/>
          <w:sz w:val="20"/>
          <w:szCs w:val="20"/>
        </w:rPr>
        <w:t xml:space="preserve"> 99(2): 149-153</w:t>
      </w:r>
      <w:r w:rsidR="00B13746" w:rsidRPr="005A37AF">
        <w:rPr>
          <w:rFonts w:ascii="Verdana" w:hAnsi="Verdana"/>
          <w:sz w:val="20"/>
          <w:szCs w:val="20"/>
        </w:rPr>
        <w:t>. DOI: 10.1700/1283.14184</w:t>
      </w:r>
      <w:r w:rsidR="009B4AA4">
        <w:rPr>
          <w:rFonts w:ascii="Verdana" w:hAnsi="Verdana"/>
          <w:sz w:val="20"/>
          <w:szCs w:val="20"/>
        </w:rPr>
        <w:t>.</w:t>
      </w:r>
      <w:r w:rsidR="00E44D17">
        <w:rPr>
          <w:rFonts w:ascii="Verdana" w:hAnsi="Verdana"/>
          <w:sz w:val="20"/>
          <w:szCs w:val="20"/>
        </w:rPr>
        <w:t xml:space="preserve"> </w:t>
      </w:r>
      <w:r w:rsidR="00E44D17">
        <w:rPr>
          <w:rFonts w:ascii="Verdana" w:hAnsi="Verdana" w:cs="Arial"/>
          <w:b/>
          <w:color w:val="000000"/>
          <w:sz w:val="20"/>
          <w:szCs w:val="20"/>
          <w:shd w:val="clear" w:color="auto" w:fill="FFFFFF"/>
        </w:rPr>
        <w:t>Science Citation Index</w:t>
      </w:r>
    </w:p>
    <w:p w:rsidR="001E7E4E" w:rsidRPr="005A37AF" w:rsidRDefault="001E7E4E" w:rsidP="001E7E4E">
      <w:pPr>
        <w:shd w:val="clear" w:color="auto" w:fill="FFFFFF"/>
        <w:jc w:val="both"/>
        <w:rPr>
          <w:rFonts w:ascii="Verdana" w:hAnsi="Verdana"/>
          <w:sz w:val="20"/>
          <w:szCs w:val="20"/>
        </w:rPr>
      </w:pPr>
    </w:p>
    <w:p w:rsidR="00B13746" w:rsidRDefault="00E37395" w:rsidP="00AA6423">
      <w:pPr>
        <w:shd w:val="clear" w:color="auto" w:fill="FFFFFF"/>
        <w:jc w:val="both"/>
        <w:rPr>
          <w:rFonts w:ascii="Verdana" w:hAnsi="Verdana"/>
          <w:sz w:val="20"/>
          <w:szCs w:val="20"/>
        </w:rPr>
      </w:pPr>
      <w:r w:rsidRPr="005A37AF">
        <w:rPr>
          <w:rFonts w:ascii="Verdana" w:hAnsi="Verdana" w:cs="Arial"/>
          <w:b/>
          <w:color w:val="000000"/>
          <w:sz w:val="20"/>
          <w:szCs w:val="20"/>
        </w:rPr>
        <w:t>A1</w:t>
      </w:r>
      <w:r w:rsidR="004B1D84">
        <w:rPr>
          <w:rFonts w:ascii="Verdana" w:hAnsi="Verdana" w:cs="Arial"/>
          <w:b/>
          <w:color w:val="000000"/>
          <w:sz w:val="20"/>
          <w:szCs w:val="20"/>
        </w:rPr>
        <w:t>2</w:t>
      </w:r>
      <w:r w:rsidR="00AA6423" w:rsidRPr="005A37AF">
        <w:rPr>
          <w:rFonts w:ascii="Verdana" w:hAnsi="Verdana" w:cs="Arial"/>
          <w:b/>
          <w:color w:val="000000"/>
          <w:sz w:val="20"/>
          <w:szCs w:val="20"/>
        </w:rPr>
        <w:t xml:space="preserve">. </w:t>
      </w:r>
      <w:r w:rsidR="00AA6423" w:rsidRPr="005A37AF">
        <w:rPr>
          <w:rFonts w:ascii="Verdana" w:hAnsi="Verdana" w:cs="Arial"/>
          <w:color w:val="000000"/>
          <w:sz w:val="20"/>
          <w:szCs w:val="20"/>
        </w:rPr>
        <w:t xml:space="preserve">E. İlhan, </w:t>
      </w:r>
      <w:r w:rsidR="00AA6423" w:rsidRPr="005A37AF">
        <w:rPr>
          <w:rFonts w:ascii="Verdana" w:hAnsi="Verdana" w:cs="Arial"/>
          <w:b/>
          <w:color w:val="000000"/>
          <w:sz w:val="20"/>
          <w:szCs w:val="20"/>
        </w:rPr>
        <w:t xml:space="preserve">B. Zengel, </w:t>
      </w:r>
      <w:r w:rsidR="00AA6423" w:rsidRPr="005A37AF">
        <w:rPr>
          <w:rFonts w:ascii="Verdana" w:hAnsi="Verdana" w:cs="Arial"/>
          <w:color w:val="000000"/>
          <w:sz w:val="20"/>
          <w:szCs w:val="20"/>
        </w:rPr>
        <w:t xml:space="preserve">H. Şimşek, S. Canpolat, M. Yıldırım, </w:t>
      </w:r>
      <w:r w:rsidR="00AA6423" w:rsidRPr="005A37AF">
        <w:rPr>
          <w:rFonts w:ascii="Verdana" w:hAnsi="Verdana"/>
          <w:sz w:val="20"/>
          <w:szCs w:val="20"/>
        </w:rPr>
        <w:t>“</w:t>
      </w:r>
      <w:r w:rsidR="0037305F" w:rsidRPr="005A37AF">
        <w:rPr>
          <w:rFonts w:ascii="Verdana" w:hAnsi="Verdana"/>
          <w:sz w:val="20"/>
          <w:szCs w:val="20"/>
        </w:rPr>
        <w:t>Can the r</w:t>
      </w:r>
      <w:r w:rsidR="00AA6423" w:rsidRPr="005A37AF">
        <w:rPr>
          <w:rFonts w:ascii="Verdana" w:hAnsi="Verdana"/>
          <w:sz w:val="20"/>
          <w:szCs w:val="20"/>
        </w:rPr>
        <w:t>at</w:t>
      </w:r>
      <w:r w:rsidR="0037305F" w:rsidRPr="005A37AF">
        <w:rPr>
          <w:rFonts w:ascii="Verdana" w:hAnsi="Verdana"/>
          <w:sz w:val="20"/>
          <w:szCs w:val="20"/>
        </w:rPr>
        <w:t>io of metastatic to examined lymph nodes (N ratio) be u</w:t>
      </w:r>
      <w:r w:rsidR="00AA6423" w:rsidRPr="005A37AF">
        <w:rPr>
          <w:rFonts w:ascii="Verdana" w:hAnsi="Verdana"/>
          <w:sz w:val="20"/>
          <w:szCs w:val="20"/>
        </w:rPr>
        <w:t>sed as an independent</w:t>
      </w:r>
      <w:r w:rsidR="0037305F" w:rsidRPr="005A37AF">
        <w:rPr>
          <w:rFonts w:ascii="Verdana" w:hAnsi="Verdana"/>
          <w:sz w:val="20"/>
          <w:szCs w:val="20"/>
        </w:rPr>
        <w:t xml:space="preserve"> prognostic factor in patients with gastric cancer? Is the hypothetical TRM (tumor-ratio-metastasis) staging system an alternative to the TNM (tumor-node-metastasis) staging </w:t>
      </w:r>
      <w:r w:rsidR="00B9564F" w:rsidRPr="005A37AF">
        <w:rPr>
          <w:rFonts w:ascii="Verdana" w:hAnsi="Verdana"/>
          <w:sz w:val="20"/>
          <w:szCs w:val="20"/>
        </w:rPr>
        <w:t xml:space="preserve">system?”, </w:t>
      </w:r>
      <w:r w:rsidR="00B9564F" w:rsidRPr="005A37AF">
        <w:rPr>
          <w:rFonts w:ascii="Verdana" w:hAnsi="Verdana"/>
          <w:i/>
          <w:sz w:val="20"/>
          <w:szCs w:val="20"/>
        </w:rPr>
        <w:t>Gastroenterology Rev</w:t>
      </w:r>
      <w:r w:rsidR="0059608E" w:rsidRPr="005A37AF">
        <w:rPr>
          <w:rFonts w:ascii="Verdana" w:hAnsi="Verdana"/>
          <w:i/>
          <w:sz w:val="20"/>
          <w:szCs w:val="20"/>
        </w:rPr>
        <w:t>i</w:t>
      </w:r>
      <w:r w:rsidR="00B9564F" w:rsidRPr="005A37AF">
        <w:rPr>
          <w:rFonts w:ascii="Verdana" w:hAnsi="Verdana"/>
          <w:i/>
          <w:sz w:val="20"/>
          <w:szCs w:val="20"/>
        </w:rPr>
        <w:t>ew</w:t>
      </w:r>
      <w:r w:rsidR="004B1D84">
        <w:rPr>
          <w:rFonts w:ascii="Verdana" w:hAnsi="Verdana"/>
          <w:i/>
          <w:sz w:val="20"/>
          <w:szCs w:val="20"/>
        </w:rPr>
        <w:t>.</w:t>
      </w:r>
      <w:r w:rsidR="00B9564F" w:rsidRPr="005A37AF">
        <w:rPr>
          <w:rFonts w:ascii="Verdana" w:hAnsi="Verdana"/>
          <w:i/>
          <w:sz w:val="20"/>
          <w:szCs w:val="20"/>
        </w:rPr>
        <w:t xml:space="preserve"> </w:t>
      </w:r>
      <w:r w:rsidR="00444D01" w:rsidRPr="005A37AF">
        <w:rPr>
          <w:rFonts w:ascii="Verdana" w:hAnsi="Verdana"/>
          <w:sz w:val="20"/>
          <w:szCs w:val="20"/>
        </w:rPr>
        <w:t>2013</w:t>
      </w:r>
      <w:r w:rsidR="007031BE">
        <w:rPr>
          <w:rFonts w:ascii="Verdana" w:hAnsi="Verdana"/>
          <w:sz w:val="20"/>
          <w:szCs w:val="20"/>
        </w:rPr>
        <w:t>;</w:t>
      </w:r>
      <w:r w:rsidR="00444D01">
        <w:rPr>
          <w:rFonts w:ascii="Verdana" w:hAnsi="Verdana"/>
          <w:sz w:val="20"/>
          <w:szCs w:val="20"/>
        </w:rPr>
        <w:t xml:space="preserve"> 8(4):247-256. </w:t>
      </w:r>
      <w:r w:rsidR="00B9564F" w:rsidRPr="005A37AF">
        <w:rPr>
          <w:rFonts w:ascii="Verdana" w:hAnsi="Verdana"/>
          <w:sz w:val="20"/>
          <w:szCs w:val="20"/>
        </w:rPr>
        <w:t>DOI: 10.5114/pg.2013.37488</w:t>
      </w:r>
      <w:r w:rsidR="00444D01">
        <w:rPr>
          <w:rFonts w:ascii="Verdana" w:hAnsi="Verdana"/>
          <w:sz w:val="20"/>
          <w:szCs w:val="20"/>
        </w:rPr>
        <w:t>.</w:t>
      </w:r>
    </w:p>
    <w:p w:rsidR="00356C77" w:rsidRDefault="00356C77" w:rsidP="00AA6423">
      <w:pPr>
        <w:shd w:val="clear" w:color="auto" w:fill="FFFFFF"/>
        <w:jc w:val="both"/>
        <w:rPr>
          <w:rFonts w:ascii="Verdana" w:hAnsi="Verdana"/>
          <w:sz w:val="20"/>
          <w:szCs w:val="20"/>
        </w:rPr>
      </w:pPr>
    </w:p>
    <w:p w:rsidR="00356C77" w:rsidRDefault="004B1D84" w:rsidP="00356C77">
      <w:pPr>
        <w:jc w:val="both"/>
        <w:rPr>
          <w:rFonts w:ascii="Verdana" w:hAnsi="Verdana"/>
          <w:sz w:val="20"/>
          <w:szCs w:val="20"/>
        </w:rPr>
      </w:pPr>
      <w:r>
        <w:rPr>
          <w:rFonts w:ascii="Verdana" w:hAnsi="Verdana"/>
          <w:b/>
          <w:sz w:val="20"/>
          <w:szCs w:val="20"/>
        </w:rPr>
        <w:t>A13</w:t>
      </w:r>
      <w:r w:rsidR="00356C77">
        <w:rPr>
          <w:rFonts w:ascii="Verdana" w:hAnsi="Verdana"/>
          <w:b/>
          <w:sz w:val="20"/>
          <w:szCs w:val="20"/>
        </w:rPr>
        <w:t xml:space="preserve">. </w:t>
      </w:r>
      <w:r w:rsidR="00356C77">
        <w:rPr>
          <w:rFonts w:ascii="Verdana" w:hAnsi="Verdana"/>
          <w:sz w:val="20"/>
          <w:szCs w:val="20"/>
        </w:rPr>
        <w:t>F.</w:t>
      </w:r>
      <w:r w:rsidR="00356C77" w:rsidRPr="00356C77">
        <w:rPr>
          <w:rFonts w:ascii="Verdana" w:hAnsi="Verdana"/>
          <w:sz w:val="20"/>
          <w:szCs w:val="20"/>
        </w:rPr>
        <w:t xml:space="preserve"> Cengiz, E</w:t>
      </w:r>
      <w:r w:rsidR="00356C77">
        <w:rPr>
          <w:rFonts w:ascii="Verdana" w:hAnsi="Verdana"/>
          <w:sz w:val="20"/>
          <w:szCs w:val="20"/>
        </w:rPr>
        <w:t>.</w:t>
      </w:r>
      <w:r w:rsidR="00356C77" w:rsidRPr="00356C77">
        <w:rPr>
          <w:rFonts w:ascii="Verdana" w:hAnsi="Verdana"/>
          <w:sz w:val="20"/>
          <w:szCs w:val="20"/>
        </w:rPr>
        <w:t xml:space="preserve"> Oymacı, </w:t>
      </w:r>
      <w:r w:rsidR="00356C77" w:rsidRPr="00356C77">
        <w:rPr>
          <w:rFonts w:ascii="Verdana" w:hAnsi="Verdana"/>
          <w:b/>
          <w:sz w:val="20"/>
          <w:szCs w:val="20"/>
        </w:rPr>
        <w:t>B. Zengel,</w:t>
      </w:r>
      <w:r w:rsidR="00356C77" w:rsidRPr="00356C77">
        <w:rPr>
          <w:rFonts w:ascii="Verdana" w:hAnsi="Verdana"/>
          <w:sz w:val="20"/>
          <w:szCs w:val="20"/>
        </w:rPr>
        <w:t xml:space="preserve"> N</w:t>
      </w:r>
      <w:r w:rsidR="00356C77">
        <w:rPr>
          <w:rFonts w:ascii="Verdana" w:hAnsi="Verdana"/>
          <w:sz w:val="20"/>
          <w:szCs w:val="20"/>
        </w:rPr>
        <w:t>.</w:t>
      </w:r>
      <w:r w:rsidR="00356C77" w:rsidRPr="00356C77">
        <w:rPr>
          <w:rFonts w:ascii="Verdana" w:hAnsi="Verdana"/>
          <w:sz w:val="20"/>
          <w:szCs w:val="20"/>
        </w:rPr>
        <w:t xml:space="preserve"> Erkan</w:t>
      </w:r>
      <w:r w:rsidR="00356C77">
        <w:rPr>
          <w:rFonts w:ascii="Verdana" w:hAnsi="Verdana"/>
          <w:sz w:val="20"/>
          <w:szCs w:val="20"/>
        </w:rPr>
        <w:t xml:space="preserve">, M. Yıldırım, </w:t>
      </w:r>
      <w:r w:rsidR="00356C77" w:rsidRPr="005A37AF">
        <w:rPr>
          <w:rFonts w:ascii="Verdana" w:hAnsi="Verdana"/>
          <w:sz w:val="20"/>
          <w:szCs w:val="20"/>
        </w:rPr>
        <w:t>“</w:t>
      </w:r>
      <w:r w:rsidR="00356C77" w:rsidRPr="00356C77">
        <w:rPr>
          <w:rFonts w:ascii="Verdana" w:hAnsi="Verdana"/>
          <w:sz w:val="20"/>
          <w:szCs w:val="20"/>
        </w:rPr>
        <w:t>Endoscopic Removal of the Tooth Brush Which Was Impacted in Stomach: Case Report</w:t>
      </w:r>
      <w:r w:rsidR="00356C77" w:rsidRPr="005A37AF">
        <w:rPr>
          <w:rFonts w:ascii="Verdana" w:hAnsi="Verdana"/>
          <w:sz w:val="20"/>
          <w:szCs w:val="20"/>
        </w:rPr>
        <w:t>”,</w:t>
      </w:r>
      <w:r w:rsidR="00E06093">
        <w:rPr>
          <w:rFonts w:ascii="Verdana" w:hAnsi="Verdana"/>
          <w:sz w:val="20"/>
          <w:szCs w:val="20"/>
        </w:rPr>
        <w:t xml:space="preserve"> </w:t>
      </w:r>
      <w:r w:rsidR="00356C77" w:rsidRPr="005A37AF">
        <w:rPr>
          <w:rFonts w:ascii="Verdana" w:hAnsi="Verdana"/>
          <w:i/>
          <w:sz w:val="20"/>
          <w:szCs w:val="20"/>
        </w:rPr>
        <w:t>Journal of C</w:t>
      </w:r>
      <w:r>
        <w:rPr>
          <w:rFonts w:ascii="Verdana" w:hAnsi="Verdana"/>
          <w:i/>
          <w:sz w:val="20"/>
          <w:szCs w:val="20"/>
        </w:rPr>
        <w:t>linical and Analytical Medicine.</w:t>
      </w:r>
      <w:r w:rsidR="00356C77" w:rsidRPr="005A37AF">
        <w:rPr>
          <w:rFonts w:ascii="Verdana" w:hAnsi="Verdana"/>
          <w:i/>
          <w:sz w:val="20"/>
          <w:szCs w:val="20"/>
        </w:rPr>
        <w:t xml:space="preserve"> </w:t>
      </w:r>
      <w:r w:rsidR="00444D01" w:rsidRPr="005A37AF">
        <w:rPr>
          <w:rFonts w:ascii="Verdana" w:hAnsi="Verdana"/>
          <w:sz w:val="20"/>
          <w:szCs w:val="20"/>
        </w:rPr>
        <w:t>2013</w:t>
      </w:r>
      <w:r w:rsidR="007031BE">
        <w:rPr>
          <w:rFonts w:ascii="Verdana" w:hAnsi="Verdana"/>
          <w:sz w:val="20"/>
          <w:szCs w:val="20"/>
        </w:rPr>
        <w:t>;</w:t>
      </w:r>
      <w:r w:rsidR="00444D01" w:rsidRPr="005A37AF">
        <w:rPr>
          <w:rFonts w:ascii="Verdana" w:hAnsi="Verdana"/>
          <w:sz w:val="20"/>
          <w:szCs w:val="20"/>
        </w:rPr>
        <w:t xml:space="preserve"> </w:t>
      </w:r>
      <w:r w:rsidR="00356C77" w:rsidRPr="005A37AF">
        <w:rPr>
          <w:rFonts w:ascii="Verdana" w:hAnsi="Verdana"/>
          <w:sz w:val="20"/>
          <w:szCs w:val="20"/>
        </w:rPr>
        <w:t>4(</w:t>
      </w:r>
      <w:r w:rsidR="00356C77">
        <w:rPr>
          <w:rFonts w:ascii="Verdana" w:hAnsi="Verdana"/>
          <w:sz w:val="20"/>
          <w:szCs w:val="20"/>
        </w:rPr>
        <w:t>suppl 2</w:t>
      </w:r>
      <w:r w:rsidR="00356C77" w:rsidRPr="005A37AF">
        <w:rPr>
          <w:rFonts w:ascii="Verdana" w:hAnsi="Verdana"/>
          <w:sz w:val="20"/>
          <w:szCs w:val="20"/>
        </w:rPr>
        <w:t>):</w:t>
      </w:r>
      <w:r w:rsidR="00356C77">
        <w:rPr>
          <w:rFonts w:ascii="Verdana" w:hAnsi="Verdana"/>
          <w:sz w:val="20"/>
          <w:szCs w:val="20"/>
        </w:rPr>
        <w:t>172-4</w:t>
      </w:r>
      <w:r w:rsidR="00356C77" w:rsidRPr="005A37AF">
        <w:rPr>
          <w:rFonts w:ascii="Verdana" w:hAnsi="Verdana"/>
          <w:sz w:val="20"/>
          <w:szCs w:val="20"/>
        </w:rPr>
        <w:t>. DOI: 10.4</w:t>
      </w:r>
      <w:r w:rsidR="00356C77">
        <w:rPr>
          <w:rFonts w:ascii="Verdana" w:hAnsi="Verdana"/>
          <w:sz w:val="20"/>
          <w:szCs w:val="20"/>
        </w:rPr>
        <w:t>328/JCAM.21</w:t>
      </w:r>
      <w:r w:rsidR="00356C77" w:rsidRPr="005A37AF">
        <w:rPr>
          <w:rFonts w:ascii="Verdana" w:hAnsi="Verdana"/>
          <w:sz w:val="20"/>
          <w:szCs w:val="20"/>
        </w:rPr>
        <w:t>1</w:t>
      </w:r>
      <w:r w:rsidR="00356C77">
        <w:rPr>
          <w:rFonts w:ascii="Verdana" w:hAnsi="Verdana"/>
          <w:sz w:val="20"/>
          <w:szCs w:val="20"/>
        </w:rPr>
        <w:t>3</w:t>
      </w:r>
      <w:r w:rsidR="00444D01">
        <w:rPr>
          <w:rFonts w:ascii="Verdana" w:hAnsi="Verdana"/>
          <w:sz w:val="20"/>
          <w:szCs w:val="20"/>
        </w:rPr>
        <w:t>.</w:t>
      </w:r>
    </w:p>
    <w:p w:rsidR="00C10318" w:rsidRDefault="00C10318" w:rsidP="00356C77">
      <w:pPr>
        <w:jc w:val="both"/>
        <w:rPr>
          <w:rFonts w:ascii="Verdana" w:hAnsi="Verdana"/>
          <w:sz w:val="20"/>
          <w:szCs w:val="20"/>
        </w:rPr>
      </w:pPr>
    </w:p>
    <w:p w:rsidR="00B9564F" w:rsidRDefault="00B9564F" w:rsidP="00DE42F8">
      <w:pPr>
        <w:shd w:val="clear" w:color="auto" w:fill="FFFFFF"/>
        <w:jc w:val="both"/>
        <w:rPr>
          <w:rFonts w:ascii="Verdana" w:hAnsi="Verdana" w:cs="Arial"/>
          <w:sz w:val="20"/>
          <w:szCs w:val="20"/>
        </w:rPr>
      </w:pPr>
      <w:r w:rsidRPr="005A37AF">
        <w:rPr>
          <w:rFonts w:ascii="Verdana" w:hAnsi="Verdana"/>
          <w:b/>
          <w:sz w:val="20"/>
          <w:szCs w:val="20"/>
        </w:rPr>
        <w:t>A1</w:t>
      </w:r>
      <w:r w:rsidR="004B1D84">
        <w:rPr>
          <w:rFonts w:ascii="Verdana" w:hAnsi="Verdana"/>
          <w:b/>
          <w:sz w:val="20"/>
          <w:szCs w:val="20"/>
        </w:rPr>
        <w:t>4</w:t>
      </w:r>
      <w:r w:rsidR="009D5E2B">
        <w:rPr>
          <w:rFonts w:ascii="Verdana" w:hAnsi="Verdana"/>
          <w:b/>
          <w:sz w:val="20"/>
          <w:szCs w:val="20"/>
        </w:rPr>
        <w:t>.</w:t>
      </w:r>
      <w:r w:rsidRPr="005A37AF">
        <w:rPr>
          <w:rFonts w:ascii="Verdana" w:hAnsi="Verdana"/>
          <w:sz w:val="20"/>
          <w:szCs w:val="20"/>
        </w:rPr>
        <w:t xml:space="preserve"> H. </w:t>
      </w:r>
      <w:hyperlink r:id="rId23" w:history="1">
        <w:r w:rsidRPr="005A37AF">
          <w:rPr>
            <w:rStyle w:val="Kpr"/>
            <w:rFonts w:ascii="Verdana" w:hAnsi="Verdana" w:cs="Arial"/>
            <w:color w:val="auto"/>
            <w:sz w:val="20"/>
            <w:szCs w:val="20"/>
            <w:u w:val="none"/>
          </w:rPr>
          <w:t>Postacı</w:t>
        </w:r>
      </w:hyperlink>
      <w:r w:rsidRPr="005A37AF">
        <w:rPr>
          <w:rFonts w:ascii="Verdana" w:hAnsi="Verdana" w:cs="Arial"/>
          <w:sz w:val="20"/>
          <w:szCs w:val="20"/>
        </w:rPr>
        <w:t>,</w:t>
      </w:r>
      <w:r w:rsidRPr="005A37AF">
        <w:rPr>
          <w:rStyle w:val="apple-converted-space"/>
          <w:rFonts w:ascii="Verdana" w:hAnsi="Verdana" w:cs="Arial"/>
          <w:sz w:val="20"/>
          <w:szCs w:val="20"/>
        </w:rPr>
        <w:t> </w:t>
      </w:r>
      <w:r w:rsidRPr="005A37AF">
        <w:rPr>
          <w:rStyle w:val="apple-converted-space"/>
          <w:rFonts w:ascii="Verdana" w:hAnsi="Verdana" w:cs="Arial"/>
          <w:b/>
          <w:sz w:val="20"/>
          <w:szCs w:val="20"/>
        </w:rPr>
        <w:t xml:space="preserve">B. </w:t>
      </w:r>
      <w:hyperlink r:id="rId24" w:history="1">
        <w:r w:rsidRPr="005A37AF">
          <w:rPr>
            <w:rStyle w:val="Kpr"/>
            <w:rFonts w:ascii="Verdana" w:hAnsi="Verdana" w:cs="Arial"/>
            <w:b/>
            <w:color w:val="auto"/>
            <w:sz w:val="20"/>
            <w:szCs w:val="20"/>
            <w:u w:val="none"/>
          </w:rPr>
          <w:t>Zengel</w:t>
        </w:r>
      </w:hyperlink>
      <w:r w:rsidRPr="005A37AF">
        <w:rPr>
          <w:rFonts w:ascii="Verdana" w:hAnsi="Verdana" w:cs="Arial"/>
          <w:sz w:val="20"/>
          <w:szCs w:val="20"/>
        </w:rPr>
        <w:t>,</w:t>
      </w:r>
      <w:r w:rsidRPr="005A37AF">
        <w:rPr>
          <w:rStyle w:val="apple-converted-space"/>
          <w:rFonts w:ascii="Verdana" w:hAnsi="Verdana" w:cs="Arial"/>
          <w:sz w:val="20"/>
          <w:szCs w:val="20"/>
        </w:rPr>
        <w:t xml:space="preserve"> U. </w:t>
      </w:r>
      <w:hyperlink r:id="rId25" w:history="1">
        <w:r w:rsidRPr="005A37AF">
          <w:rPr>
            <w:rStyle w:val="Kpr"/>
            <w:rFonts w:ascii="Verdana" w:hAnsi="Verdana" w:cs="Arial"/>
            <w:color w:val="auto"/>
            <w:sz w:val="20"/>
            <w:szCs w:val="20"/>
            <w:u w:val="none"/>
          </w:rPr>
          <w:t>Yararbaş</w:t>
        </w:r>
      </w:hyperlink>
      <w:r w:rsidRPr="005A37AF">
        <w:rPr>
          <w:rFonts w:ascii="Verdana" w:hAnsi="Verdana" w:cs="Arial"/>
          <w:sz w:val="20"/>
          <w:szCs w:val="20"/>
        </w:rPr>
        <w:t>, A.</w:t>
      </w:r>
      <w:r w:rsidRPr="005A37AF">
        <w:rPr>
          <w:rStyle w:val="apple-converted-space"/>
          <w:rFonts w:ascii="Verdana" w:hAnsi="Verdana" w:cs="Arial"/>
          <w:sz w:val="20"/>
          <w:szCs w:val="20"/>
        </w:rPr>
        <w:t> </w:t>
      </w:r>
      <w:hyperlink r:id="rId26" w:history="1">
        <w:r w:rsidRPr="005A37AF">
          <w:rPr>
            <w:rStyle w:val="Kpr"/>
            <w:rFonts w:ascii="Verdana" w:hAnsi="Verdana" w:cs="Arial"/>
            <w:color w:val="auto"/>
            <w:sz w:val="20"/>
            <w:szCs w:val="20"/>
            <w:u w:val="none"/>
          </w:rPr>
          <w:t>Uslu</w:t>
        </w:r>
      </w:hyperlink>
      <w:r w:rsidRPr="005A37AF">
        <w:rPr>
          <w:rFonts w:ascii="Verdana" w:hAnsi="Verdana" w:cs="Arial"/>
          <w:sz w:val="20"/>
          <w:szCs w:val="20"/>
        </w:rPr>
        <w:t>,</w:t>
      </w:r>
      <w:r w:rsidRPr="005A37AF">
        <w:rPr>
          <w:rStyle w:val="apple-converted-space"/>
          <w:rFonts w:ascii="Verdana" w:hAnsi="Verdana" w:cs="Arial"/>
          <w:sz w:val="20"/>
          <w:szCs w:val="20"/>
        </w:rPr>
        <w:t xml:space="preserve"> N. </w:t>
      </w:r>
      <w:hyperlink r:id="rId27" w:history="1">
        <w:r w:rsidRPr="005A37AF">
          <w:rPr>
            <w:rStyle w:val="Kpr"/>
            <w:rFonts w:ascii="Verdana" w:hAnsi="Verdana" w:cs="Arial"/>
            <w:color w:val="auto"/>
            <w:sz w:val="20"/>
            <w:szCs w:val="20"/>
            <w:u w:val="none"/>
          </w:rPr>
          <w:t>Eliyatkın</w:t>
        </w:r>
      </w:hyperlink>
      <w:r w:rsidRPr="005A37AF">
        <w:rPr>
          <w:rFonts w:ascii="Verdana" w:hAnsi="Verdana" w:cs="Arial"/>
          <w:sz w:val="20"/>
          <w:szCs w:val="20"/>
        </w:rPr>
        <w:t>,</w:t>
      </w:r>
      <w:r w:rsidRPr="005A37AF">
        <w:rPr>
          <w:rStyle w:val="apple-converted-space"/>
          <w:rFonts w:ascii="Verdana" w:hAnsi="Verdana" w:cs="Arial"/>
          <w:sz w:val="20"/>
          <w:szCs w:val="20"/>
        </w:rPr>
        <w:t xml:space="preserve"> G. </w:t>
      </w:r>
      <w:hyperlink r:id="rId28" w:history="1">
        <w:r w:rsidRPr="005A37AF">
          <w:rPr>
            <w:rStyle w:val="Kpr"/>
            <w:rFonts w:ascii="Verdana" w:hAnsi="Verdana" w:cs="Arial"/>
            <w:color w:val="auto"/>
            <w:sz w:val="20"/>
            <w:szCs w:val="20"/>
            <w:u w:val="none"/>
          </w:rPr>
          <w:t>Akpınar</w:t>
        </w:r>
      </w:hyperlink>
      <w:r w:rsidRPr="005A37AF">
        <w:rPr>
          <w:rFonts w:ascii="Verdana" w:hAnsi="Verdana" w:cs="Arial"/>
          <w:sz w:val="20"/>
          <w:szCs w:val="20"/>
        </w:rPr>
        <w:t>,</w:t>
      </w:r>
      <w:r w:rsidRPr="005A37AF">
        <w:rPr>
          <w:rStyle w:val="apple-converted-space"/>
          <w:rFonts w:ascii="Verdana" w:hAnsi="Verdana" w:cs="Arial"/>
          <w:sz w:val="20"/>
          <w:szCs w:val="20"/>
        </w:rPr>
        <w:t xml:space="preserve"> F. </w:t>
      </w:r>
      <w:hyperlink r:id="rId29" w:history="1">
        <w:r w:rsidRPr="005A37AF">
          <w:rPr>
            <w:rStyle w:val="Kpr"/>
            <w:rFonts w:ascii="Verdana" w:hAnsi="Verdana" w:cs="Arial"/>
            <w:color w:val="auto"/>
            <w:sz w:val="20"/>
            <w:szCs w:val="20"/>
            <w:u w:val="none"/>
          </w:rPr>
          <w:t>Cengiz</w:t>
        </w:r>
      </w:hyperlink>
      <w:r w:rsidRPr="005A37AF">
        <w:rPr>
          <w:rFonts w:ascii="Verdana" w:hAnsi="Verdana" w:cs="Arial"/>
          <w:sz w:val="20"/>
          <w:szCs w:val="20"/>
        </w:rPr>
        <w:t>,</w:t>
      </w:r>
      <w:r w:rsidRPr="005A37AF">
        <w:rPr>
          <w:rStyle w:val="apple-converted-space"/>
          <w:rFonts w:ascii="Verdana" w:hAnsi="Verdana" w:cs="Arial"/>
          <w:sz w:val="20"/>
          <w:szCs w:val="20"/>
        </w:rPr>
        <w:t xml:space="preserve"> R. </w:t>
      </w:r>
      <w:hyperlink r:id="rId30" w:history="1">
        <w:r w:rsidRPr="005A37AF">
          <w:rPr>
            <w:rStyle w:val="Kpr"/>
            <w:rFonts w:ascii="Verdana" w:hAnsi="Verdana" w:cs="Arial"/>
            <w:color w:val="auto"/>
            <w:sz w:val="20"/>
            <w:szCs w:val="20"/>
            <w:u w:val="none"/>
          </w:rPr>
          <w:t>Durusoy</w:t>
        </w:r>
      </w:hyperlink>
      <w:r w:rsidRPr="005A37AF">
        <w:rPr>
          <w:rFonts w:ascii="Verdana" w:hAnsi="Verdana" w:cs="Arial"/>
          <w:sz w:val="20"/>
          <w:szCs w:val="20"/>
        </w:rPr>
        <w:t xml:space="preserve">, </w:t>
      </w:r>
      <w:r w:rsidRPr="005A37AF">
        <w:rPr>
          <w:rFonts w:ascii="Verdana" w:hAnsi="Verdana"/>
          <w:sz w:val="20"/>
          <w:szCs w:val="20"/>
        </w:rPr>
        <w:t>“</w:t>
      </w:r>
      <w:r w:rsidRPr="005A37AF">
        <w:rPr>
          <w:rFonts w:ascii="Verdana" w:hAnsi="Verdana" w:cs="Arial"/>
          <w:sz w:val="20"/>
          <w:szCs w:val="20"/>
        </w:rPr>
        <w:t>Sentinel lymph node biopsy in breast cancer: predictors of axillary and non-sentinel lymph node involvement</w:t>
      </w:r>
      <w:r w:rsidRPr="005A37AF">
        <w:rPr>
          <w:rFonts w:ascii="Verdana" w:hAnsi="Verdana"/>
          <w:sz w:val="20"/>
          <w:szCs w:val="20"/>
        </w:rPr>
        <w:t>”,</w:t>
      </w:r>
      <w:r w:rsidR="00410AA1">
        <w:rPr>
          <w:rFonts w:ascii="Verdana" w:hAnsi="Verdana"/>
          <w:sz w:val="20"/>
          <w:szCs w:val="20"/>
        </w:rPr>
        <w:t xml:space="preserve"> </w:t>
      </w:r>
      <w:hyperlink r:id="rId31" w:tooltip="Balkan medical journal." w:history="1">
        <w:r w:rsidRPr="005A37AF">
          <w:rPr>
            <w:rStyle w:val="Kpr"/>
            <w:rFonts w:ascii="Verdana" w:hAnsi="Verdana" w:cs="Arial"/>
            <w:i/>
            <w:color w:val="auto"/>
            <w:sz w:val="20"/>
            <w:szCs w:val="20"/>
            <w:u w:val="none"/>
          </w:rPr>
          <w:t>Balkan Med J</w:t>
        </w:r>
      </w:hyperlink>
      <w:r w:rsidR="004B1D84">
        <w:rPr>
          <w:rFonts w:ascii="Verdana" w:hAnsi="Verdana" w:cs="Arial"/>
          <w:i/>
          <w:sz w:val="20"/>
          <w:szCs w:val="20"/>
        </w:rPr>
        <w:t>.</w:t>
      </w:r>
      <w:r w:rsidRPr="005A37AF">
        <w:rPr>
          <w:rFonts w:ascii="Verdana" w:hAnsi="Verdana" w:cs="Arial"/>
          <w:i/>
          <w:sz w:val="20"/>
          <w:szCs w:val="20"/>
        </w:rPr>
        <w:t xml:space="preserve"> </w:t>
      </w:r>
      <w:r w:rsidR="009D5E2B" w:rsidRPr="005A37AF">
        <w:rPr>
          <w:rFonts w:ascii="Verdana" w:hAnsi="Verdana" w:cs="Arial"/>
          <w:sz w:val="20"/>
          <w:szCs w:val="20"/>
        </w:rPr>
        <w:t>2013</w:t>
      </w:r>
      <w:r w:rsidR="007031BE">
        <w:rPr>
          <w:rFonts w:ascii="Verdana" w:hAnsi="Verdana" w:cs="Arial"/>
          <w:sz w:val="20"/>
          <w:szCs w:val="20"/>
        </w:rPr>
        <w:t>;</w:t>
      </w:r>
      <w:r w:rsidR="009D5E2B" w:rsidRPr="005A37AF">
        <w:rPr>
          <w:rFonts w:ascii="Verdana" w:hAnsi="Verdana" w:cs="Arial"/>
          <w:sz w:val="20"/>
          <w:szCs w:val="20"/>
        </w:rPr>
        <w:t xml:space="preserve"> </w:t>
      </w:r>
      <w:r w:rsidRPr="005A37AF">
        <w:rPr>
          <w:rFonts w:ascii="Verdana" w:hAnsi="Verdana" w:cs="Arial"/>
          <w:sz w:val="20"/>
          <w:szCs w:val="20"/>
        </w:rPr>
        <w:t>30(4):415-</w:t>
      </w:r>
      <w:r w:rsidR="006B28FB">
        <w:rPr>
          <w:rFonts w:ascii="Verdana" w:hAnsi="Verdana" w:cs="Arial"/>
          <w:sz w:val="20"/>
          <w:szCs w:val="20"/>
        </w:rPr>
        <w:t>4</w:t>
      </w:r>
      <w:r w:rsidRPr="005A37AF">
        <w:rPr>
          <w:rFonts w:ascii="Verdana" w:hAnsi="Verdana" w:cs="Arial"/>
          <w:sz w:val="20"/>
          <w:szCs w:val="20"/>
        </w:rPr>
        <w:t>21</w:t>
      </w:r>
      <w:r w:rsidR="009D5E2B">
        <w:rPr>
          <w:rFonts w:ascii="Verdana" w:hAnsi="Verdana" w:cs="Arial"/>
          <w:sz w:val="20"/>
          <w:szCs w:val="20"/>
        </w:rPr>
        <w:t>.</w:t>
      </w:r>
      <w:r w:rsidRPr="005A37AF">
        <w:rPr>
          <w:rFonts w:ascii="Verdana" w:hAnsi="Verdana" w:cs="Arial"/>
          <w:sz w:val="20"/>
          <w:szCs w:val="20"/>
        </w:rPr>
        <w:t xml:space="preserve"> DOI: 10.5152/balkanmedj.2013.9591</w:t>
      </w:r>
      <w:r w:rsidR="009D5E2B">
        <w:rPr>
          <w:rFonts w:ascii="Verdana" w:hAnsi="Verdana" w:cs="Arial"/>
          <w:sz w:val="20"/>
          <w:szCs w:val="20"/>
        </w:rPr>
        <w:t>.</w:t>
      </w:r>
      <w:r w:rsidR="00107AA9">
        <w:rPr>
          <w:rFonts w:ascii="Verdana" w:hAnsi="Verdana" w:cs="Arial"/>
          <w:sz w:val="20"/>
          <w:szCs w:val="20"/>
        </w:rPr>
        <w:t xml:space="preserve"> </w:t>
      </w:r>
      <w:r w:rsidR="00107AA9">
        <w:rPr>
          <w:rFonts w:ascii="Verdana" w:hAnsi="Verdana" w:cs="Arial"/>
          <w:b/>
          <w:color w:val="000000"/>
          <w:sz w:val="20"/>
          <w:szCs w:val="20"/>
          <w:shd w:val="clear" w:color="auto" w:fill="FFFFFF"/>
        </w:rPr>
        <w:t>Science Citation Index</w:t>
      </w:r>
      <w:r w:rsidR="00107AA9">
        <w:rPr>
          <w:rFonts w:ascii="Verdana" w:hAnsi="Verdana"/>
          <w:b/>
          <w:sz w:val="20"/>
          <w:szCs w:val="20"/>
        </w:rPr>
        <w:t xml:space="preserve"> Expanded</w:t>
      </w:r>
    </w:p>
    <w:p w:rsidR="003E1FCC" w:rsidRDefault="003E1FCC" w:rsidP="00DE42F8">
      <w:pPr>
        <w:shd w:val="clear" w:color="auto" w:fill="FFFFFF"/>
        <w:jc w:val="both"/>
        <w:rPr>
          <w:rFonts w:ascii="Verdana" w:hAnsi="Verdana" w:cs="Arial"/>
          <w:sz w:val="20"/>
          <w:szCs w:val="20"/>
        </w:rPr>
      </w:pPr>
    </w:p>
    <w:p w:rsidR="009A09EC" w:rsidRDefault="00C10318" w:rsidP="009A09EC">
      <w:pPr>
        <w:shd w:val="clear" w:color="auto" w:fill="FFFFFF"/>
        <w:jc w:val="both"/>
        <w:rPr>
          <w:rFonts w:ascii="Verdana" w:hAnsi="Verdana" w:cs="Arial"/>
          <w:sz w:val="20"/>
          <w:szCs w:val="20"/>
        </w:rPr>
      </w:pPr>
      <w:r w:rsidRPr="005A37AF">
        <w:rPr>
          <w:rFonts w:ascii="Verdana" w:hAnsi="Verdana"/>
          <w:b/>
          <w:sz w:val="20"/>
          <w:szCs w:val="20"/>
        </w:rPr>
        <w:t>A</w:t>
      </w:r>
      <w:r w:rsidR="004B1D84">
        <w:rPr>
          <w:rFonts w:ascii="Verdana" w:hAnsi="Verdana"/>
          <w:b/>
          <w:sz w:val="20"/>
          <w:szCs w:val="20"/>
        </w:rPr>
        <w:t>15</w:t>
      </w:r>
      <w:r w:rsidRPr="005A37AF">
        <w:rPr>
          <w:rFonts w:ascii="Verdana" w:hAnsi="Verdana"/>
          <w:b/>
          <w:sz w:val="20"/>
          <w:szCs w:val="20"/>
        </w:rPr>
        <w:t>. B. Zengel</w:t>
      </w:r>
      <w:r w:rsidRPr="005A37AF">
        <w:rPr>
          <w:rFonts w:ascii="Verdana" w:hAnsi="Verdana"/>
          <w:sz w:val="20"/>
          <w:szCs w:val="20"/>
        </w:rPr>
        <w:t xml:space="preserve">, U. Yararbas, O. Bingolballi, A. G. Denecli, “The effect of subareolar isosulfan blue injection on pulse oximeter readings”, </w:t>
      </w:r>
      <w:r w:rsidRPr="005A37AF">
        <w:rPr>
          <w:rFonts w:ascii="Verdana" w:hAnsi="Verdana"/>
          <w:i/>
          <w:sz w:val="20"/>
          <w:szCs w:val="20"/>
        </w:rPr>
        <w:t>Indian Journal of Surgery</w:t>
      </w:r>
      <w:r w:rsidR="009A09EC">
        <w:rPr>
          <w:rFonts w:ascii="Verdana" w:hAnsi="Verdana"/>
          <w:sz w:val="20"/>
          <w:szCs w:val="20"/>
        </w:rPr>
        <w:t>,</w:t>
      </w:r>
      <w:r w:rsidRPr="005A37AF">
        <w:rPr>
          <w:rFonts w:ascii="Verdana" w:hAnsi="Verdana"/>
          <w:sz w:val="20"/>
          <w:szCs w:val="20"/>
        </w:rPr>
        <w:t xml:space="preserve"> </w:t>
      </w:r>
      <w:r w:rsidR="003D49B4">
        <w:rPr>
          <w:rFonts w:ascii="Verdana" w:hAnsi="Verdana"/>
          <w:sz w:val="20"/>
          <w:szCs w:val="20"/>
        </w:rPr>
        <w:t>2014</w:t>
      </w:r>
      <w:r w:rsidR="007031BE">
        <w:rPr>
          <w:rFonts w:ascii="Verdana" w:hAnsi="Verdana"/>
          <w:sz w:val="20"/>
          <w:szCs w:val="20"/>
        </w:rPr>
        <w:t>;</w:t>
      </w:r>
      <w:r w:rsidR="003D49B4" w:rsidRPr="005A37AF">
        <w:rPr>
          <w:rFonts w:ascii="Verdana" w:hAnsi="Verdana"/>
          <w:sz w:val="20"/>
          <w:szCs w:val="20"/>
        </w:rPr>
        <w:t xml:space="preserve"> </w:t>
      </w:r>
      <w:r w:rsidR="003D49B4">
        <w:rPr>
          <w:rFonts w:ascii="Verdana" w:hAnsi="Verdana"/>
          <w:sz w:val="20"/>
          <w:szCs w:val="20"/>
        </w:rPr>
        <w:t>76(1):76-80</w:t>
      </w:r>
      <w:r w:rsidRPr="005A37AF">
        <w:rPr>
          <w:rFonts w:ascii="Verdana" w:hAnsi="Verdana"/>
          <w:sz w:val="20"/>
          <w:szCs w:val="20"/>
        </w:rPr>
        <w:t>. DOI: 10.1007/s 12262-012-0624-3</w:t>
      </w:r>
      <w:r w:rsidR="003D49B4">
        <w:rPr>
          <w:rFonts w:ascii="Verdana" w:hAnsi="Verdana"/>
          <w:sz w:val="20"/>
          <w:szCs w:val="20"/>
        </w:rPr>
        <w:t>.</w:t>
      </w:r>
      <w:r w:rsidR="009A09EC">
        <w:rPr>
          <w:rFonts w:ascii="Verdana" w:hAnsi="Verdana"/>
          <w:sz w:val="20"/>
          <w:szCs w:val="20"/>
        </w:rPr>
        <w:t xml:space="preserve"> </w:t>
      </w:r>
      <w:r w:rsidR="009A09EC">
        <w:rPr>
          <w:rFonts w:ascii="Verdana" w:hAnsi="Verdana" w:cs="Arial"/>
          <w:b/>
          <w:color w:val="000000"/>
          <w:sz w:val="20"/>
          <w:szCs w:val="20"/>
          <w:shd w:val="clear" w:color="auto" w:fill="FFFFFF"/>
        </w:rPr>
        <w:t>Science Citation Index</w:t>
      </w:r>
      <w:r w:rsidR="009A09EC">
        <w:rPr>
          <w:rFonts w:ascii="Verdana" w:hAnsi="Verdana"/>
          <w:b/>
          <w:sz w:val="20"/>
          <w:szCs w:val="20"/>
        </w:rPr>
        <w:t xml:space="preserve"> Expanded</w:t>
      </w:r>
    </w:p>
    <w:p w:rsidR="00C10318" w:rsidRDefault="00C10318" w:rsidP="00DE42F8">
      <w:pPr>
        <w:shd w:val="clear" w:color="auto" w:fill="FFFFFF"/>
        <w:jc w:val="both"/>
        <w:rPr>
          <w:rFonts w:ascii="Verdana" w:hAnsi="Verdana" w:cs="Arial"/>
          <w:sz w:val="20"/>
          <w:szCs w:val="20"/>
        </w:rPr>
      </w:pPr>
    </w:p>
    <w:p w:rsidR="003E1FCC" w:rsidRDefault="00810547" w:rsidP="00483B30">
      <w:pPr>
        <w:pStyle w:val="KonuBal2"/>
        <w:shd w:val="clear" w:color="auto" w:fill="FFFFFF"/>
        <w:spacing w:before="0" w:beforeAutospacing="0" w:after="0" w:afterAutospacing="0"/>
        <w:jc w:val="both"/>
        <w:rPr>
          <w:rFonts w:ascii="Verdana" w:hAnsi="Verdana" w:cs="Arial"/>
          <w:sz w:val="20"/>
          <w:szCs w:val="20"/>
        </w:rPr>
      </w:pPr>
      <w:r>
        <w:rPr>
          <w:rFonts w:ascii="Verdana" w:hAnsi="Verdana" w:cs="Arial"/>
          <w:b/>
          <w:sz w:val="20"/>
          <w:szCs w:val="20"/>
        </w:rPr>
        <w:t>A16</w:t>
      </w:r>
      <w:r w:rsidR="003E1FCC">
        <w:rPr>
          <w:rFonts w:ascii="Verdana" w:hAnsi="Verdana" w:cs="Arial"/>
          <w:b/>
          <w:sz w:val="20"/>
          <w:szCs w:val="20"/>
        </w:rPr>
        <w:t xml:space="preserve">. </w:t>
      </w:r>
      <w:r w:rsidR="003E1FCC" w:rsidRPr="003E1FCC">
        <w:rPr>
          <w:rFonts w:ascii="Verdana" w:hAnsi="Verdana" w:cs="Arial"/>
          <w:sz w:val="20"/>
          <w:szCs w:val="20"/>
        </w:rPr>
        <w:t xml:space="preserve">Cengiz F, Kamer E, </w:t>
      </w:r>
      <w:r w:rsidR="003E1FCC" w:rsidRPr="003E1FCC">
        <w:rPr>
          <w:rFonts w:ascii="Verdana" w:hAnsi="Verdana" w:cs="Arial"/>
          <w:b/>
          <w:sz w:val="20"/>
          <w:szCs w:val="20"/>
        </w:rPr>
        <w:t>Zengel B,</w:t>
      </w:r>
      <w:r w:rsidR="003E1FCC" w:rsidRPr="003E1FCC">
        <w:rPr>
          <w:rFonts w:ascii="Verdana" w:hAnsi="Verdana" w:cs="Arial"/>
          <w:sz w:val="20"/>
          <w:szCs w:val="20"/>
        </w:rPr>
        <w:t xml:space="preserve"> Uyar B, Tavusbay C, Unalp HR</w:t>
      </w:r>
      <w:r w:rsidR="003E1FCC">
        <w:rPr>
          <w:rFonts w:ascii="Verdana" w:hAnsi="Verdana" w:cs="Arial"/>
          <w:sz w:val="20"/>
          <w:szCs w:val="20"/>
        </w:rPr>
        <w:t xml:space="preserve">, </w:t>
      </w:r>
      <w:r w:rsidR="003E1FCC" w:rsidRPr="005A37AF">
        <w:rPr>
          <w:rFonts w:ascii="Verdana" w:hAnsi="Verdana"/>
          <w:sz w:val="20"/>
          <w:szCs w:val="20"/>
        </w:rPr>
        <w:t>“</w:t>
      </w:r>
      <w:hyperlink r:id="rId32" w:history="1">
        <w:r w:rsidR="003E1FCC" w:rsidRPr="003E1FCC">
          <w:rPr>
            <w:rStyle w:val="Kpr"/>
            <w:rFonts w:ascii="Verdana" w:hAnsi="Verdana" w:cs="Arial"/>
            <w:color w:val="auto"/>
            <w:sz w:val="20"/>
            <w:szCs w:val="20"/>
            <w:u w:val="none"/>
          </w:rPr>
          <w:t>Comparison of different scoring systems in patients undergoing colorectal cancer surgery for predicting mortality and morbidity</w:t>
        </w:r>
      </w:hyperlink>
      <w:r w:rsidR="003E1FCC" w:rsidRPr="005A37AF">
        <w:rPr>
          <w:rFonts w:ascii="Verdana" w:hAnsi="Verdana"/>
          <w:sz w:val="20"/>
          <w:szCs w:val="20"/>
        </w:rPr>
        <w:t>”,</w:t>
      </w:r>
      <w:r w:rsidR="009D1C77">
        <w:rPr>
          <w:rFonts w:ascii="Verdana" w:hAnsi="Verdana"/>
          <w:sz w:val="20"/>
          <w:szCs w:val="20"/>
        </w:rPr>
        <w:t xml:space="preserve"> </w:t>
      </w:r>
      <w:r w:rsidR="003E1FCC" w:rsidRPr="003E1FCC">
        <w:rPr>
          <w:rStyle w:val="jrnl"/>
          <w:rFonts w:ascii="Verdana" w:hAnsi="Verdana" w:cs="Arial"/>
          <w:i/>
          <w:sz w:val="20"/>
          <w:szCs w:val="20"/>
        </w:rPr>
        <w:t>Indian J Cancer</w:t>
      </w:r>
      <w:r>
        <w:rPr>
          <w:rStyle w:val="jrnl"/>
          <w:rFonts w:ascii="Verdana" w:hAnsi="Verdana" w:cs="Arial"/>
          <w:i/>
          <w:sz w:val="20"/>
          <w:szCs w:val="20"/>
        </w:rPr>
        <w:t>.</w:t>
      </w:r>
      <w:r w:rsidR="003E1FCC">
        <w:rPr>
          <w:rStyle w:val="jrnl"/>
          <w:rFonts w:ascii="Verdana" w:hAnsi="Verdana" w:cs="Arial"/>
          <w:i/>
          <w:sz w:val="20"/>
          <w:szCs w:val="20"/>
        </w:rPr>
        <w:t xml:space="preserve"> </w:t>
      </w:r>
      <w:r w:rsidR="003D49B4">
        <w:rPr>
          <w:rFonts w:ascii="Verdana" w:hAnsi="Verdana" w:cs="Arial"/>
          <w:sz w:val="20"/>
          <w:szCs w:val="20"/>
        </w:rPr>
        <w:t>2014</w:t>
      </w:r>
      <w:r w:rsidR="007031BE">
        <w:rPr>
          <w:rFonts w:ascii="Verdana" w:hAnsi="Verdana" w:cs="Arial"/>
          <w:sz w:val="20"/>
          <w:szCs w:val="20"/>
        </w:rPr>
        <w:t>;</w:t>
      </w:r>
      <w:r w:rsidR="003D49B4">
        <w:rPr>
          <w:rFonts w:ascii="Verdana" w:hAnsi="Verdana" w:cs="Arial"/>
          <w:sz w:val="20"/>
          <w:szCs w:val="20"/>
        </w:rPr>
        <w:t xml:space="preserve"> 51(4):543-</w:t>
      </w:r>
      <w:r w:rsidR="00D057E0">
        <w:rPr>
          <w:rFonts w:ascii="Verdana" w:hAnsi="Verdana" w:cs="Arial"/>
          <w:sz w:val="20"/>
          <w:szCs w:val="20"/>
        </w:rPr>
        <w:t>54</w:t>
      </w:r>
      <w:r w:rsidR="003D49B4">
        <w:rPr>
          <w:rFonts w:ascii="Verdana" w:hAnsi="Verdana" w:cs="Arial"/>
          <w:sz w:val="20"/>
          <w:szCs w:val="20"/>
        </w:rPr>
        <w:t>8.</w:t>
      </w:r>
      <w:r w:rsidR="003E1FCC">
        <w:rPr>
          <w:rFonts w:ascii="Verdana" w:hAnsi="Verdana" w:cs="Arial"/>
          <w:sz w:val="20"/>
          <w:szCs w:val="20"/>
        </w:rPr>
        <w:t xml:space="preserve"> </w:t>
      </w:r>
      <w:r w:rsidR="003E1FCC" w:rsidRPr="003E1FCC">
        <w:rPr>
          <w:rFonts w:ascii="Verdana" w:hAnsi="Verdana" w:cs="Arial"/>
          <w:sz w:val="20"/>
          <w:szCs w:val="20"/>
        </w:rPr>
        <w:t>doi: 10.4103/0019-509X.175318.</w:t>
      </w:r>
      <w:r w:rsidR="00FA07DF">
        <w:rPr>
          <w:rFonts w:ascii="Verdana" w:hAnsi="Verdana" w:cs="Arial"/>
          <w:sz w:val="20"/>
          <w:szCs w:val="20"/>
        </w:rPr>
        <w:t xml:space="preserve"> </w:t>
      </w:r>
      <w:r w:rsidR="00FA07DF">
        <w:rPr>
          <w:rFonts w:ascii="Verdana" w:hAnsi="Verdana" w:cs="Arial"/>
          <w:b/>
          <w:color w:val="000000"/>
          <w:sz w:val="20"/>
          <w:szCs w:val="20"/>
          <w:shd w:val="clear" w:color="auto" w:fill="FFFFFF"/>
        </w:rPr>
        <w:t>Science Citation Index</w:t>
      </w:r>
      <w:r w:rsidR="00FA07DF">
        <w:rPr>
          <w:rFonts w:ascii="Verdana" w:hAnsi="Verdana"/>
          <w:b/>
          <w:sz w:val="20"/>
          <w:szCs w:val="20"/>
        </w:rPr>
        <w:t xml:space="preserve"> Expanded</w:t>
      </w:r>
    </w:p>
    <w:p w:rsidR="004F2D40" w:rsidRDefault="004F2D40" w:rsidP="00483B30">
      <w:pPr>
        <w:pStyle w:val="KonuBal2"/>
        <w:shd w:val="clear" w:color="auto" w:fill="FFFFFF"/>
        <w:spacing w:before="0" w:beforeAutospacing="0" w:after="0" w:afterAutospacing="0"/>
        <w:jc w:val="both"/>
        <w:rPr>
          <w:rFonts w:ascii="Verdana" w:hAnsi="Verdana" w:cs="Arial"/>
          <w:sz w:val="20"/>
          <w:szCs w:val="20"/>
        </w:rPr>
      </w:pPr>
    </w:p>
    <w:p w:rsidR="004F2D40" w:rsidRDefault="004F2D40" w:rsidP="004F2D40">
      <w:pPr>
        <w:jc w:val="both"/>
        <w:rPr>
          <w:rFonts w:ascii="Verdana" w:hAnsi="Verdana"/>
          <w:sz w:val="20"/>
          <w:szCs w:val="20"/>
        </w:rPr>
      </w:pPr>
      <w:r w:rsidRPr="005A37AF">
        <w:rPr>
          <w:rFonts w:ascii="Verdana" w:hAnsi="Verdana"/>
          <w:b/>
          <w:sz w:val="20"/>
          <w:szCs w:val="20"/>
        </w:rPr>
        <w:t>A1</w:t>
      </w:r>
      <w:r w:rsidR="00810547">
        <w:rPr>
          <w:rFonts w:ascii="Verdana" w:hAnsi="Verdana"/>
          <w:b/>
          <w:sz w:val="20"/>
          <w:szCs w:val="20"/>
        </w:rPr>
        <w:t>7</w:t>
      </w:r>
      <w:r w:rsidRPr="005A37AF">
        <w:rPr>
          <w:rFonts w:ascii="Verdana" w:hAnsi="Verdana"/>
          <w:b/>
          <w:sz w:val="20"/>
          <w:szCs w:val="20"/>
        </w:rPr>
        <w:t xml:space="preserve">. </w:t>
      </w:r>
      <w:r w:rsidRPr="005A37AF">
        <w:rPr>
          <w:rFonts w:ascii="Verdana" w:hAnsi="Verdana"/>
          <w:sz w:val="20"/>
          <w:szCs w:val="20"/>
        </w:rPr>
        <w:t xml:space="preserve">A. Uslu, </w:t>
      </w:r>
      <w:r w:rsidRPr="005A37AF">
        <w:rPr>
          <w:rFonts w:ascii="Verdana" w:hAnsi="Verdana"/>
          <w:b/>
          <w:sz w:val="20"/>
          <w:szCs w:val="20"/>
        </w:rPr>
        <w:t>B. Zengel,</w:t>
      </w:r>
      <w:r w:rsidRPr="005A37AF">
        <w:rPr>
          <w:rFonts w:ascii="Verdana" w:hAnsi="Verdana"/>
          <w:sz w:val="20"/>
          <w:szCs w:val="20"/>
        </w:rPr>
        <w:t xml:space="preserve"> G. Akpınar, H. </w:t>
      </w:r>
      <w:hyperlink r:id="rId33" w:history="1">
        <w:r w:rsidRPr="005A37AF">
          <w:rPr>
            <w:rStyle w:val="Kpr"/>
            <w:rFonts w:ascii="Verdana" w:hAnsi="Verdana" w:cs="Arial"/>
            <w:color w:val="auto"/>
            <w:sz w:val="20"/>
            <w:szCs w:val="20"/>
            <w:u w:val="none"/>
          </w:rPr>
          <w:t>Postacı</w:t>
        </w:r>
      </w:hyperlink>
      <w:r w:rsidRPr="005A37AF">
        <w:rPr>
          <w:rFonts w:ascii="Verdana" w:hAnsi="Verdana" w:cs="Arial"/>
          <w:sz w:val="20"/>
          <w:szCs w:val="20"/>
        </w:rPr>
        <w:t>, H. Yetiş, B. Çorumlu, E. Kebapçı, A. Aykas,</w:t>
      </w:r>
      <w:r>
        <w:rPr>
          <w:rFonts w:ascii="Verdana" w:hAnsi="Verdana" w:cs="Arial"/>
          <w:sz w:val="20"/>
          <w:szCs w:val="20"/>
        </w:rPr>
        <w:t xml:space="preserve"> </w:t>
      </w:r>
      <w:r w:rsidRPr="005A37AF">
        <w:rPr>
          <w:rFonts w:ascii="Verdana" w:hAnsi="Verdana"/>
          <w:sz w:val="20"/>
          <w:szCs w:val="20"/>
        </w:rPr>
        <w:t xml:space="preserve">“The outcome effects of double hormonal therapy in premenopausal breast cancer patients with high nodal-status: Results of prospective randomized trial”, </w:t>
      </w:r>
      <w:r w:rsidR="00810547">
        <w:rPr>
          <w:rFonts w:ascii="Verdana" w:hAnsi="Verdana"/>
          <w:i/>
          <w:sz w:val="20"/>
          <w:szCs w:val="20"/>
        </w:rPr>
        <w:t>Indian Journal of Cancer.</w:t>
      </w:r>
      <w:r w:rsidRPr="005A37AF">
        <w:rPr>
          <w:rFonts w:ascii="Verdana" w:hAnsi="Verdana"/>
          <w:i/>
          <w:sz w:val="20"/>
          <w:szCs w:val="20"/>
        </w:rPr>
        <w:t xml:space="preserve"> </w:t>
      </w:r>
      <w:r w:rsidR="00D057E0" w:rsidRPr="005A37AF">
        <w:rPr>
          <w:rFonts w:ascii="Verdana" w:hAnsi="Verdana"/>
          <w:sz w:val="20"/>
          <w:szCs w:val="20"/>
        </w:rPr>
        <w:t>2014</w:t>
      </w:r>
      <w:r w:rsidR="007031BE">
        <w:rPr>
          <w:rFonts w:ascii="Verdana" w:hAnsi="Verdana"/>
          <w:sz w:val="20"/>
          <w:szCs w:val="20"/>
        </w:rPr>
        <w:t>;</w:t>
      </w:r>
      <w:r w:rsidR="00D057E0">
        <w:rPr>
          <w:rFonts w:ascii="Verdana" w:hAnsi="Verdana"/>
          <w:sz w:val="20"/>
          <w:szCs w:val="20"/>
        </w:rPr>
        <w:t xml:space="preserve"> </w:t>
      </w:r>
      <w:r w:rsidRPr="005A37AF">
        <w:rPr>
          <w:rFonts w:ascii="Verdana" w:hAnsi="Verdana"/>
          <w:sz w:val="20"/>
          <w:szCs w:val="20"/>
        </w:rPr>
        <w:t>51(4): 582-</w:t>
      </w:r>
      <w:r w:rsidR="00D057E0">
        <w:rPr>
          <w:rFonts w:ascii="Verdana" w:hAnsi="Verdana"/>
          <w:sz w:val="20"/>
          <w:szCs w:val="20"/>
        </w:rPr>
        <w:t>586.</w:t>
      </w:r>
      <w:r w:rsidR="006B28FB">
        <w:rPr>
          <w:rFonts w:ascii="Verdana" w:hAnsi="Verdana"/>
          <w:sz w:val="20"/>
          <w:szCs w:val="20"/>
        </w:rPr>
        <w:t xml:space="preserve"> </w:t>
      </w:r>
      <w:r w:rsidR="006B28FB">
        <w:rPr>
          <w:rFonts w:ascii="Arial" w:hAnsi="Arial" w:cs="Arial"/>
          <w:color w:val="000000"/>
          <w:sz w:val="18"/>
          <w:szCs w:val="18"/>
          <w:shd w:val="clear" w:color="auto" w:fill="FFFFFF"/>
        </w:rPr>
        <w:t> </w:t>
      </w:r>
      <w:r w:rsidR="006B28FB" w:rsidRPr="006B28FB">
        <w:rPr>
          <w:rFonts w:ascii="Verdana" w:hAnsi="Verdana" w:cs="Arial"/>
          <w:color w:val="000000"/>
          <w:sz w:val="20"/>
          <w:szCs w:val="20"/>
          <w:shd w:val="clear" w:color="auto" w:fill="FFFFFF"/>
        </w:rPr>
        <w:t>doi: 10.4103/0019-509X.175301.</w:t>
      </w:r>
      <w:r w:rsidR="004003E5">
        <w:rPr>
          <w:rFonts w:ascii="Verdana" w:hAnsi="Verdana" w:cs="Arial"/>
          <w:color w:val="000000"/>
          <w:sz w:val="20"/>
          <w:szCs w:val="20"/>
          <w:shd w:val="clear" w:color="auto" w:fill="FFFFFF"/>
        </w:rPr>
        <w:t xml:space="preserve"> </w:t>
      </w:r>
      <w:r w:rsidR="004003E5">
        <w:rPr>
          <w:rFonts w:ascii="Verdana" w:hAnsi="Verdana" w:cs="Arial"/>
          <w:b/>
          <w:color w:val="000000"/>
          <w:sz w:val="20"/>
          <w:szCs w:val="20"/>
          <w:shd w:val="clear" w:color="auto" w:fill="FFFFFF"/>
        </w:rPr>
        <w:t>Science Citation Index</w:t>
      </w:r>
      <w:r w:rsidR="004003E5">
        <w:rPr>
          <w:rFonts w:ascii="Verdana" w:hAnsi="Verdana"/>
          <w:b/>
          <w:sz w:val="20"/>
          <w:szCs w:val="20"/>
        </w:rPr>
        <w:t xml:space="preserve"> Expanded</w:t>
      </w:r>
      <w:r w:rsidRPr="005A37AF">
        <w:rPr>
          <w:rFonts w:ascii="Verdana" w:hAnsi="Verdana"/>
          <w:sz w:val="20"/>
          <w:szCs w:val="20"/>
        </w:rPr>
        <w:t xml:space="preserve"> </w:t>
      </w:r>
    </w:p>
    <w:p w:rsidR="004528AA" w:rsidRDefault="004528AA" w:rsidP="00483B30">
      <w:pPr>
        <w:pStyle w:val="KonuBal2"/>
        <w:shd w:val="clear" w:color="auto" w:fill="FFFFFF"/>
        <w:spacing w:before="0" w:beforeAutospacing="0" w:after="0" w:afterAutospacing="0"/>
        <w:jc w:val="both"/>
        <w:rPr>
          <w:rFonts w:ascii="Verdana" w:hAnsi="Verdana" w:cs="Arial"/>
          <w:sz w:val="20"/>
          <w:szCs w:val="20"/>
        </w:rPr>
      </w:pPr>
    </w:p>
    <w:p w:rsidR="004528AA" w:rsidRPr="004528AA" w:rsidRDefault="00810547" w:rsidP="004528AA">
      <w:pPr>
        <w:pStyle w:val="title"/>
        <w:shd w:val="clear" w:color="auto" w:fill="FFFFFF"/>
        <w:spacing w:before="0" w:beforeAutospacing="0" w:after="0" w:afterAutospacing="0"/>
        <w:rPr>
          <w:rFonts w:ascii="Verdana" w:hAnsi="Verdana" w:cs="Arial"/>
          <w:sz w:val="20"/>
          <w:szCs w:val="20"/>
        </w:rPr>
      </w:pPr>
      <w:r>
        <w:rPr>
          <w:rFonts w:ascii="Verdana" w:hAnsi="Verdana" w:cs="Arial"/>
          <w:b/>
          <w:sz w:val="20"/>
          <w:szCs w:val="20"/>
        </w:rPr>
        <w:t>A18</w:t>
      </w:r>
      <w:r w:rsidR="004528AA" w:rsidRPr="004528AA">
        <w:rPr>
          <w:rFonts w:ascii="Verdana" w:hAnsi="Verdana" w:cs="Arial"/>
          <w:b/>
          <w:sz w:val="20"/>
          <w:szCs w:val="20"/>
        </w:rPr>
        <w:t xml:space="preserve">. </w:t>
      </w:r>
      <w:r w:rsidR="004528AA" w:rsidRPr="004528AA">
        <w:rPr>
          <w:rFonts w:ascii="Verdana" w:hAnsi="Verdana" w:cs="Arial"/>
          <w:sz w:val="20"/>
          <w:szCs w:val="20"/>
        </w:rPr>
        <w:t>Top ÖE, Vardar E, Yağcı A, Deniz S, Öztürk R, </w:t>
      </w:r>
      <w:r w:rsidR="004528AA" w:rsidRPr="004528AA">
        <w:rPr>
          <w:rFonts w:ascii="Verdana" w:hAnsi="Verdana" w:cs="Arial"/>
          <w:b/>
          <w:bCs/>
          <w:sz w:val="20"/>
          <w:szCs w:val="20"/>
        </w:rPr>
        <w:t>Zengel B.</w:t>
      </w:r>
      <w:r w:rsidR="004528AA">
        <w:rPr>
          <w:rFonts w:ascii="Verdana" w:hAnsi="Verdana" w:cs="Arial"/>
          <w:b/>
          <w:bCs/>
          <w:sz w:val="20"/>
          <w:szCs w:val="20"/>
        </w:rPr>
        <w:t xml:space="preserve"> </w:t>
      </w:r>
      <w:r w:rsidR="00AC64C2" w:rsidRPr="005A37AF">
        <w:rPr>
          <w:rFonts w:ascii="Verdana" w:hAnsi="Verdana"/>
          <w:sz w:val="20"/>
          <w:szCs w:val="20"/>
        </w:rPr>
        <w:t>“</w:t>
      </w:r>
      <w:hyperlink r:id="rId34" w:history="1">
        <w:r w:rsidR="004528AA" w:rsidRPr="004528AA">
          <w:rPr>
            <w:rStyle w:val="Kpr"/>
            <w:rFonts w:ascii="Verdana" w:hAnsi="Verdana" w:cs="Arial"/>
            <w:color w:val="auto"/>
            <w:sz w:val="20"/>
            <w:szCs w:val="20"/>
            <w:u w:val="none"/>
          </w:rPr>
          <w:t>Lymphoepithelioma-like Carcinoma of the Breast: A Case Report</w:t>
        </w:r>
      </w:hyperlink>
      <w:r w:rsidR="00AC64C2" w:rsidRPr="005A37AF">
        <w:rPr>
          <w:rFonts w:ascii="Verdana" w:hAnsi="Verdana"/>
          <w:sz w:val="20"/>
          <w:szCs w:val="20"/>
        </w:rPr>
        <w:t>”,</w:t>
      </w:r>
      <w:r w:rsidR="004528AA">
        <w:rPr>
          <w:rFonts w:ascii="Verdana" w:hAnsi="Verdana" w:cs="Arial"/>
          <w:sz w:val="20"/>
          <w:szCs w:val="20"/>
        </w:rPr>
        <w:t xml:space="preserve"> </w:t>
      </w:r>
      <w:r w:rsidR="004528AA" w:rsidRPr="004528AA">
        <w:rPr>
          <w:rStyle w:val="jrnl"/>
          <w:rFonts w:ascii="Verdana" w:hAnsi="Verdana" w:cs="Arial"/>
          <w:i/>
          <w:sz w:val="20"/>
          <w:szCs w:val="20"/>
        </w:rPr>
        <w:t>J Breast Health</w:t>
      </w:r>
      <w:r w:rsidR="004528AA" w:rsidRPr="004528AA">
        <w:rPr>
          <w:rFonts w:ascii="Verdana" w:hAnsi="Verdana" w:cs="Arial"/>
          <w:i/>
          <w:sz w:val="20"/>
          <w:szCs w:val="20"/>
        </w:rPr>
        <w:t>.</w:t>
      </w:r>
      <w:r w:rsidR="004528AA" w:rsidRPr="004528AA">
        <w:rPr>
          <w:rFonts w:ascii="Verdana" w:hAnsi="Verdana" w:cs="Arial"/>
          <w:sz w:val="20"/>
          <w:szCs w:val="20"/>
        </w:rPr>
        <w:t xml:space="preserve"> </w:t>
      </w:r>
      <w:r w:rsidR="00BE59B8" w:rsidRPr="004528AA">
        <w:rPr>
          <w:rFonts w:ascii="Verdana" w:hAnsi="Verdana" w:cs="Arial"/>
          <w:sz w:val="20"/>
          <w:szCs w:val="20"/>
        </w:rPr>
        <w:t>2014</w:t>
      </w:r>
      <w:r w:rsidR="007031BE">
        <w:rPr>
          <w:rFonts w:ascii="Verdana" w:hAnsi="Verdana" w:cs="Arial"/>
          <w:sz w:val="20"/>
          <w:szCs w:val="20"/>
        </w:rPr>
        <w:t>;</w:t>
      </w:r>
      <w:r w:rsidR="00BE59B8">
        <w:rPr>
          <w:rFonts w:ascii="Verdana" w:hAnsi="Verdana" w:cs="Arial"/>
          <w:sz w:val="20"/>
          <w:szCs w:val="20"/>
        </w:rPr>
        <w:t xml:space="preserve"> 10(3):177-180,</w:t>
      </w:r>
      <w:r w:rsidR="004528AA" w:rsidRPr="004528AA">
        <w:rPr>
          <w:rFonts w:ascii="Verdana" w:hAnsi="Verdana" w:cs="Arial"/>
          <w:sz w:val="20"/>
          <w:szCs w:val="20"/>
        </w:rPr>
        <w:t xml:space="preserve"> doi: 10.5152/tjbh.2014.1675</w:t>
      </w:r>
      <w:r w:rsidR="00BE59B8">
        <w:rPr>
          <w:rFonts w:ascii="Verdana" w:hAnsi="Verdana" w:cs="Arial"/>
          <w:sz w:val="20"/>
          <w:szCs w:val="20"/>
        </w:rPr>
        <w:t>.</w:t>
      </w:r>
    </w:p>
    <w:p w:rsidR="004528AA" w:rsidRPr="004528AA" w:rsidRDefault="004528AA" w:rsidP="00483B30">
      <w:pPr>
        <w:pStyle w:val="KonuBal2"/>
        <w:shd w:val="clear" w:color="auto" w:fill="FFFFFF"/>
        <w:spacing w:before="0" w:beforeAutospacing="0" w:after="0" w:afterAutospacing="0"/>
        <w:jc w:val="both"/>
        <w:rPr>
          <w:rFonts w:ascii="Verdana" w:hAnsi="Verdana" w:cs="Arial"/>
          <w:b/>
          <w:sz w:val="20"/>
          <w:szCs w:val="20"/>
        </w:rPr>
      </w:pPr>
    </w:p>
    <w:p w:rsidR="00C10318" w:rsidRDefault="007031BE" w:rsidP="00C10318">
      <w:pPr>
        <w:shd w:val="clear" w:color="auto" w:fill="FFFFFF"/>
        <w:jc w:val="both"/>
        <w:rPr>
          <w:rFonts w:ascii="Verdana" w:hAnsi="Verdana" w:cs="Tahoma"/>
          <w:sz w:val="20"/>
          <w:szCs w:val="20"/>
          <w:shd w:val="clear" w:color="auto" w:fill="FFFFFF"/>
        </w:rPr>
      </w:pPr>
      <w:r>
        <w:rPr>
          <w:rFonts w:ascii="Verdana" w:hAnsi="Verdana" w:cs="Tahoma"/>
          <w:b/>
          <w:sz w:val="20"/>
          <w:szCs w:val="20"/>
          <w:shd w:val="clear" w:color="auto" w:fill="FFFFFF"/>
        </w:rPr>
        <w:t>A</w:t>
      </w:r>
      <w:r w:rsidR="00810547">
        <w:rPr>
          <w:rFonts w:ascii="Verdana" w:hAnsi="Verdana" w:cs="Tahoma"/>
          <w:b/>
          <w:sz w:val="20"/>
          <w:szCs w:val="20"/>
          <w:shd w:val="clear" w:color="auto" w:fill="FFFFFF"/>
        </w:rPr>
        <w:t>19</w:t>
      </w:r>
      <w:r w:rsidR="00C10318" w:rsidRPr="00CA5132">
        <w:rPr>
          <w:rFonts w:ascii="Verdana" w:hAnsi="Verdana" w:cs="Tahoma"/>
          <w:b/>
          <w:sz w:val="20"/>
          <w:szCs w:val="20"/>
          <w:shd w:val="clear" w:color="auto" w:fill="FFFFFF"/>
        </w:rPr>
        <w:t>.</w:t>
      </w:r>
      <w:r w:rsidR="006B28FB">
        <w:rPr>
          <w:rFonts w:ascii="Verdana" w:hAnsi="Verdana" w:cs="Tahoma"/>
          <w:b/>
          <w:sz w:val="20"/>
          <w:szCs w:val="20"/>
          <w:shd w:val="clear" w:color="auto" w:fill="FFFFFF"/>
        </w:rPr>
        <w:t xml:space="preserve"> </w:t>
      </w:r>
      <w:hyperlink r:id="rId35" w:history="1">
        <w:r w:rsidR="00C10318">
          <w:rPr>
            <w:rStyle w:val="Kpr"/>
            <w:rFonts w:ascii="Verdana" w:hAnsi="Verdana" w:cs="Tahoma"/>
            <w:color w:val="auto"/>
            <w:sz w:val="20"/>
            <w:szCs w:val="20"/>
            <w:u w:val="none"/>
          </w:rPr>
          <w:t>N.</w:t>
        </w:r>
        <w:r w:rsidR="00C10318" w:rsidRPr="00057B8A">
          <w:rPr>
            <w:rStyle w:val="Kpr"/>
            <w:rFonts w:ascii="Verdana" w:hAnsi="Verdana" w:cs="Tahoma"/>
            <w:color w:val="auto"/>
            <w:sz w:val="20"/>
            <w:szCs w:val="20"/>
            <w:u w:val="none"/>
          </w:rPr>
          <w:t xml:space="preserve"> Eliyatkın,</w:t>
        </w:r>
        <w:r w:rsidR="00C10318" w:rsidRPr="00057B8A">
          <w:rPr>
            <w:rStyle w:val="apple-converted-space"/>
            <w:rFonts w:ascii="Verdana" w:hAnsi="Verdana" w:cs="Tahoma"/>
            <w:sz w:val="20"/>
            <w:szCs w:val="20"/>
          </w:rPr>
          <w:t> </w:t>
        </w:r>
      </w:hyperlink>
      <w:r w:rsidR="00C10318" w:rsidRPr="00057B8A">
        <w:rPr>
          <w:rFonts w:ascii="Verdana" w:hAnsi="Verdana" w:cs="Tahoma"/>
          <w:sz w:val="20"/>
          <w:szCs w:val="20"/>
        </w:rPr>
        <w:t> </w:t>
      </w:r>
      <w:hyperlink r:id="rId36" w:history="1">
        <w:r w:rsidR="00C10318">
          <w:rPr>
            <w:rStyle w:val="Kpr"/>
            <w:rFonts w:ascii="Verdana" w:hAnsi="Verdana" w:cs="Tahoma"/>
            <w:color w:val="auto"/>
            <w:sz w:val="20"/>
            <w:szCs w:val="20"/>
            <w:u w:val="none"/>
          </w:rPr>
          <w:t>E.</w:t>
        </w:r>
        <w:r w:rsidR="00C10318" w:rsidRPr="00057B8A">
          <w:rPr>
            <w:rStyle w:val="Kpr"/>
            <w:rFonts w:ascii="Verdana" w:hAnsi="Verdana" w:cs="Tahoma"/>
            <w:color w:val="auto"/>
            <w:sz w:val="20"/>
            <w:szCs w:val="20"/>
            <w:u w:val="none"/>
          </w:rPr>
          <w:t xml:space="preserve"> Yalçın,</w:t>
        </w:r>
        <w:r w:rsidR="00C10318" w:rsidRPr="00057B8A">
          <w:rPr>
            <w:rStyle w:val="apple-converted-space"/>
            <w:rFonts w:ascii="Verdana" w:hAnsi="Verdana" w:cs="Tahoma"/>
            <w:sz w:val="20"/>
            <w:szCs w:val="20"/>
          </w:rPr>
          <w:t> </w:t>
        </w:r>
      </w:hyperlink>
      <w:r w:rsidR="00C10318" w:rsidRPr="00057B8A">
        <w:rPr>
          <w:rFonts w:ascii="Verdana" w:hAnsi="Verdana" w:cs="Tahoma"/>
          <w:sz w:val="20"/>
          <w:szCs w:val="20"/>
        </w:rPr>
        <w:t> </w:t>
      </w:r>
      <w:hyperlink r:id="rId37" w:history="1">
        <w:r w:rsidR="00C10318" w:rsidRPr="00CA5132">
          <w:rPr>
            <w:rStyle w:val="Kpr"/>
            <w:rFonts w:ascii="Verdana" w:hAnsi="Verdana" w:cs="Tahoma"/>
            <w:b/>
            <w:color w:val="auto"/>
            <w:sz w:val="20"/>
            <w:szCs w:val="20"/>
            <w:u w:val="none"/>
          </w:rPr>
          <w:t>B. Zengel,</w:t>
        </w:r>
        <w:r w:rsidR="00C10318" w:rsidRPr="00057B8A">
          <w:rPr>
            <w:rStyle w:val="apple-converted-space"/>
            <w:rFonts w:ascii="Verdana" w:hAnsi="Verdana" w:cs="Tahoma"/>
            <w:sz w:val="20"/>
            <w:szCs w:val="20"/>
          </w:rPr>
          <w:t> </w:t>
        </w:r>
      </w:hyperlink>
      <w:r w:rsidR="00C10318" w:rsidRPr="00057B8A">
        <w:rPr>
          <w:rFonts w:ascii="Verdana" w:hAnsi="Verdana" w:cs="Tahoma"/>
          <w:sz w:val="20"/>
          <w:szCs w:val="20"/>
        </w:rPr>
        <w:t> </w:t>
      </w:r>
      <w:hyperlink r:id="rId38" w:history="1">
        <w:r w:rsidR="00C10318">
          <w:rPr>
            <w:rStyle w:val="Kpr"/>
            <w:rFonts w:ascii="Verdana" w:hAnsi="Verdana" w:cs="Tahoma"/>
            <w:color w:val="auto"/>
            <w:sz w:val="20"/>
            <w:szCs w:val="20"/>
            <w:u w:val="none"/>
          </w:rPr>
          <w:t>S.</w:t>
        </w:r>
        <w:r w:rsidR="00C10318" w:rsidRPr="00057B8A">
          <w:rPr>
            <w:rStyle w:val="Kpr"/>
            <w:rFonts w:ascii="Verdana" w:hAnsi="Verdana" w:cs="Tahoma"/>
            <w:color w:val="auto"/>
            <w:sz w:val="20"/>
            <w:szCs w:val="20"/>
            <w:u w:val="none"/>
          </w:rPr>
          <w:t xml:space="preserve"> Aktaş,</w:t>
        </w:r>
        <w:r w:rsidR="00C10318" w:rsidRPr="00057B8A">
          <w:rPr>
            <w:rStyle w:val="apple-converted-space"/>
            <w:rFonts w:ascii="Verdana" w:hAnsi="Verdana" w:cs="Tahoma"/>
            <w:sz w:val="20"/>
            <w:szCs w:val="20"/>
          </w:rPr>
          <w:t> </w:t>
        </w:r>
      </w:hyperlink>
      <w:r w:rsidR="00C10318" w:rsidRPr="00057B8A">
        <w:rPr>
          <w:rFonts w:ascii="Verdana" w:hAnsi="Verdana" w:cs="Tahoma"/>
          <w:sz w:val="20"/>
          <w:szCs w:val="20"/>
        </w:rPr>
        <w:t> </w:t>
      </w:r>
      <w:hyperlink r:id="rId39" w:history="1">
        <w:r w:rsidR="00C10318" w:rsidRPr="0082377A">
          <w:rPr>
            <w:rStyle w:val="Kpr"/>
            <w:rFonts w:ascii="Verdana" w:hAnsi="Verdana" w:cs="Tahoma"/>
            <w:color w:val="auto"/>
            <w:sz w:val="20"/>
            <w:szCs w:val="20"/>
            <w:u w:val="none"/>
          </w:rPr>
          <w:t>E. Vardar,</w:t>
        </w:r>
        <w:r w:rsidR="00C10318" w:rsidRPr="0082377A">
          <w:rPr>
            <w:rStyle w:val="apple-converted-space"/>
            <w:rFonts w:ascii="Verdana" w:hAnsi="Verdana" w:cs="Tahoma"/>
            <w:sz w:val="20"/>
            <w:szCs w:val="20"/>
          </w:rPr>
          <w:t> </w:t>
        </w:r>
      </w:hyperlink>
      <w:r w:rsidR="00C10318" w:rsidRPr="0082377A">
        <w:rPr>
          <w:rFonts w:ascii="Verdana" w:hAnsi="Verdana"/>
          <w:sz w:val="20"/>
          <w:szCs w:val="20"/>
        </w:rPr>
        <w:t>“</w:t>
      </w:r>
      <w:r w:rsidR="0082377A" w:rsidRPr="0082377A">
        <w:rPr>
          <w:rFonts w:ascii="Verdana" w:hAnsi="Verdana"/>
          <w:sz w:val="20"/>
          <w:szCs w:val="20"/>
        </w:rPr>
        <w:t>Molecular Classification of Breast Carcinoma: From Traditional, Old-Fashioned Way to A New Age, and A New Way</w:t>
      </w:r>
      <w:r w:rsidR="00C10318" w:rsidRPr="0082377A">
        <w:rPr>
          <w:rFonts w:ascii="Verdana" w:hAnsi="Verdana"/>
          <w:sz w:val="20"/>
          <w:szCs w:val="20"/>
          <w:shd w:val="clear" w:color="auto" w:fill="FFFFFF"/>
        </w:rPr>
        <w:t xml:space="preserve">”, </w:t>
      </w:r>
      <w:r w:rsidR="00EB58AF">
        <w:rPr>
          <w:rFonts w:ascii="Verdana" w:hAnsi="Verdana" w:cs="Tahoma"/>
          <w:i/>
          <w:sz w:val="20"/>
          <w:szCs w:val="20"/>
          <w:shd w:val="clear" w:color="auto" w:fill="FFFFFF"/>
        </w:rPr>
        <w:t>J</w:t>
      </w:r>
      <w:r w:rsidR="00C10318" w:rsidRPr="0082377A">
        <w:rPr>
          <w:rFonts w:ascii="Verdana" w:hAnsi="Verdana" w:cs="Tahoma"/>
          <w:i/>
          <w:sz w:val="20"/>
          <w:szCs w:val="20"/>
          <w:shd w:val="clear" w:color="auto" w:fill="FFFFFF"/>
        </w:rPr>
        <w:t xml:space="preserve"> Breast Health</w:t>
      </w:r>
      <w:r w:rsidR="00CE49DE">
        <w:rPr>
          <w:rFonts w:ascii="Verdana" w:hAnsi="Verdana" w:cs="Tahoma"/>
          <w:sz w:val="20"/>
          <w:szCs w:val="20"/>
          <w:shd w:val="clear" w:color="auto" w:fill="FFFFFF"/>
        </w:rPr>
        <w:t>,</w:t>
      </w:r>
      <w:r w:rsidR="00C10318" w:rsidRPr="0082377A">
        <w:rPr>
          <w:rFonts w:ascii="Verdana" w:hAnsi="Verdana" w:cs="Tahoma"/>
          <w:sz w:val="20"/>
          <w:szCs w:val="20"/>
          <w:shd w:val="clear" w:color="auto" w:fill="FFFFFF"/>
        </w:rPr>
        <w:t xml:space="preserve"> </w:t>
      </w:r>
      <w:r w:rsidR="006B28FB" w:rsidRPr="0082377A">
        <w:rPr>
          <w:rFonts w:ascii="Verdana" w:hAnsi="Verdana" w:cs="Tahoma"/>
          <w:sz w:val="20"/>
          <w:szCs w:val="20"/>
          <w:shd w:val="clear" w:color="auto" w:fill="FFFFFF"/>
        </w:rPr>
        <w:t>2015</w:t>
      </w:r>
      <w:r>
        <w:rPr>
          <w:rFonts w:ascii="Verdana" w:hAnsi="Verdana" w:cs="Tahoma"/>
          <w:sz w:val="20"/>
          <w:szCs w:val="20"/>
          <w:shd w:val="clear" w:color="auto" w:fill="FFFFFF"/>
        </w:rPr>
        <w:t>;</w:t>
      </w:r>
      <w:r w:rsidR="006B28FB" w:rsidRPr="0082377A">
        <w:rPr>
          <w:rFonts w:ascii="Verdana" w:hAnsi="Verdana" w:cs="Tahoma"/>
          <w:sz w:val="20"/>
          <w:szCs w:val="20"/>
          <w:shd w:val="clear" w:color="auto" w:fill="FFFFFF"/>
        </w:rPr>
        <w:t xml:space="preserve"> </w:t>
      </w:r>
      <w:r w:rsidR="00C10318" w:rsidRPr="0082377A">
        <w:rPr>
          <w:rFonts w:ascii="Verdana" w:hAnsi="Verdana" w:cs="Tahoma"/>
          <w:sz w:val="20"/>
          <w:szCs w:val="20"/>
          <w:shd w:val="clear" w:color="auto" w:fill="FFFFFF"/>
        </w:rPr>
        <w:t>11:59-66. DOI: 10.5</w:t>
      </w:r>
      <w:r w:rsidR="00C10318" w:rsidRPr="00057B8A">
        <w:rPr>
          <w:rFonts w:ascii="Verdana" w:hAnsi="Verdana" w:cs="Tahoma"/>
          <w:sz w:val="20"/>
          <w:szCs w:val="20"/>
          <w:shd w:val="clear" w:color="auto" w:fill="FFFFFF"/>
        </w:rPr>
        <w:t>152/tjbh.2015.1669</w:t>
      </w:r>
      <w:r w:rsidR="006B28FB">
        <w:rPr>
          <w:rFonts w:ascii="Verdana" w:hAnsi="Verdana" w:cs="Tahoma"/>
          <w:sz w:val="20"/>
          <w:szCs w:val="20"/>
          <w:shd w:val="clear" w:color="auto" w:fill="FFFFFF"/>
        </w:rPr>
        <w:t>.</w:t>
      </w:r>
    </w:p>
    <w:p w:rsidR="00C10318" w:rsidRPr="005A37AF" w:rsidRDefault="00C10318" w:rsidP="00DE42F8">
      <w:pPr>
        <w:jc w:val="both"/>
        <w:rPr>
          <w:rFonts w:ascii="Verdana" w:hAnsi="Verdana"/>
          <w:i/>
          <w:sz w:val="20"/>
          <w:szCs w:val="20"/>
        </w:rPr>
      </w:pPr>
    </w:p>
    <w:p w:rsidR="003213ED" w:rsidRPr="005A37AF" w:rsidRDefault="00E878FE" w:rsidP="00DE42F8">
      <w:pPr>
        <w:pStyle w:val="Default"/>
        <w:jc w:val="both"/>
      </w:pPr>
      <w:r w:rsidRPr="005A37AF">
        <w:rPr>
          <w:rFonts w:ascii="Verdana" w:hAnsi="Verdana"/>
          <w:b/>
          <w:sz w:val="20"/>
          <w:szCs w:val="20"/>
        </w:rPr>
        <w:t>A</w:t>
      </w:r>
      <w:r w:rsidR="00810547">
        <w:rPr>
          <w:rFonts w:ascii="Verdana" w:hAnsi="Verdana"/>
          <w:b/>
          <w:sz w:val="20"/>
          <w:szCs w:val="20"/>
        </w:rPr>
        <w:t>20</w:t>
      </w:r>
      <w:r w:rsidR="003213ED" w:rsidRPr="005A37AF">
        <w:rPr>
          <w:rFonts w:ascii="Verdana" w:hAnsi="Verdana"/>
          <w:b/>
          <w:sz w:val="20"/>
          <w:szCs w:val="20"/>
        </w:rPr>
        <w:t xml:space="preserve">. </w:t>
      </w:r>
      <w:r w:rsidR="003213ED" w:rsidRPr="005A37AF">
        <w:rPr>
          <w:rFonts w:ascii="Verdana" w:hAnsi="Verdana"/>
          <w:sz w:val="20"/>
          <w:szCs w:val="20"/>
        </w:rPr>
        <w:t xml:space="preserve">N. Eliyatkin, </w:t>
      </w:r>
      <w:r w:rsidR="003213ED" w:rsidRPr="005A37AF">
        <w:rPr>
          <w:rFonts w:ascii="Verdana" w:hAnsi="Verdana"/>
          <w:b/>
          <w:sz w:val="20"/>
          <w:szCs w:val="20"/>
        </w:rPr>
        <w:t xml:space="preserve">B. Zengel, </w:t>
      </w:r>
      <w:r w:rsidR="003213ED" w:rsidRPr="005A37AF">
        <w:rPr>
          <w:rFonts w:ascii="Verdana" w:hAnsi="Verdana"/>
          <w:sz w:val="20"/>
          <w:szCs w:val="20"/>
        </w:rPr>
        <w:t>A. Yagci, E. Comut, H. Postaci, A. Uslu, S. Aktas, “</w:t>
      </w:r>
      <w:r w:rsidR="003213ED" w:rsidRPr="005A37AF">
        <w:rPr>
          <w:rStyle w:val="A5"/>
          <w:rFonts w:ascii="Verdana" w:hAnsi="Verdana"/>
          <w:b w:val="0"/>
          <w:sz w:val="20"/>
          <w:szCs w:val="20"/>
        </w:rPr>
        <w:t xml:space="preserve">Properties of </w:t>
      </w:r>
      <w:r w:rsidR="00870842" w:rsidRPr="005A37AF">
        <w:rPr>
          <w:rStyle w:val="A5"/>
          <w:rFonts w:ascii="Verdana" w:hAnsi="Verdana"/>
          <w:b w:val="0"/>
          <w:sz w:val="20"/>
          <w:szCs w:val="20"/>
        </w:rPr>
        <w:t>synchronous versus metachronous bilateral breast carcinoma with long time follow up</w:t>
      </w:r>
      <w:r w:rsidR="003213ED" w:rsidRPr="005A37AF">
        <w:rPr>
          <w:rFonts w:ascii="Verdana" w:hAnsi="Verdana"/>
          <w:sz w:val="20"/>
          <w:szCs w:val="20"/>
        </w:rPr>
        <w:t xml:space="preserve">”, </w:t>
      </w:r>
      <w:r w:rsidR="003213ED" w:rsidRPr="005A37AF">
        <w:rPr>
          <w:rStyle w:val="A0"/>
          <w:rFonts w:ascii="Verdana" w:hAnsi="Verdana"/>
          <w:sz w:val="20"/>
          <w:szCs w:val="20"/>
        </w:rPr>
        <w:t>Asian Pacif</w:t>
      </w:r>
      <w:r w:rsidR="00810547">
        <w:rPr>
          <w:rStyle w:val="A0"/>
          <w:rFonts w:ascii="Verdana" w:hAnsi="Verdana"/>
          <w:sz w:val="20"/>
          <w:szCs w:val="20"/>
        </w:rPr>
        <w:t>ic Journal of Cancer Prevention.</w:t>
      </w:r>
      <w:r w:rsidR="003213ED" w:rsidRPr="005A37AF">
        <w:rPr>
          <w:rStyle w:val="A0"/>
          <w:rFonts w:ascii="Verdana" w:hAnsi="Verdana"/>
          <w:sz w:val="20"/>
          <w:szCs w:val="20"/>
        </w:rPr>
        <w:t xml:space="preserve"> </w:t>
      </w:r>
      <w:r w:rsidR="007031BE">
        <w:rPr>
          <w:rStyle w:val="A2"/>
          <w:rFonts w:ascii="Verdana" w:hAnsi="Verdana"/>
        </w:rPr>
        <w:t>2015;</w:t>
      </w:r>
      <w:r w:rsidR="006B28FB">
        <w:rPr>
          <w:rStyle w:val="A2"/>
          <w:rFonts w:ascii="Verdana" w:hAnsi="Verdana"/>
        </w:rPr>
        <w:t xml:space="preserve"> </w:t>
      </w:r>
      <w:r w:rsidR="003213ED" w:rsidRPr="005A37AF">
        <w:rPr>
          <w:rStyle w:val="A2"/>
          <w:rFonts w:ascii="Verdana" w:hAnsi="Verdana"/>
          <w:bCs/>
        </w:rPr>
        <w:t>16 (12)</w:t>
      </w:r>
      <w:r w:rsidR="003213ED" w:rsidRPr="005A37AF">
        <w:rPr>
          <w:rStyle w:val="A2"/>
          <w:rFonts w:ascii="Verdana" w:hAnsi="Verdana"/>
        </w:rPr>
        <w:t>, 4921-4926</w:t>
      </w:r>
      <w:r w:rsidR="006B28FB">
        <w:rPr>
          <w:rStyle w:val="A2"/>
          <w:rFonts w:ascii="Verdana" w:hAnsi="Verdana"/>
        </w:rPr>
        <w:t>.</w:t>
      </w:r>
    </w:p>
    <w:p w:rsidR="00E878FE" w:rsidRPr="006B28FB" w:rsidRDefault="003213ED" w:rsidP="00DE42F8">
      <w:pPr>
        <w:pStyle w:val="Default"/>
        <w:jc w:val="both"/>
        <w:rPr>
          <w:rStyle w:val="A0"/>
          <w:rFonts w:ascii="Verdana" w:hAnsi="Verdana"/>
          <w:i w:val="0"/>
          <w:sz w:val="20"/>
          <w:szCs w:val="20"/>
        </w:rPr>
      </w:pPr>
      <w:r w:rsidRPr="006B28FB">
        <w:rPr>
          <w:rStyle w:val="A0"/>
          <w:rFonts w:ascii="Verdana" w:hAnsi="Verdana"/>
          <w:i w:val="0"/>
          <w:sz w:val="20"/>
          <w:szCs w:val="20"/>
        </w:rPr>
        <w:t>DOI:http://dx.doi.org/10.7314/APJCP.2015.16.12.4921</w:t>
      </w:r>
      <w:r w:rsidR="006B28FB">
        <w:rPr>
          <w:rStyle w:val="A0"/>
          <w:rFonts w:ascii="Verdana" w:hAnsi="Verdana"/>
          <w:i w:val="0"/>
          <w:sz w:val="20"/>
          <w:szCs w:val="20"/>
        </w:rPr>
        <w:t>.</w:t>
      </w:r>
    </w:p>
    <w:p w:rsidR="003C7080" w:rsidRPr="005A37AF" w:rsidRDefault="003C7080" w:rsidP="00DE42F8">
      <w:pPr>
        <w:pStyle w:val="Default"/>
        <w:jc w:val="both"/>
        <w:rPr>
          <w:rStyle w:val="A0"/>
          <w:rFonts w:ascii="Verdana" w:hAnsi="Verdana"/>
          <w:sz w:val="20"/>
          <w:szCs w:val="20"/>
        </w:rPr>
      </w:pPr>
    </w:p>
    <w:p w:rsidR="003C7080" w:rsidRDefault="0001007C" w:rsidP="00DE42F8">
      <w:pPr>
        <w:pStyle w:val="Default"/>
        <w:jc w:val="both"/>
        <w:rPr>
          <w:rFonts w:ascii="Verdana" w:hAnsi="Verdana"/>
          <w:sz w:val="20"/>
          <w:szCs w:val="20"/>
        </w:rPr>
      </w:pPr>
      <w:r>
        <w:rPr>
          <w:rStyle w:val="A0"/>
          <w:rFonts w:ascii="Verdana" w:hAnsi="Verdana"/>
          <w:b/>
          <w:i w:val="0"/>
          <w:sz w:val="20"/>
          <w:szCs w:val="20"/>
        </w:rPr>
        <w:lastRenderedPageBreak/>
        <w:t>A2</w:t>
      </w:r>
      <w:r w:rsidR="00810547">
        <w:rPr>
          <w:rStyle w:val="A0"/>
          <w:rFonts w:ascii="Verdana" w:hAnsi="Verdana"/>
          <w:b/>
          <w:i w:val="0"/>
          <w:sz w:val="20"/>
          <w:szCs w:val="20"/>
        </w:rPr>
        <w:t>1</w:t>
      </w:r>
      <w:r w:rsidR="003C7080" w:rsidRPr="005A37AF">
        <w:rPr>
          <w:rStyle w:val="A0"/>
          <w:rFonts w:ascii="Verdana" w:hAnsi="Verdana"/>
          <w:b/>
          <w:i w:val="0"/>
          <w:sz w:val="20"/>
          <w:szCs w:val="20"/>
        </w:rPr>
        <w:t>.</w:t>
      </w:r>
      <w:r w:rsidR="006B28FB">
        <w:rPr>
          <w:rStyle w:val="A0"/>
          <w:rFonts w:ascii="Verdana" w:hAnsi="Verdana"/>
          <w:b/>
          <w:i w:val="0"/>
          <w:sz w:val="20"/>
          <w:szCs w:val="20"/>
        </w:rPr>
        <w:t xml:space="preserve"> </w:t>
      </w:r>
      <w:r w:rsidR="00CE25D4" w:rsidRPr="005A37AF">
        <w:rPr>
          <w:rFonts w:ascii="Verdana" w:hAnsi="Verdana"/>
          <w:sz w:val="20"/>
          <w:szCs w:val="20"/>
        </w:rPr>
        <w:t xml:space="preserve">S. M. Doğan, A. Aykas, E. Ş. Yücel, G. Okut, C. Şimşek, K. Çayhan, </w:t>
      </w:r>
      <w:r w:rsidR="00CE25D4" w:rsidRPr="005A37AF">
        <w:rPr>
          <w:rFonts w:ascii="Verdana" w:hAnsi="Verdana"/>
          <w:b/>
          <w:sz w:val="20"/>
          <w:szCs w:val="20"/>
        </w:rPr>
        <w:t>B. Zengel,</w:t>
      </w:r>
      <w:r w:rsidR="00CE25D4" w:rsidRPr="005A37AF">
        <w:rPr>
          <w:rFonts w:ascii="Verdana" w:hAnsi="Verdana"/>
          <w:sz w:val="20"/>
          <w:szCs w:val="20"/>
        </w:rPr>
        <w:t xml:space="preserve"> A. Uslu, “Immune profile of asplenic patients following single or double vaccine administration: A longitudinal cross-sectional study”, </w:t>
      </w:r>
      <w:r w:rsidR="00810547">
        <w:rPr>
          <w:rFonts w:ascii="Verdana" w:hAnsi="Verdana"/>
          <w:i/>
          <w:sz w:val="20"/>
          <w:szCs w:val="20"/>
        </w:rPr>
        <w:t>Ulusal Cerrahi Dergisi.</w:t>
      </w:r>
      <w:r w:rsidR="00CE25D4" w:rsidRPr="005A37AF">
        <w:rPr>
          <w:rFonts w:ascii="Verdana" w:hAnsi="Verdana"/>
          <w:i/>
          <w:sz w:val="20"/>
          <w:szCs w:val="20"/>
        </w:rPr>
        <w:t xml:space="preserve"> </w:t>
      </w:r>
      <w:r w:rsidR="00CE25D4" w:rsidRPr="005A37AF">
        <w:rPr>
          <w:rFonts w:ascii="Verdana" w:hAnsi="Verdana"/>
          <w:sz w:val="20"/>
          <w:szCs w:val="20"/>
        </w:rPr>
        <w:t>2015</w:t>
      </w:r>
      <w:r w:rsidR="007031BE">
        <w:rPr>
          <w:rFonts w:ascii="Verdana" w:hAnsi="Verdana"/>
          <w:sz w:val="20"/>
          <w:szCs w:val="20"/>
        </w:rPr>
        <w:t>; 31(3): 118-123.</w:t>
      </w:r>
      <w:r w:rsidR="00CE25D4" w:rsidRPr="005A37AF">
        <w:rPr>
          <w:rFonts w:ascii="Verdana" w:hAnsi="Verdana"/>
          <w:sz w:val="20"/>
          <w:szCs w:val="20"/>
        </w:rPr>
        <w:t xml:space="preserve"> DOI: 10.5152/UCD.2015.2822</w:t>
      </w:r>
    </w:p>
    <w:p w:rsidR="007031BE" w:rsidRDefault="007031BE" w:rsidP="00DE42F8">
      <w:pPr>
        <w:pStyle w:val="Default"/>
        <w:jc w:val="both"/>
        <w:rPr>
          <w:rFonts w:ascii="Verdana" w:hAnsi="Verdana"/>
          <w:sz w:val="20"/>
          <w:szCs w:val="20"/>
        </w:rPr>
      </w:pPr>
    </w:p>
    <w:p w:rsidR="00751DE1" w:rsidRDefault="00810547" w:rsidP="00751DE1">
      <w:pPr>
        <w:jc w:val="both"/>
        <w:rPr>
          <w:rFonts w:ascii="Verdana" w:hAnsi="Verdana"/>
          <w:sz w:val="20"/>
          <w:szCs w:val="20"/>
        </w:rPr>
      </w:pPr>
      <w:r>
        <w:rPr>
          <w:rFonts w:ascii="Verdana" w:hAnsi="Verdana"/>
          <w:b/>
          <w:sz w:val="20"/>
          <w:szCs w:val="20"/>
        </w:rPr>
        <w:t>A22</w:t>
      </w:r>
      <w:r w:rsidR="007031BE" w:rsidRPr="005A37AF">
        <w:rPr>
          <w:rFonts w:ascii="Verdana" w:hAnsi="Verdana"/>
          <w:b/>
          <w:sz w:val="20"/>
          <w:szCs w:val="20"/>
        </w:rPr>
        <w:t xml:space="preserve">. B. Zengel, </w:t>
      </w:r>
      <w:r w:rsidR="007031BE" w:rsidRPr="005A37AF">
        <w:rPr>
          <w:rFonts w:ascii="Verdana" w:hAnsi="Verdana"/>
          <w:sz w:val="20"/>
          <w:szCs w:val="20"/>
        </w:rPr>
        <w:t xml:space="preserve">U. Yararbaş, A. Duran, A. Uslu, N. Eliyatkın, M. A. Demirkıran, F. Cengiz, C. Şimşek, H. Postacı, E. Vardar, R. Durusoy, “Comparison of the clinicopathological features of invasive ductal, invasive lobular, and mixed (invasive ductal + invasive lobular) carcinoma of the breast”, </w:t>
      </w:r>
      <w:r w:rsidR="007031BE" w:rsidRPr="005A37AF">
        <w:rPr>
          <w:rFonts w:ascii="Verdana" w:hAnsi="Verdana"/>
          <w:i/>
          <w:sz w:val="20"/>
          <w:szCs w:val="20"/>
        </w:rPr>
        <w:t>Breast Cancer</w:t>
      </w:r>
      <w:r w:rsidR="00166025">
        <w:rPr>
          <w:rFonts w:ascii="Verdana" w:hAnsi="Verdana"/>
          <w:i/>
          <w:sz w:val="20"/>
          <w:szCs w:val="20"/>
        </w:rPr>
        <w:t>,</w:t>
      </w:r>
      <w:r w:rsidR="007031BE" w:rsidRPr="005A37AF">
        <w:rPr>
          <w:rFonts w:ascii="Verdana" w:hAnsi="Verdana"/>
          <w:i/>
          <w:sz w:val="20"/>
          <w:szCs w:val="20"/>
        </w:rPr>
        <w:t xml:space="preserve"> </w:t>
      </w:r>
      <w:r w:rsidR="007031BE">
        <w:rPr>
          <w:rFonts w:ascii="Verdana" w:hAnsi="Verdana"/>
          <w:sz w:val="20"/>
          <w:szCs w:val="20"/>
        </w:rPr>
        <w:t>2015; 22(4): 374-381.</w:t>
      </w:r>
      <w:r w:rsidR="007031BE">
        <w:rPr>
          <w:rFonts w:ascii="Verdana" w:hAnsi="Verdana"/>
          <w:i/>
          <w:sz w:val="20"/>
          <w:szCs w:val="20"/>
        </w:rPr>
        <w:t xml:space="preserve"> </w:t>
      </w:r>
      <w:r w:rsidR="007031BE" w:rsidRPr="005A37AF">
        <w:rPr>
          <w:rFonts w:ascii="Verdana" w:hAnsi="Verdana"/>
          <w:sz w:val="20"/>
          <w:szCs w:val="20"/>
        </w:rPr>
        <w:t xml:space="preserve"> DOI: 10.1007/s12282-013-0489-8</w:t>
      </w:r>
      <w:r w:rsidR="007031BE">
        <w:rPr>
          <w:rFonts w:ascii="Verdana" w:hAnsi="Verdana"/>
          <w:sz w:val="20"/>
          <w:szCs w:val="20"/>
        </w:rPr>
        <w:t>.</w:t>
      </w:r>
      <w:r w:rsidR="00751DE1">
        <w:rPr>
          <w:rFonts w:ascii="Verdana" w:hAnsi="Verdana"/>
          <w:sz w:val="20"/>
          <w:szCs w:val="20"/>
        </w:rPr>
        <w:t xml:space="preserve"> </w:t>
      </w:r>
      <w:r w:rsidR="00751DE1">
        <w:rPr>
          <w:rFonts w:ascii="Verdana" w:hAnsi="Verdana" w:cs="Arial"/>
          <w:b/>
          <w:color w:val="000000"/>
          <w:sz w:val="20"/>
          <w:szCs w:val="20"/>
          <w:shd w:val="clear" w:color="auto" w:fill="FFFFFF"/>
        </w:rPr>
        <w:t>Science Citation Index</w:t>
      </w:r>
      <w:r w:rsidR="00751DE1">
        <w:rPr>
          <w:rFonts w:ascii="Verdana" w:hAnsi="Verdana"/>
          <w:b/>
          <w:sz w:val="20"/>
          <w:szCs w:val="20"/>
        </w:rPr>
        <w:t xml:space="preserve"> Expanded</w:t>
      </w:r>
      <w:r w:rsidR="00751DE1" w:rsidRPr="005A37AF">
        <w:rPr>
          <w:rFonts w:ascii="Verdana" w:hAnsi="Verdana"/>
          <w:sz w:val="20"/>
          <w:szCs w:val="20"/>
        </w:rPr>
        <w:t xml:space="preserve"> </w:t>
      </w:r>
    </w:p>
    <w:p w:rsidR="00C92A5B" w:rsidRPr="005A37AF" w:rsidRDefault="00C92A5B" w:rsidP="00DE42F8">
      <w:pPr>
        <w:pStyle w:val="Default"/>
        <w:jc w:val="both"/>
        <w:rPr>
          <w:rFonts w:ascii="Verdana" w:hAnsi="Verdana"/>
          <w:sz w:val="20"/>
          <w:szCs w:val="20"/>
        </w:rPr>
      </w:pPr>
    </w:p>
    <w:p w:rsidR="00C92A5B" w:rsidRPr="005A37AF" w:rsidRDefault="001B694D" w:rsidP="00DE42F8">
      <w:pPr>
        <w:pStyle w:val="KonuBal1"/>
        <w:shd w:val="clear" w:color="auto" w:fill="FFFFFF"/>
        <w:spacing w:before="0" w:beforeAutospacing="0" w:after="0" w:afterAutospacing="0"/>
        <w:jc w:val="both"/>
        <w:rPr>
          <w:rFonts w:ascii="Verdana" w:hAnsi="Verdana" w:cs="Arial"/>
          <w:sz w:val="20"/>
          <w:szCs w:val="20"/>
        </w:rPr>
      </w:pPr>
      <w:r w:rsidRPr="005A37AF">
        <w:rPr>
          <w:rFonts w:ascii="Verdana" w:hAnsi="Verdana" w:cs="Arial"/>
          <w:b/>
          <w:sz w:val="20"/>
          <w:szCs w:val="20"/>
        </w:rPr>
        <w:t>A2</w:t>
      </w:r>
      <w:r w:rsidR="00810547">
        <w:rPr>
          <w:rFonts w:ascii="Verdana" w:hAnsi="Verdana" w:cs="Arial"/>
          <w:b/>
          <w:sz w:val="20"/>
          <w:szCs w:val="20"/>
        </w:rPr>
        <w:t>3</w:t>
      </w:r>
      <w:r w:rsidR="00C92A5B" w:rsidRPr="005A37AF">
        <w:rPr>
          <w:rFonts w:ascii="Verdana" w:hAnsi="Verdana" w:cs="Arial"/>
          <w:b/>
          <w:sz w:val="20"/>
          <w:szCs w:val="20"/>
        </w:rPr>
        <w:t xml:space="preserve">. </w:t>
      </w:r>
      <w:r w:rsidR="00C92A5B" w:rsidRPr="005A37AF">
        <w:rPr>
          <w:rFonts w:ascii="Verdana" w:hAnsi="Verdana" w:cs="Arial"/>
          <w:sz w:val="20"/>
          <w:szCs w:val="20"/>
        </w:rPr>
        <w:t xml:space="preserve">Surmeli ZG, Varol U, Cakar B, Degirmenci M, Arslan C, Piskin GD, </w:t>
      </w:r>
      <w:r w:rsidR="00C92A5B" w:rsidRPr="005A37AF">
        <w:rPr>
          <w:rFonts w:ascii="Verdana" w:hAnsi="Verdana" w:cs="Arial"/>
          <w:b/>
          <w:sz w:val="20"/>
          <w:szCs w:val="20"/>
        </w:rPr>
        <w:t>Zengel B,</w:t>
      </w:r>
      <w:r w:rsidR="00C92A5B" w:rsidRPr="005A37AF">
        <w:rPr>
          <w:rFonts w:ascii="Verdana" w:hAnsi="Verdana" w:cs="Arial"/>
          <w:sz w:val="20"/>
          <w:szCs w:val="20"/>
        </w:rPr>
        <w:t xml:space="preserve"> Karaca B, Sanli UA, Uslu R, </w:t>
      </w:r>
      <w:r w:rsidR="00C92A5B" w:rsidRPr="005A37AF">
        <w:rPr>
          <w:rFonts w:ascii="Verdana" w:hAnsi="Verdana"/>
          <w:sz w:val="20"/>
          <w:szCs w:val="20"/>
        </w:rPr>
        <w:t>“</w:t>
      </w:r>
      <w:hyperlink r:id="rId40" w:history="1">
        <w:r w:rsidR="00C92A5B" w:rsidRPr="005A37AF">
          <w:rPr>
            <w:rStyle w:val="Kpr"/>
            <w:rFonts w:ascii="Verdana" w:hAnsi="Verdana" w:cs="Arial"/>
            <w:color w:val="auto"/>
            <w:sz w:val="20"/>
            <w:szCs w:val="20"/>
            <w:u w:val="none"/>
          </w:rPr>
          <w:t>Capecitabine maintenance therapy following docetaxel/capecitabine combination treatment in patients with metastatic breast cancer</w:t>
        </w:r>
      </w:hyperlink>
      <w:r w:rsidR="00C92A5B" w:rsidRPr="005A37AF">
        <w:rPr>
          <w:rFonts w:ascii="Verdana" w:hAnsi="Verdana"/>
          <w:sz w:val="20"/>
          <w:szCs w:val="20"/>
        </w:rPr>
        <w:t>”,</w:t>
      </w:r>
    </w:p>
    <w:p w:rsidR="00C92A5B" w:rsidRPr="005A37AF" w:rsidRDefault="00C92A5B" w:rsidP="00DE42F8">
      <w:pPr>
        <w:pStyle w:val="desc"/>
        <w:shd w:val="clear" w:color="auto" w:fill="FFFFFF"/>
        <w:spacing w:before="0" w:beforeAutospacing="0" w:after="0" w:afterAutospacing="0" w:line="270" w:lineRule="atLeast"/>
        <w:jc w:val="both"/>
        <w:rPr>
          <w:rFonts w:ascii="Verdana" w:hAnsi="Verdana" w:cs="Arial"/>
          <w:sz w:val="20"/>
          <w:szCs w:val="20"/>
        </w:rPr>
      </w:pPr>
      <w:r w:rsidRPr="00646150">
        <w:rPr>
          <w:rStyle w:val="jrnl"/>
          <w:rFonts w:ascii="Verdana" w:hAnsi="Verdana" w:cs="Arial"/>
          <w:i/>
          <w:sz w:val="20"/>
          <w:szCs w:val="20"/>
        </w:rPr>
        <w:t>Oncol Lett</w:t>
      </w:r>
      <w:r w:rsidRPr="00646150">
        <w:rPr>
          <w:rFonts w:ascii="Verdana" w:hAnsi="Verdana" w:cs="Arial"/>
          <w:i/>
          <w:sz w:val="20"/>
          <w:szCs w:val="20"/>
        </w:rPr>
        <w:t>.</w:t>
      </w:r>
      <w:r w:rsidR="007031BE" w:rsidRPr="007031BE">
        <w:rPr>
          <w:rFonts w:ascii="Verdana" w:hAnsi="Verdana" w:cs="Arial"/>
          <w:sz w:val="20"/>
          <w:szCs w:val="20"/>
        </w:rPr>
        <w:t xml:space="preserve"> </w:t>
      </w:r>
      <w:r w:rsidR="007031BE" w:rsidRPr="005A37AF">
        <w:rPr>
          <w:rFonts w:ascii="Verdana" w:hAnsi="Verdana" w:cs="Arial"/>
          <w:sz w:val="20"/>
          <w:szCs w:val="20"/>
        </w:rPr>
        <w:t>2015</w:t>
      </w:r>
      <w:r w:rsidR="007031BE">
        <w:rPr>
          <w:rFonts w:ascii="Verdana" w:hAnsi="Verdana" w:cs="Arial"/>
          <w:sz w:val="20"/>
          <w:szCs w:val="20"/>
        </w:rPr>
        <w:t xml:space="preserve">; </w:t>
      </w:r>
      <w:r w:rsidRPr="005A37AF">
        <w:rPr>
          <w:rFonts w:ascii="Verdana" w:hAnsi="Verdana" w:cs="Arial"/>
          <w:sz w:val="20"/>
          <w:szCs w:val="20"/>
        </w:rPr>
        <w:t>10(4):2598-2602.</w:t>
      </w:r>
      <w:r w:rsidR="00663FE5">
        <w:rPr>
          <w:rFonts w:ascii="Verdana" w:hAnsi="Verdana" w:cs="Arial"/>
          <w:sz w:val="20"/>
          <w:szCs w:val="20"/>
        </w:rPr>
        <w:t xml:space="preserve"> </w:t>
      </w:r>
      <w:r w:rsidR="00663FE5">
        <w:rPr>
          <w:rFonts w:ascii="Verdana" w:hAnsi="Verdana" w:cs="Arial"/>
          <w:b/>
          <w:color w:val="000000"/>
          <w:sz w:val="20"/>
          <w:szCs w:val="20"/>
          <w:shd w:val="clear" w:color="auto" w:fill="FFFFFF"/>
        </w:rPr>
        <w:t>Science Citation Index</w:t>
      </w:r>
      <w:r w:rsidR="00663FE5">
        <w:rPr>
          <w:rFonts w:ascii="Verdana" w:hAnsi="Verdana"/>
          <w:b/>
          <w:sz w:val="20"/>
          <w:szCs w:val="20"/>
        </w:rPr>
        <w:t xml:space="preserve"> Expanded</w:t>
      </w:r>
      <w:r w:rsidRPr="005A37AF">
        <w:rPr>
          <w:rFonts w:ascii="Verdana" w:hAnsi="Verdana" w:cs="Arial"/>
          <w:sz w:val="20"/>
          <w:szCs w:val="20"/>
        </w:rPr>
        <w:t xml:space="preserve"> </w:t>
      </w:r>
    </w:p>
    <w:p w:rsidR="00CE25D4" w:rsidRPr="005A37AF" w:rsidRDefault="00CE25D4" w:rsidP="00DE42F8">
      <w:pPr>
        <w:pStyle w:val="Default"/>
        <w:jc w:val="both"/>
        <w:rPr>
          <w:rFonts w:ascii="Verdana" w:hAnsi="Verdana"/>
          <w:sz w:val="20"/>
          <w:szCs w:val="20"/>
        </w:rPr>
      </w:pPr>
    </w:p>
    <w:p w:rsidR="00CE25D4" w:rsidRDefault="001B694D" w:rsidP="00DE42F8">
      <w:pPr>
        <w:pStyle w:val="KonuBal1"/>
        <w:shd w:val="clear" w:color="auto" w:fill="FFFFFF"/>
        <w:spacing w:before="0" w:beforeAutospacing="0" w:after="0" w:afterAutospacing="0"/>
        <w:jc w:val="both"/>
        <w:rPr>
          <w:rFonts w:ascii="Verdana" w:hAnsi="Verdana" w:cs="Arial"/>
          <w:sz w:val="20"/>
          <w:szCs w:val="20"/>
        </w:rPr>
      </w:pPr>
      <w:r w:rsidRPr="005A37AF">
        <w:rPr>
          <w:rFonts w:ascii="Verdana" w:hAnsi="Verdana" w:cs="Arial"/>
          <w:b/>
          <w:sz w:val="20"/>
          <w:szCs w:val="20"/>
        </w:rPr>
        <w:t>A2</w:t>
      </w:r>
      <w:r w:rsidR="00810547">
        <w:rPr>
          <w:rFonts w:ascii="Verdana" w:hAnsi="Verdana" w:cs="Arial"/>
          <w:b/>
          <w:sz w:val="20"/>
          <w:szCs w:val="20"/>
        </w:rPr>
        <w:t>4</w:t>
      </w:r>
      <w:r w:rsidR="00CE25D4" w:rsidRPr="005A37AF">
        <w:rPr>
          <w:rFonts w:ascii="Verdana" w:hAnsi="Verdana" w:cs="Arial"/>
          <w:b/>
          <w:sz w:val="20"/>
          <w:szCs w:val="20"/>
        </w:rPr>
        <w:t>. Zengel B,</w:t>
      </w:r>
      <w:r w:rsidR="00CE25D4" w:rsidRPr="005A37AF">
        <w:rPr>
          <w:rFonts w:ascii="Verdana" w:hAnsi="Verdana" w:cs="Arial"/>
          <w:sz w:val="20"/>
          <w:szCs w:val="20"/>
        </w:rPr>
        <w:t xml:space="preserve"> Uslu A, Adıbelli Z, Yetiş H, Cengiz F, Aykas A, Şimşek C, </w:t>
      </w:r>
      <w:r w:rsidR="00C92A5B" w:rsidRPr="005A37AF">
        <w:rPr>
          <w:rFonts w:ascii="Verdana" w:hAnsi="Verdana" w:cs="Arial"/>
          <w:sz w:val="20"/>
          <w:szCs w:val="20"/>
        </w:rPr>
        <w:t>Akpınar G, Eliyatkın N, Duran A,</w:t>
      </w:r>
      <w:r w:rsidR="0055059D">
        <w:rPr>
          <w:rFonts w:ascii="Verdana" w:hAnsi="Verdana" w:cs="Arial"/>
          <w:sz w:val="20"/>
          <w:szCs w:val="20"/>
        </w:rPr>
        <w:t xml:space="preserve"> </w:t>
      </w:r>
      <w:r w:rsidR="00C92A5B" w:rsidRPr="005A37AF">
        <w:rPr>
          <w:rFonts w:ascii="Verdana" w:hAnsi="Verdana"/>
          <w:sz w:val="20"/>
          <w:szCs w:val="20"/>
        </w:rPr>
        <w:t>“</w:t>
      </w:r>
      <w:hyperlink r:id="rId41" w:history="1">
        <w:r w:rsidR="00CE25D4" w:rsidRPr="005A37AF">
          <w:rPr>
            <w:rStyle w:val="Kpr"/>
            <w:rFonts w:ascii="Verdana" w:hAnsi="Verdana" w:cs="Arial"/>
            <w:color w:val="auto"/>
            <w:sz w:val="20"/>
            <w:szCs w:val="20"/>
            <w:u w:val="none"/>
          </w:rPr>
          <w:t>Adjuvant versus neoadjuvant chemoradiotherapy in distal rectal cancer: Comparison of two decades in a single center</w:t>
        </w:r>
        <w:r w:rsidR="00C92A5B" w:rsidRPr="005A37AF">
          <w:rPr>
            <w:rFonts w:ascii="Verdana" w:hAnsi="Verdana"/>
            <w:sz w:val="20"/>
            <w:szCs w:val="20"/>
          </w:rPr>
          <w:t>”,</w:t>
        </w:r>
      </w:hyperlink>
      <w:r w:rsidR="00E06093">
        <w:t xml:space="preserve"> </w:t>
      </w:r>
      <w:r w:rsidR="00C92A5B" w:rsidRPr="005A37AF">
        <w:rPr>
          <w:rStyle w:val="jrnl"/>
          <w:rFonts w:ascii="Verdana" w:hAnsi="Verdana" w:cs="Arial"/>
          <w:i/>
          <w:sz w:val="20"/>
          <w:szCs w:val="20"/>
        </w:rPr>
        <w:t>Ulus Cerrahi Derg</w:t>
      </w:r>
      <w:r w:rsidR="00C92A5B" w:rsidRPr="005A37AF">
        <w:rPr>
          <w:rFonts w:ascii="Verdana" w:hAnsi="Verdana" w:cs="Arial"/>
          <w:i/>
          <w:sz w:val="20"/>
          <w:szCs w:val="20"/>
        </w:rPr>
        <w:t>.</w:t>
      </w:r>
      <w:r w:rsidR="00C92A5B" w:rsidRPr="005A37AF">
        <w:rPr>
          <w:rFonts w:ascii="Verdana" w:hAnsi="Verdana" w:cs="Arial"/>
          <w:sz w:val="20"/>
          <w:szCs w:val="20"/>
        </w:rPr>
        <w:t xml:space="preserve"> </w:t>
      </w:r>
      <w:r w:rsidR="007031BE" w:rsidRPr="005A37AF">
        <w:rPr>
          <w:rFonts w:ascii="Verdana" w:hAnsi="Verdana" w:cs="Arial"/>
          <w:sz w:val="20"/>
          <w:szCs w:val="20"/>
        </w:rPr>
        <w:t>2015</w:t>
      </w:r>
      <w:r w:rsidR="007031BE">
        <w:rPr>
          <w:rFonts w:ascii="Verdana" w:hAnsi="Verdana" w:cs="Arial"/>
          <w:sz w:val="20"/>
          <w:szCs w:val="20"/>
        </w:rPr>
        <w:t>;</w:t>
      </w:r>
      <w:r w:rsidR="007031BE" w:rsidRPr="005A37AF">
        <w:rPr>
          <w:rFonts w:ascii="Verdana" w:hAnsi="Verdana" w:cs="Arial"/>
          <w:sz w:val="20"/>
          <w:szCs w:val="20"/>
        </w:rPr>
        <w:t xml:space="preserve"> </w:t>
      </w:r>
      <w:r w:rsidR="00C92A5B" w:rsidRPr="005A37AF">
        <w:rPr>
          <w:rFonts w:ascii="Verdana" w:hAnsi="Verdana" w:cs="Arial"/>
          <w:sz w:val="20"/>
          <w:szCs w:val="20"/>
        </w:rPr>
        <w:t>31(4):</w:t>
      </w:r>
      <w:r w:rsidR="007031BE">
        <w:rPr>
          <w:rFonts w:ascii="Verdana" w:hAnsi="Verdana" w:cs="Arial"/>
          <w:sz w:val="20"/>
          <w:szCs w:val="20"/>
        </w:rPr>
        <w:t xml:space="preserve"> </w:t>
      </w:r>
      <w:r w:rsidR="00C92A5B" w:rsidRPr="005A37AF">
        <w:rPr>
          <w:rFonts w:ascii="Verdana" w:hAnsi="Verdana" w:cs="Arial"/>
          <w:sz w:val="20"/>
          <w:szCs w:val="20"/>
        </w:rPr>
        <w:t>218-</w:t>
      </w:r>
      <w:r w:rsidR="007031BE">
        <w:rPr>
          <w:rFonts w:ascii="Verdana" w:hAnsi="Verdana" w:cs="Arial"/>
          <w:sz w:val="20"/>
          <w:szCs w:val="20"/>
        </w:rPr>
        <w:t>2</w:t>
      </w:r>
      <w:r w:rsidR="00C92A5B" w:rsidRPr="005A37AF">
        <w:rPr>
          <w:rFonts w:ascii="Verdana" w:hAnsi="Verdana" w:cs="Arial"/>
          <w:sz w:val="20"/>
          <w:szCs w:val="20"/>
        </w:rPr>
        <w:t>23, doi: 10.5152/UCD.2015.3015.</w:t>
      </w:r>
    </w:p>
    <w:p w:rsidR="00BE6D5E" w:rsidRDefault="00BE6D5E" w:rsidP="00DE42F8">
      <w:pPr>
        <w:pStyle w:val="KonuBal1"/>
        <w:shd w:val="clear" w:color="auto" w:fill="FFFFFF"/>
        <w:spacing w:before="0" w:beforeAutospacing="0" w:after="0" w:afterAutospacing="0"/>
        <w:jc w:val="both"/>
        <w:rPr>
          <w:rFonts w:ascii="Verdana" w:hAnsi="Verdana" w:cs="Arial"/>
          <w:sz w:val="20"/>
          <w:szCs w:val="20"/>
        </w:rPr>
      </w:pPr>
    </w:p>
    <w:p w:rsidR="00BE6D5E" w:rsidRPr="00810547" w:rsidRDefault="00646150" w:rsidP="00154B1A">
      <w:pPr>
        <w:shd w:val="clear" w:color="auto" w:fill="FFFFFF"/>
        <w:rPr>
          <w:rFonts w:ascii="Verdana" w:hAnsi="Verdana" w:cs="Franklin Gothic Book"/>
          <w:sz w:val="20"/>
          <w:szCs w:val="20"/>
        </w:rPr>
      </w:pPr>
      <w:r w:rsidRPr="00F00494">
        <w:rPr>
          <w:rFonts w:ascii="Verdana" w:hAnsi="Verdana" w:cs="Arial"/>
          <w:b/>
          <w:color w:val="000000"/>
          <w:sz w:val="20"/>
          <w:szCs w:val="20"/>
        </w:rPr>
        <w:t>A25.</w:t>
      </w:r>
      <w:r w:rsidR="00154B1A" w:rsidRPr="00F00494">
        <w:rPr>
          <w:rFonts w:ascii="Verdana" w:hAnsi="Verdana" w:cs="Arial"/>
          <w:b/>
          <w:color w:val="000000"/>
          <w:sz w:val="20"/>
          <w:szCs w:val="20"/>
        </w:rPr>
        <w:t xml:space="preserve"> </w:t>
      </w:r>
      <w:r w:rsidR="00154B1A" w:rsidRPr="00F00494">
        <w:rPr>
          <w:rFonts w:ascii="Verdana" w:hAnsi="Verdana" w:cs="Arial"/>
          <w:sz w:val="20"/>
          <w:szCs w:val="20"/>
          <w:shd w:val="clear" w:color="auto" w:fill="FFFFFF"/>
        </w:rPr>
        <w:t>N</w:t>
      </w:r>
      <w:r w:rsidR="00C5109E">
        <w:rPr>
          <w:rFonts w:ascii="Verdana" w:hAnsi="Verdana" w:cs="Arial"/>
          <w:sz w:val="20"/>
          <w:szCs w:val="20"/>
          <w:shd w:val="clear" w:color="auto" w:fill="FFFFFF"/>
        </w:rPr>
        <w:t>.</w:t>
      </w:r>
      <w:r w:rsidR="00154B1A" w:rsidRPr="00F00494">
        <w:rPr>
          <w:rFonts w:ascii="Verdana" w:hAnsi="Verdana" w:cs="Arial"/>
          <w:sz w:val="20"/>
          <w:szCs w:val="20"/>
          <w:shd w:val="clear" w:color="auto" w:fill="FFFFFF"/>
        </w:rPr>
        <w:t>O</w:t>
      </w:r>
      <w:r w:rsidR="00C5109E">
        <w:rPr>
          <w:rFonts w:ascii="Verdana" w:hAnsi="Verdana" w:cs="Arial"/>
          <w:sz w:val="20"/>
          <w:szCs w:val="20"/>
          <w:shd w:val="clear" w:color="auto" w:fill="FFFFFF"/>
        </w:rPr>
        <w:t>.</w:t>
      </w:r>
      <w:r w:rsidR="00154B1A" w:rsidRPr="00F00494">
        <w:rPr>
          <w:rFonts w:ascii="Verdana" w:hAnsi="Verdana" w:cs="Arial"/>
          <w:sz w:val="20"/>
          <w:szCs w:val="20"/>
          <w:shd w:val="clear" w:color="auto" w:fill="FFFFFF"/>
        </w:rPr>
        <w:t xml:space="preserve"> Eliyatkin, S Aktas, </w:t>
      </w:r>
      <w:r w:rsidR="00154B1A" w:rsidRPr="00F00494">
        <w:rPr>
          <w:rFonts w:ascii="Verdana" w:hAnsi="Verdana" w:cs="Arial"/>
          <w:b/>
          <w:sz w:val="20"/>
          <w:szCs w:val="20"/>
          <w:shd w:val="clear" w:color="auto" w:fill="FFFFFF"/>
        </w:rPr>
        <w:t>B Zengel,</w:t>
      </w:r>
      <w:r w:rsidR="00154B1A" w:rsidRPr="00F00494">
        <w:rPr>
          <w:rFonts w:ascii="Verdana" w:hAnsi="Verdana" w:cs="Arial"/>
          <w:sz w:val="20"/>
          <w:szCs w:val="20"/>
          <w:shd w:val="clear" w:color="auto" w:fill="FFFFFF"/>
        </w:rPr>
        <w:t xml:space="preserve"> H Postaci, A Uslu, A. Yagci,</w:t>
      </w:r>
      <w:r w:rsidRPr="00F00494">
        <w:rPr>
          <w:rFonts w:ascii="Verdana" w:hAnsi="Verdana" w:cs="Arial"/>
          <w:b/>
          <w:sz w:val="20"/>
          <w:szCs w:val="20"/>
        </w:rPr>
        <w:t xml:space="preserve"> </w:t>
      </w:r>
      <w:r w:rsidR="00154B1A" w:rsidRPr="00F00494">
        <w:rPr>
          <w:rFonts w:ascii="Verdana" w:hAnsi="Verdana"/>
          <w:sz w:val="20"/>
        </w:rPr>
        <w:t>“</w:t>
      </w:r>
      <w:hyperlink r:id="rId42" w:history="1">
        <w:r w:rsidRPr="00810547">
          <w:rPr>
            <w:rStyle w:val="Kpr"/>
            <w:rFonts w:ascii="Verdana" w:hAnsi="Verdana" w:cs="Arial"/>
            <w:color w:val="auto"/>
            <w:sz w:val="20"/>
            <w:szCs w:val="20"/>
            <w:u w:val="none"/>
            <w:shd w:val="clear" w:color="auto" w:fill="FFFFFF"/>
          </w:rPr>
          <w:t>Molecular subtyping of breast cancer patients with long time follow up and its prognostic value on survival: a single center analysis</w:t>
        </w:r>
      </w:hyperlink>
      <w:r w:rsidR="00154B1A" w:rsidRPr="00810547">
        <w:rPr>
          <w:rFonts w:ascii="Verdana" w:hAnsi="Verdana" w:cs="Arial"/>
          <w:sz w:val="20"/>
        </w:rPr>
        <w:t xml:space="preserve">”, </w:t>
      </w:r>
      <w:r w:rsidR="00154B1A" w:rsidRPr="00810547">
        <w:rPr>
          <w:rFonts w:ascii="Verdana" w:hAnsi="Verdana" w:cs="Arial"/>
          <w:i/>
          <w:sz w:val="20"/>
          <w:szCs w:val="20"/>
          <w:shd w:val="clear" w:color="auto" w:fill="FFFFFF"/>
        </w:rPr>
        <w:t>Int J Clin Exp Med</w:t>
      </w:r>
      <w:r w:rsidR="00FC2753" w:rsidRPr="00810547">
        <w:rPr>
          <w:rFonts w:ascii="Verdana" w:hAnsi="Verdana" w:cs="Arial"/>
          <w:i/>
          <w:sz w:val="20"/>
          <w:szCs w:val="20"/>
          <w:shd w:val="clear" w:color="auto" w:fill="FFFFFF"/>
        </w:rPr>
        <w:t xml:space="preserve">. </w:t>
      </w:r>
      <w:r w:rsidR="00FC2753" w:rsidRPr="00810547">
        <w:rPr>
          <w:rFonts w:ascii="Verdana" w:hAnsi="Verdana" w:cs="Arial"/>
          <w:sz w:val="20"/>
          <w:szCs w:val="20"/>
          <w:shd w:val="clear" w:color="auto" w:fill="FFFFFF"/>
        </w:rPr>
        <w:t>2016</w:t>
      </w:r>
      <w:r w:rsidR="00154B1A" w:rsidRPr="00810547">
        <w:rPr>
          <w:rFonts w:ascii="Verdana" w:hAnsi="Verdana" w:cs="Arial"/>
          <w:sz w:val="20"/>
          <w:szCs w:val="20"/>
          <w:shd w:val="clear" w:color="auto" w:fill="FFFFFF"/>
        </w:rPr>
        <w:t>;</w:t>
      </w:r>
      <w:r w:rsidR="00FC2753" w:rsidRPr="00810547">
        <w:rPr>
          <w:rFonts w:ascii="Verdana" w:hAnsi="Verdana" w:cs="Arial"/>
          <w:sz w:val="20"/>
          <w:szCs w:val="20"/>
          <w:shd w:val="clear" w:color="auto" w:fill="FFFFFF"/>
        </w:rPr>
        <w:t xml:space="preserve"> </w:t>
      </w:r>
      <w:r w:rsidR="00154B1A" w:rsidRPr="00810547">
        <w:rPr>
          <w:rFonts w:ascii="Verdana" w:hAnsi="Verdana" w:cs="Arial"/>
          <w:sz w:val="20"/>
          <w:szCs w:val="20"/>
          <w:shd w:val="clear" w:color="auto" w:fill="FFFFFF"/>
        </w:rPr>
        <w:t>9(6):</w:t>
      </w:r>
      <w:r w:rsidR="00154B1A" w:rsidRPr="00810547">
        <w:rPr>
          <w:rFonts w:ascii="Arial" w:hAnsi="Arial" w:cs="Arial"/>
          <w:sz w:val="20"/>
          <w:szCs w:val="20"/>
          <w:shd w:val="clear" w:color="auto" w:fill="FFFFFF"/>
        </w:rPr>
        <w:t xml:space="preserve"> </w:t>
      </w:r>
      <w:r w:rsidR="00154B1A" w:rsidRPr="00810547">
        <w:rPr>
          <w:rFonts w:ascii="Verdana" w:hAnsi="Verdana" w:cs="Arial"/>
          <w:sz w:val="20"/>
          <w:szCs w:val="20"/>
          <w:shd w:val="clear" w:color="auto" w:fill="FFFFFF"/>
        </w:rPr>
        <w:t xml:space="preserve">11526-11533, </w:t>
      </w:r>
      <w:r w:rsidR="00154B1A" w:rsidRPr="00810547">
        <w:rPr>
          <w:rFonts w:ascii="Verdana" w:hAnsi="Verdana" w:cs="Franklin Gothic Book"/>
          <w:sz w:val="20"/>
          <w:szCs w:val="20"/>
        </w:rPr>
        <w:t>www.ijcem.com /ISSN:1940-5901/IJCEM0024806</w:t>
      </w:r>
      <w:r w:rsidR="00FC2753" w:rsidRPr="00810547">
        <w:rPr>
          <w:rFonts w:ascii="Verdana" w:hAnsi="Verdana" w:cs="Franklin Gothic Book"/>
          <w:sz w:val="20"/>
          <w:szCs w:val="20"/>
        </w:rPr>
        <w:t>.</w:t>
      </w:r>
      <w:r w:rsidR="008D2D9A">
        <w:rPr>
          <w:rFonts w:ascii="Verdana" w:hAnsi="Verdana" w:cs="Franklin Gothic Book"/>
          <w:sz w:val="20"/>
          <w:szCs w:val="20"/>
        </w:rPr>
        <w:t xml:space="preserve"> </w:t>
      </w:r>
      <w:r w:rsidR="008D2D9A">
        <w:rPr>
          <w:rFonts w:ascii="Verdana" w:hAnsi="Verdana" w:cs="Arial"/>
          <w:b/>
          <w:color w:val="000000"/>
          <w:sz w:val="20"/>
          <w:szCs w:val="20"/>
          <w:shd w:val="clear" w:color="auto" w:fill="FFFFFF"/>
        </w:rPr>
        <w:t>Science Citation Index</w:t>
      </w:r>
      <w:r w:rsidR="008D2D9A">
        <w:rPr>
          <w:rFonts w:ascii="Verdana" w:hAnsi="Verdana"/>
          <w:b/>
          <w:sz w:val="20"/>
          <w:szCs w:val="20"/>
        </w:rPr>
        <w:t xml:space="preserve"> Expanded</w:t>
      </w:r>
    </w:p>
    <w:p w:rsidR="00FC0378" w:rsidRPr="00154B1A" w:rsidRDefault="00FC0378" w:rsidP="00154B1A">
      <w:pPr>
        <w:shd w:val="clear" w:color="auto" w:fill="FFFFFF"/>
        <w:rPr>
          <w:rFonts w:ascii="Verdana" w:hAnsi="Verdana" w:cs="Arial"/>
          <w:sz w:val="20"/>
          <w:szCs w:val="20"/>
        </w:rPr>
      </w:pPr>
    </w:p>
    <w:p w:rsidR="00FC0378" w:rsidRPr="00F00494" w:rsidRDefault="00FC0378" w:rsidP="00FC0378">
      <w:pPr>
        <w:pStyle w:val="Balk1"/>
        <w:shd w:val="clear" w:color="auto" w:fill="FFFFFF"/>
        <w:spacing w:before="90" w:beforeAutospacing="0" w:after="90" w:afterAutospacing="0"/>
        <w:jc w:val="both"/>
        <w:rPr>
          <w:rFonts w:ascii="Verdana" w:hAnsi="Verdana" w:cs="Arial"/>
          <w:b w:val="0"/>
          <w:color w:val="000000"/>
          <w:sz w:val="20"/>
        </w:rPr>
      </w:pPr>
      <w:r w:rsidRPr="00F00494">
        <w:rPr>
          <w:rFonts w:ascii="Verdana" w:hAnsi="Verdana" w:cs="Arial"/>
          <w:color w:val="auto"/>
          <w:sz w:val="20"/>
        </w:rPr>
        <w:t>A2</w:t>
      </w:r>
      <w:r w:rsidR="00810547">
        <w:rPr>
          <w:rFonts w:ascii="Verdana" w:hAnsi="Verdana" w:cs="Arial"/>
          <w:color w:val="auto"/>
          <w:sz w:val="20"/>
        </w:rPr>
        <w:t>6</w:t>
      </w:r>
      <w:r w:rsidRPr="00F00494">
        <w:rPr>
          <w:rFonts w:ascii="Verdana" w:hAnsi="Verdana" w:cs="Arial"/>
          <w:color w:val="auto"/>
          <w:sz w:val="20"/>
        </w:rPr>
        <w:t>.</w:t>
      </w:r>
      <w:r w:rsidRPr="00F00494">
        <w:rPr>
          <w:rFonts w:ascii="Verdana" w:hAnsi="Verdana" w:cs="Arial"/>
          <w:b w:val="0"/>
          <w:sz w:val="20"/>
        </w:rPr>
        <w:t xml:space="preserve"> </w:t>
      </w:r>
      <w:hyperlink r:id="rId43" w:history="1">
        <w:r w:rsidRPr="00F00494">
          <w:rPr>
            <w:rStyle w:val="Kpr"/>
            <w:rFonts w:ascii="Verdana" w:hAnsi="Verdana" w:cs="Arial"/>
            <w:b w:val="0"/>
            <w:color w:val="auto"/>
            <w:sz w:val="20"/>
            <w:u w:val="none"/>
          </w:rPr>
          <w:t>İlem-Özdemir D</w:t>
        </w:r>
      </w:hyperlink>
      <w:r w:rsidRPr="00F00494">
        <w:rPr>
          <w:rFonts w:ascii="Verdana" w:hAnsi="Verdana" w:cs="Arial"/>
          <w:b w:val="0"/>
          <w:color w:val="auto"/>
          <w:sz w:val="20"/>
        </w:rPr>
        <w:t>,</w:t>
      </w:r>
      <w:r w:rsidRPr="00F00494">
        <w:rPr>
          <w:rStyle w:val="apple-converted-space"/>
          <w:rFonts w:ascii="Verdana" w:hAnsi="Verdana" w:cs="Arial"/>
          <w:b w:val="0"/>
          <w:color w:val="auto"/>
          <w:sz w:val="20"/>
        </w:rPr>
        <w:t> </w:t>
      </w:r>
      <w:hyperlink r:id="rId44" w:history="1">
        <w:r w:rsidRPr="00F00494">
          <w:rPr>
            <w:rStyle w:val="Kpr"/>
            <w:rFonts w:ascii="Verdana" w:hAnsi="Verdana" w:cs="Arial"/>
            <w:b w:val="0"/>
            <w:color w:val="auto"/>
            <w:sz w:val="20"/>
            <w:u w:val="none"/>
          </w:rPr>
          <w:t>Yararbas U</w:t>
        </w:r>
      </w:hyperlink>
      <w:r w:rsidRPr="00F00494">
        <w:rPr>
          <w:rFonts w:ascii="Verdana" w:hAnsi="Verdana" w:cs="Arial"/>
          <w:b w:val="0"/>
          <w:color w:val="auto"/>
          <w:sz w:val="20"/>
        </w:rPr>
        <w:t>,</w:t>
      </w:r>
      <w:r w:rsidRPr="00F00494">
        <w:rPr>
          <w:rStyle w:val="apple-converted-space"/>
          <w:rFonts w:ascii="Verdana" w:hAnsi="Verdana" w:cs="Arial"/>
          <w:color w:val="auto"/>
          <w:sz w:val="20"/>
        </w:rPr>
        <w:t> </w:t>
      </w:r>
      <w:hyperlink r:id="rId45" w:history="1">
        <w:r w:rsidRPr="00F00494">
          <w:rPr>
            <w:rStyle w:val="Kpr"/>
            <w:rFonts w:ascii="Verdana" w:hAnsi="Verdana" w:cs="Arial"/>
            <w:color w:val="auto"/>
            <w:sz w:val="20"/>
            <w:u w:val="none"/>
          </w:rPr>
          <w:t>Zengel B</w:t>
        </w:r>
      </w:hyperlink>
      <w:r w:rsidRPr="00F00494">
        <w:rPr>
          <w:rFonts w:ascii="Verdana" w:hAnsi="Verdana" w:cs="Arial"/>
          <w:color w:val="auto"/>
          <w:sz w:val="20"/>
        </w:rPr>
        <w:t>,</w:t>
      </w:r>
      <w:r w:rsidRPr="00F00494">
        <w:rPr>
          <w:rStyle w:val="apple-converted-space"/>
          <w:rFonts w:ascii="Verdana" w:hAnsi="Verdana" w:cs="Arial"/>
          <w:color w:val="auto"/>
          <w:sz w:val="20"/>
        </w:rPr>
        <w:t> </w:t>
      </w:r>
      <w:hyperlink r:id="rId46" w:history="1">
        <w:r w:rsidRPr="00F00494">
          <w:rPr>
            <w:rStyle w:val="Kpr"/>
            <w:rFonts w:ascii="Verdana" w:hAnsi="Verdana" w:cs="Arial"/>
            <w:b w:val="0"/>
            <w:color w:val="auto"/>
            <w:sz w:val="20"/>
            <w:u w:val="none"/>
          </w:rPr>
          <w:t>Ertan G</w:t>
        </w:r>
      </w:hyperlink>
      <w:r w:rsidRPr="00F00494">
        <w:rPr>
          <w:rFonts w:ascii="Verdana" w:hAnsi="Verdana" w:cs="Arial"/>
          <w:b w:val="0"/>
          <w:color w:val="auto"/>
          <w:sz w:val="20"/>
        </w:rPr>
        <w:t>,</w:t>
      </w:r>
      <w:r w:rsidRPr="00F00494">
        <w:rPr>
          <w:rStyle w:val="apple-converted-space"/>
          <w:rFonts w:ascii="Verdana" w:hAnsi="Verdana" w:cs="Arial"/>
          <w:b w:val="0"/>
          <w:color w:val="auto"/>
          <w:sz w:val="20"/>
        </w:rPr>
        <w:t> </w:t>
      </w:r>
      <w:r w:rsidRPr="00F00494">
        <w:t xml:space="preserve"> </w:t>
      </w:r>
      <w:hyperlink r:id="rId47" w:history="1">
        <w:r w:rsidRPr="00F00494">
          <w:rPr>
            <w:rStyle w:val="Kpr"/>
            <w:rFonts w:ascii="Verdana" w:hAnsi="Verdana" w:cs="Arial"/>
            <w:b w:val="0"/>
            <w:color w:val="auto"/>
            <w:sz w:val="20"/>
            <w:u w:val="none"/>
          </w:rPr>
          <w:t>Asikoglu M</w:t>
        </w:r>
      </w:hyperlink>
      <w:r w:rsidRPr="00F00494">
        <w:rPr>
          <w:rFonts w:ascii="Verdana" w:hAnsi="Verdana" w:cs="Arial"/>
          <w:b w:val="0"/>
          <w:color w:val="auto"/>
          <w:sz w:val="20"/>
        </w:rPr>
        <w:t>,</w:t>
      </w:r>
      <w:r w:rsidRPr="00F00494">
        <w:rPr>
          <w:rFonts w:ascii="Verdana" w:hAnsi="Verdana" w:cs="Arial"/>
          <w:b w:val="0"/>
          <w:color w:val="000000"/>
          <w:sz w:val="20"/>
        </w:rPr>
        <w:t xml:space="preserve"> </w:t>
      </w:r>
      <w:r w:rsidRPr="00F00494">
        <w:rPr>
          <w:rFonts w:ascii="Verdana" w:hAnsi="Verdana"/>
          <w:b w:val="0"/>
          <w:sz w:val="20"/>
        </w:rPr>
        <w:t>“</w:t>
      </w:r>
      <w:r w:rsidRPr="00F00494">
        <w:rPr>
          <w:rFonts w:ascii="Verdana" w:hAnsi="Verdana" w:cs="Arial"/>
          <w:b w:val="0"/>
          <w:color w:val="000000"/>
          <w:sz w:val="20"/>
        </w:rPr>
        <w:t xml:space="preserve">Preparation of 99mTc-isosulfan blue for lymph node localization in rats 99mTc-isosulfan blue for lymph node localization”, </w:t>
      </w:r>
      <w:hyperlink r:id="rId48" w:tooltip="Applied radiation and isotopes : including data, instrumentation and methods for use in agriculture, industry and medicine." w:history="1">
        <w:r w:rsidRPr="00F00494">
          <w:rPr>
            <w:rStyle w:val="Kpr"/>
            <w:rFonts w:ascii="Verdana" w:hAnsi="Verdana" w:cs="Arial"/>
            <w:b w:val="0"/>
            <w:i/>
            <w:color w:val="auto"/>
            <w:sz w:val="20"/>
            <w:u w:val="none"/>
          </w:rPr>
          <w:t>Appl Radiat Isot.</w:t>
        </w:r>
      </w:hyperlink>
      <w:r w:rsidRPr="00F00494">
        <w:rPr>
          <w:rStyle w:val="apple-converted-space"/>
          <w:rFonts w:ascii="Verdana" w:hAnsi="Verdana" w:cs="Arial"/>
          <w:b w:val="0"/>
          <w:color w:val="auto"/>
          <w:sz w:val="20"/>
        </w:rPr>
        <w:t> </w:t>
      </w:r>
      <w:r>
        <w:rPr>
          <w:rStyle w:val="apple-converted-space"/>
          <w:rFonts w:ascii="Verdana" w:hAnsi="Verdana" w:cs="Arial"/>
          <w:b w:val="0"/>
          <w:color w:val="auto"/>
          <w:sz w:val="20"/>
        </w:rPr>
        <w:t xml:space="preserve">2016; </w:t>
      </w:r>
      <w:r w:rsidRPr="00F00494">
        <w:rPr>
          <w:rFonts w:ascii="Verdana" w:hAnsi="Verdana" w:cs="Arial"/>
          <w:b w:val="0"/>
          <w:color w:val="auto"/>
          <w:sz w:val="20"/>
        </w:rPr>
        <w:t>118:</w:t>
      </w:r>
      <w:r>
        <w:rPr>
          <w:rFonts w:ascii="Verdana" w:hAnsi="Verdana" w:cs="Arial"/>
          <w:b w:val="0"/>
          <w:color w:val="auto"/>
          <w:sz w:val="20"/>
        </w:rPr>
        <w:t xml:space="preserve"> 338-342.</w:t>
      </w:r>
      <w:r w:rsidRPr="00F00494">
        <w:rPr>
          <w:rFonts w:ascii="Verdana" w:hAnsi="Verdana" w:cs="Arial"/>
          <w:b w:val="0"/>
          <w:color w:val="auto"/>
          <w:sz w:val="20"/>
        </w:rPr>
        <w:t xml:space="preserve"> doi: 10.1016/j.apradiso.2016.10.007. </w:t>
      </w:r>
      <w:r w:rsidR="008D2D9A">
        <w:rPr>
          <w:rFonts w:ascii="Verdana" w:hAnsi="Verdana" w:cs="Arial"/>
          <w:color w:val="000000"/>
          <w:sz w:val="20"/>
          <w:shd w:val="clear" w:color="auto" w:fill="FFFFFF"/>
        </w:rPr>
        <w:t>Science Citation Index</w:t>
      </w:r>
    </w:p>
    <w:p w:rsidR="00EE4E9E" w:rsidRDefault="00EE4E9E" w:rsidP="00DE42F8">
      <w:pPr>
        <w:pStyle w:val="KonuBal1"/>
        <w:shd w:val="clear" w:color="auto" w:fill="FFFFFF"/>
        <w:spacing w:before="0" w:beforeAutospacing="0" w:after="0" w:afterAutospacing="0"/>
        <w:jc w:val="both"/>
        <w:rPr>
          <w:rFonts w:ascii="Verdana" w:hAnsi="Verdana" w:cs="Arial"/>
          <w:i/>
          <w:sz w:val="20"/>
          <w:szCs w:val="20"/>
        </w:rPr>
      </w:pPr>
    </w:p>
    <w:p w:rsidR="000C1B34" w:rsidRDefault="00810547" w:rsidP="000C1B34">
      <w:pPr>
        <w:pStyle w:val="KonuBal1"/>
        <w:shd w:val="clear" w:color="auto" w:fill="FFFFFF"/>
        <w:spacing w:before="0" w:beforeAutospacing="0" w:after="0" w:afterAutospacing="0"/>
        <w:jc w:val="both"/>
        <w:rPr>
          <w:rFonts w:ascii="Verdana" w:hAnsi="Verdana" w:cs="Arial"/>
          <w:sz w:val="20"/>
          <w:szCs w:val="20"/>
        </w:rPr>
      </w:pPr>
      <w:r>
        <w:rPr>
          <w:rFonts w:ascii="Verdana" w:hAnsi="Verdana" w:cs="Arial"/>
          <w:b/>
          <w:sz w:val="20"/>
          <w:szCs w:val="20"/>
        </w:rPr>
        <w:t>A27</w:t>
      </w:r>
      <w:r w:rsidR="000C1B34" w:rsidRPr="005A37AF">
        <w:rPr>
          <w:rFonts w:ascii="Verdana" w:hAnsi="Verdana" w:cs="Arial"/>
          <w:b/>
          <w:sz w:val="20"/>
          <w:szCs w:val="20"/>
        </w:rPr>
        <w:t xml:space="preserve">. </w:t>
      </w:r>
      <w:r w:rsidR="000C1B34" w:rsidRPr="005A37AF">
        <w:rPr>
          <w:rFonts w:ascii="Verdana" w:hAnsi="Verdana" w:cs="Arial"/>
          <w:sz w:val="20"/>
          <w:szCs w:val="20"/>
        </w:rPr>
        <w:t xml:space="preserve">Eliyatkin N, Top OE, Yalçin E, </w:t>
      </w:r>
      <w:r w:rsidR="000C1B34" w:rsidRPr="00A21DE3">
        <w:rPr>
          <w:rFonts w:ascii="Verdana" w:hAnsi="Verdana" w:cs="Arial"/>
          <w:b/>
          <w:sz w:val="20"/>
          <w:szCs w:val="20"/>
        </w:rPr>
        <w:t>Zengel B,</w:t>
      </w:r>
      <w:r w:rsidR="000C1B34" w:rsidRPr="005A37AF">
        <w:rPr>
          <w:rFonts w:ascii="Verdana" w:hAnsi="Verdana" w:cs="Arial"/>
          <w:sz w:val="20"/>
          <w:szCs w:val="20"/>
        </w:rPr>
        <w:t xml:space="preserve"> Ozgür H, Aykas A, Vardar E. </w:t>
      </w:r>
      <w:r w:rsidR="000C1B34" w:rsidRPr="005A37AF">
        <w:rPr>
          <w:rFonts w:ascii="Verdana" w:hAnsi="Verdana"/>
          <w:sz w:val="20"/>
          <w:szCs w:val="20"/>
        </w:rPr>
        <w:t>“</w:t>
      </w:r>
      <w:hyperlink r:id="rId49" w:history="1">
        <w:r w:rsidR="000C1B34" w:rsidRPr="005A37AF">
          <w:rPr>
            <w:rStyle w:val="Kpr"/>
            <w:rFonts w:ascii="Verdana" w:hAnsi="Verdana" w:cs="Arial"/>
            <w:color w:val="auto"/>
            <w:sz w:val="20"/>
            <w:szCs w:val="20"/>
            <w:u w:val="none"/>
          </w:rPr>
          <w:t>Phyllodes Tumor of Anogenital Mammary-like Glands with Diffuse Pseudoangiomatous Stromal Hyperplasia</w:t>
        </w:r>
        <w:r w:rsidR="000C1B34" w:rsidRPr="005A37AF">
          <w:rPr>
            <w:rFonts w:ascii="Verdana" w:hAnsi="Verdana"/>
            <w:sz w:val="20"/>
            <w:szCs w:val="20"/>
          </w:rPr>
          <w:t>”,</w:t>
        </w:r>
      </w:hyperlink>
      <w:r w:rsidR="000C1B34">
        <w:t xml:space="preserve"> </w:t>
      </w:r>
      <w:r w:rsidR="000C1B34" w:rsidRPr="001959FF">
        <w:rPr>
          <w:rStyle w:val="jrnl"/>
          <w:rFonts w:ascii="Verdana" w:hAnsi="Verdana" w:cs="Arial"/>
          <w:i/>
          <w:sz w:val="20"/>
          <w:szCs w:val="20"/>
        </w:rPr>
        <w:t>Turk Patoloji Derg</w:t>
      </w:r>
      <w:r w:rsidR="000C1B34" w:rsidRPr="001959FF">
        <w:rPr>
          <w:rFonts w:ascii="Verdana" w:hAnsi="Verdana" w:cs="Arial"/>
          <w:i/>
          <w:sz w:val="20"/>
          <w:szCs w:val="20"/>
        </w:rPr>
        <w:t>.</w:t>
      </w:r>
      <w:r w:rsidR="00FC0378">
        <w:rPr>
          <w:rFonts w:ascii="Verdana" w:hAnsi="Verdana" w:cs="Arial"/>
          <w:sz w:val="20"/>
          <w:szCs w:val="20"/>
        </w:rPr>
        <w:t xml:space="preserve"> 2017;</w:t>
      </w:r>
      <w:r w:rsidR="000C1B34">
        <w:rPr>
          <w:rFonts w:ascii="Verdana" w:hAnsi="Verdana" w:cs="Arial"/>
          <w:sz w:val="20"/>
          <w:szCs w:val="20"/>
        </w:rPr>
        <w:t xml:space="preserve"> 33(2): 157-160, </w:t>
      </w:r>
      <w:r w:rsidR="000C1B34" w:rsidRPr="005A37AF">
        <w:rPr>
          <w:rFonts w:ascii="Verdana" w:hAnsi="Verdana" w:cs="Arial"/>
          <w:sz w:val="20"/>
          <w:szCs w:val="20"/>
        </w:rPr>
        <w:t>doi: 10.5146/tjpath.2013.01200</w:t>
      </w:r>
      <w:r w:rsidR="00FC0378">
        <w:rPr>
          <w:rFonts w:ascii="Verdana" w:hAnsi="Verdana" w:cs="Arial"/>
          <w:sz w:val="20"/>
          <w:szCs w:val="20"/>
        </w:rPr>
        <w:t>.</w:t>
      </w:r>
      <w:r w:rsidR="008D2D9A">
        <w:rPr>
          <w:rFonts w:ascii="Verdana" w:hAnsi="Verdana" w:cs="Arial"/>
          <w:sz w:val="20"/>
          <w:szCs w:val="20"/>
        </w:rPr>
        <w:t xml:space="preserve"> </w:t>
      </w:r>
    </w:p>
    <w:p w:rsidR="00625777" w:rsidRDefault="00625777" w:rsidP="000C1B34">
      <w:pPr>
        <w:pStyle w:val="KonuBal1"/>
        <w:shd w:val="clear" w:color="auto" w:fill="FFFFFF"/>
        <w:spacing w:before="0" w:beforeAutospacing="0" w:after="0" w:afterAutospacing="0"/>
        <w:jc w:val="both"/>
        <w:rPr>
          <w:rFonts w:ascii="Verdana" w:hAnsi="Verdana" w:cs="Arial"/>
          <w:sz w:val="20"/>
          <w:szCs w:val="20"/>
        </w:rPr>
      </w:pPr>
    </w:p>
    <w:p w:rsidR="00625777" w:rsidRPr="00625777" w:rsidRDefault="00625777" w:rsidP="00625777">
      <w:pPr>
        <w:pStyle w:val="Balk1"/>
        <w:shd w:val="clear" w:color="auto" w:fill="FFFFFF"/>
        <w:spacing w:before="75" w:beforeAutospacing="0" w:after="75" w:afterAutospacing="0"/>
        <w:jc w:val="both"/>
        <w:rPr>
          <w:rFonts w:ascii="Verdana" w:hAnsi="Verdana" w:cs="Helvetica"/>
          <w:b w:val="0"/>
          <w:color w:val="auto"/>
          <w:sz w:val="20"/>
        </w:rPr>
      </w:pPr>
      <w:r w:rsidRPr="008407B0">
        <w:rPr>
          <w:rFonts w:ascii="Verdana" w:hAnsi="Verdana" w:cs="Arial"/>
          <w:color w:val="auto"/>
          <w:sz w:val="20"/>
        </w:rPr>
        <w:t>A28.</w:t>
      </w:r>
      <w:r w:rsidRPr="00625777">
        <w:rPr>
          <w:rFonts w:ascii="Verdana" w:hAnsi="Verdana" w:cs="Arial"/>
          <w:b w:val="0"/>
          <w:color w:val="auto"/>
          <w:sz w:val="20"/>
        </w:rPr>
        <w:t xml:space="preserve"> Uslu A, </w:t>
      </w:r>
      <w:r w:rsidRPr="00625777">
        <w:rPr>
          <w:rFonts w:ascii="Verdana" w:hAnsi="Verdana" w:cs="Arial"/>
          <w:color w:val="auto"/>
          <w:sz w:val="20"/>
        </w:rPr>
        <w:t>Zengel B,</w:t>
      </w:r>
      <w:r w:rsidRPr="00625777">
        <w:rPr>
          <w:rFonts w:ascii="Verdana" w:hAnsi="Verdana" w:cs="Arial"/>
          <w:b w:val="0"/>
          <w:color w:val="auto"/>
          <w:sz w:val="20"/>
        </w:rPr>
        <w:t xml:space="preserve"> Ilhan E, Aykas A, Simsek C, Üreyen O, Duran A, Okut G, </w:t>
      </w:r>
      <w:r w:rsidRPr="00625777">
        <w:rPr>
          <w:rFonts w:ascii="Verdana" w:hAnsi="Verdana"/>
          <w:b w:val="0"/>
          <w:color w:val="auto"/>
          <w:sz w:val="20"/>
        </w:rPr>
        <w:t>“</w:t>
      </w:r>
      <w:r w:rsidRPr="00625777">
        <w:rPr>
          <w:rFonts w:ascii="Verdana" w:hAnsi="Verdana" w:cs="Helvetica"/>
          <w:b w:val="0"/>
          <w:color w:val="auto"/>
          <w:sz w:val="20"/>
        </w:rPr>
        <w:t>Survival outcomes after D1 and D2 lymphadenectomy with R0 resection in stage II–III gastric cancer: Longitudinal follow-up in a single center”,</w:t>
      </w:r>
      <w:r>
        <w:rPr>
          <w:rFonts w:ascii="Verdana" w:hAnsi="Verdana" w:cs="Helvetica"/>
          <w:b w:val="0"/>
          <w:color w:val="auto"/>
          <w:sz w:val="20"/>
        </w:rPr>
        <w:t xml:space="preserve"> </w:t>
      </w:r>
      <w:r w:rsidRPr="00625777">
        <w:rPr>
          <w:rStyle w:val="jrnl"/>
          <w:rFonts w:ascii="Verdana" w:hAnsi="Verdana" w:cs="Arial"/>
          <w:b w:val="0"/>
          <w:i/>
          <w:color w:val="auto"/>
          <w:sz w:val="20"/>
        </w:rPr>
        <w:t>Ulus Cerrahi Derg</w:t>
      </w:r>
      <w:r w:rsidRPr="00625777">
        <w:rPr>
          <w:rFonts w:ascii="Verdana" w:hAnsi="Verdana" w:cs="Arial"/>
          <w:b w:val="0"/>
          <w:i/>
          <w:color w:val="auto"/>
          <w:sz w:val="20"/>
        </w:rPr>
        <w:t>.</w:t>
      </w:r>
      <w:r w:rsidRPr="00625777">
        <w:rPr>
          <w:rFonts w:ascii="Verdana" w:hAnsi="Verdana" w:cs="Arial"/>
          <w:b w:val="0"/>
          <w:color w:val="auto"/>
          <w:sz w:val="20"/>
        </w:rPr>
        <w:t xml:space="preserve"> 201</w:t>
      </w:r>
      <w:r>
        <w:rPr>
          <w:rFonts w:ascii="Verdana" w:hAnsi="Verdana" w:cs="Arial"/>
          <w:b w:val="0"/>
          <w:color w:val="auto"/>
          <w:sz w:val="20"/>
        </w:rPr>
        <w:t>8</w:t>
      </w:r>
      <w:r w:rsidRPr="00625777">
        <w:rPr>
          <w:rFonts w:ascii="Verdana" w:hAnsi="Verdana" w:cs="Arial"/>
          <w:b w:val="0"/>
          <w:color w:val="auto"/>
          <w:sz w:val="20"/>
        </w:rPr>
        <w:t xml:space="preserve">; </w:t>
      </w:r>
      <w:r>
        <w:rPr>
          <w:rFonts w:ascii="Verdana" w:hAnsi="Verdana" w:cs="Arial"/>
          <w:b w:val="0"/>
          <w:color w:val="auto"/>
          <w:sz w:val="20"/>
        </w:rPr>
        <w:t>34</w:t>
      </w:r>
      <w:r w:rsidRPr="00625777">
        <w:rPr>
          <w:rFonts w:ascii="Verdana" w:hAnsi="Verdana" w:cs="Arial"/>
          <w:b w:val="0"/>
          <w:color w:val="auto"/>
          <w:sz w:val="20"/>
        </w:rPr>
        <w:t>(</w:t>
      </w:r>
      <w:r>
        <w:rPr>
          <w:rFonts w:ascii="Verdana" w:hAnsi="Verdana" w:cs="Arial"/>
          <w:b w:val="0"/>
          <w:color w:val="auto"/>
          <w:sz w:val="20"/>
        </w:rPr>
        <w:t>2</w:t>
      </w:r>
      <w:r w:rsidRPr="00625777">
        <w:rPr>
          <w:rFonts w:ascii="Verdana" w:hAnsi="Verdana" w:cs="Arial"/>
          <w:b w:val="0"/>
          <w:color w:val="auto"/>
          <w:sz w:val="20"/>
        </w:rPr>
        <w:t>): 1</w:t>
      </w:r>
      <w:r>
        <w:rPr>
          <w:rFonts w:ascii="Verdana" w:hAnsi="Verdana" w:cs="Arial"/>
          <w:b w:val="0"/>
          <w:color w:val="auto"/>
          <w:sz w:val="20"/>
        </w:rPr>
        <w:t>25</w:t>
      </w:r>
      <w:r w:rsidRPr="00625777">
        <w:rPr>
          <w:rFonts w:ascii="Verdana" w:hAnsi="Verdana" w:cs="Arial"/>
          <w:b w:val="0"/>
          <w:color w:val="auto"/>
          <w:sz w:val="20"/>
        </w:rPr>
        <w:t>-</w:t>
      </w:r>
      <w:r>
        <w:rPr>
          <w:rFonts w:ascii="Verdana" w:hAnsi="Verdana" w:cs="Arial"/>
          <w:b w:val="0"/>
          <w:color w:val="auto"/>
          <w:sz w:val="20"/>
        </w:rPr>
        <w:t>1</w:t>
      </w:r>
      <w:r w:rsidRPr="00625777">
        <w:rPr>
          <w:rFonts w:ascii="Verdana" w:hAnsi="Verdana" w:cs="Arial"/>
          <w:b w:val="0"/>
          <w:color w:val="auto"/>
          <w:sz w:val="20"/>
        </w:rPr>
        <w:t>3</w:t>
      </w:r>
      <w:r>
        <w:rPr>
          <w:rFonts w:ascii="Verdana" w:hAnsi="Verdana" w:cs="Arial"/>
          <w:b w:val="0"/>
          <w:color w:val="auto"/>
          <w:sz w:val="20"/>
        </w:rPr>
        <w:t>0</w:t>
      </w:r>
      <w:r w:rsidRPr="00625777">
        <w:rPr>
          <w:rFonts w:ascii="Verdana" w:hAnsi="Verdana" w:cs="Arial"/>
          <w:b w:val="0"/>
          <w:color w:val="auto"/>
          <w:sz w:val="20"/>
        </w:rPr>
        <w:t xml:space="preserve">, </w:t>
      </w:r>
      <w:r w:rsidR="004A18F6">
        <w:rPr>
          <w:rFonts w:ascii="Verdana" w:hAnsi="Verdana" w:cs="Arial"/>
          <w:b w:val="0"/>
          <w:color w:val="auto"/>
          <w:sz w:val="20"/>
        </w:rPr>
        <w:t xml:space="preserve">doi: 10.5152/turkjsurg.2018.3846. </w:t>
      </w:r>
    </w:p>
    <w:p w:rsidR="00625777" w:rsidRPr="00625777" w:rsidRDefault="00625777" w:rsidP="000C1B34">
      <w:pPr>
        <w:pStyle w:val="KonuBal1"/>
        <w:shd w:val="clear" w:color="auto" w:fill="FFFFFF"/>
        <w:spacing w:before="0" w:beforeAutospacing="0" w:after="0" w:afterAutospacing="0"/>
        <w:jc w:val="both"/>
        <w:rPr>
          <w:rFonts w:ascii="Verdana" w:hAnsi="Verdana" w:cs="Arial"/>
          <w:sz w:val="20"/>
          <w:szCs w:val="20"/>
        </w:rPr>
      </w:pPr>
    </w:p>
    <w:p w:rsidR="000C1B34" w:rsidRPr="00154B1A" w:rsidRDefault="000C1B34" w:rsidP="00DE42F8">
      <w:pPr>
        <w:pStyle w:val="KonuBal1"/>
        <w:shd w:val="clear" w:color="auto" w:fill="FFFFFF"/>
        <w:spacing w:before="0" w:beforeAutospacing="0" w:after="0" w:afterAutospacing="0"/>
        <w:jc w:val="both"/>
        <w:rPr>
          <w:rFonts w:ascii="Verdana" w:hAnsi="Verdana" w:cs="Arial"/>
          <w:i/>
          <w:sz w:val="20"/>
          <w:szCs w:val="20"/>
        </w:rPr>
      </w:pPr>
    </w:p>
    <w:p w:rsidR="00EE4E9E" w:rsidRDefault="00EE4E9E" w:rsidP="00DE42F8">
      <w:pPr>
        <w:pStyle w:val="KonuBal1"/>
        <w:shd w:val="clear" w:color="auto" w:fill="FFFFFF"/>
        <w:spacing w:before="0" w:beforeAutospacing="0" w:after="0" w:afterAutospacing="0"/>
        <w:jc w:val="both"/>
        <w:rPr>
          <w:rFonts w:ascii="Verdana" w:hAnsi="Verdana" w:cs="Arial"/>
          <w:sz w:val="20"/>
          <w:szCs w:val="20"/>
        </w:rPr>
      </w:pPr>
    </w:p>
    <w:p w:rsidR="00EE4E9E" w:rsidRDefault="00EE4E9E" w:rsidP="00DE42F8">
      <w:pPr>
        <w:pStyle w:val="KonuBal1"/>
        <w:shd w:val="clear" w:color="auto" w:fill="FFFFFF"/>
        <w:spacing w:before="0" w:beforeAutospacing="0" w:after="0" w:afterAutospacing="0"/>
        <w:jc w:val="both"/>
        <w:rPr>
          <w:rFonts w:ascii="Verdana" w:hAnsi="Verdana" w:cs="Arial"/>
          <w:sz w:val="20"/>
          <w:szCs w:val="20"/>
        </w:rPr>
      </w:pPr>
    </w:p>
    <w:p w:rsidR="00DE772F" w:rsidRPr="00DE772F" w:rsidRDefault="00793997" w:rsidP="00DE772F">
      <w:pPr>
        <w:rPr>
          <w:rFonts w:ascii="Verdana" w:hAnsi="Verdana" w:cs="Arial"/>
          <w:b/>
          <w:sz w:val="20"/>
          <w:szCs w:val="20"/>
          <w:u w:val="single"/>
        </w:rPr>
      </w:pPr>
      <w:r w:rsidRPr="00EC48A2">
        <w:rPr>
          <w:rFonts w:ascii="Verdana" w:hAnsi="Verdana"/>
          <w:b/>
          <w:sz w:val="20"/>
          <w:szCs w:val="20"/>
        </w:rPr>
        <w:t xml:space="preserve">B. </w:t>
      </w:r>
      <w:r w:rsidR="00DE772F" w:rsidRPr="00DE772F">
        <w:rPr>
          <w:rFonts w:ascii="Verdana" w:hAnsi="Verdana" w:cs="Arial"/>
          <w:b/>
          <w:sz w:val="20"/>
          <w:szCs w:val="20"/>
          <w:u w:val="single"/>
        </w:rPr>
        <w:t>Presentations of  international scientific meetings being submitted in the abstract book or in the proceedings:</w:t>
      </w:r>
    </w:p>
    <w:p w:rsidR="00793997" w:rsidRPr="00DE772F" w:rsidRDefault="00793997" w:rsidP="00B13746">
      <w:pPr>
        <w:jc w:val="both"/>
        <w:rPr>
          <w:rFonts w:ascii="Verdana" w:hAnsi="Verdana"/>
          <w:b/>
          <w:sz w:val="20"/>
          <w:szCs w:val="20"/>
          <w:u w:val="single"/>
        </w:rPr>
      </w:pPr>
    </w:p>
    <w:p w:rsidR="00793997" w:rsidRPr="00EC48A2" w:rsidRDefault="00793997" w:rsidP="00FE01AE">
      <w:pPr>
        <w:rPr>
          <w:rFonts w:ascii="Verdana" w:hAnsi="Verdana"/>
          <w:sz w:val="20"/>
          <w:u w:val="single"/>
        </w:rPr>
      </w:pPr>
    </w:p>
    <w:p w:rsidR="00793997" w:rsidRPr="00EC48A2" w:rsidRDefault="00793997" w:rsidP="0012277E">
      <w:pPr>
        <w:jc w:val="both"/>
        <w:rPr>
          <w:rFonts w:ascii="Verdana" w:hAnsi="Verdana" w:cs="Arial"/>
          <w:sz w:val="20"/>
          <w:szCs w:val="20"/>
        </w:rPr>
      </w:pPr>
      <w:r w:rsidRPr="00EC48A2">
        <w:rPr>
          <w:rFonts w:ascii="Verdana" w:hAnsi="Verdana"/>
          <w:b/>
          <w:sz w:val="20"/>
          <w:szCs w:val="20"/>
        </w:rPr>
        <w:t xml:space="preserve">B1. </w:t>
      </w:r>
      <w:r w:rsidRPr="00EC48A2">
        <w:rPr>
          <w:rFonts w:ascii="Verdana" w:hAnsi="Verdana"/>
          <w:sz w:val="20"/>
          <w:szCs w:val="20"/>
        </w:rPr>
        <w:t xml:space="preserve"> A. Uslu, O. Koç, </w:t>
      </w:r>
      <w:r w:rsidRPr="00EC48A2">
        <w:rPr>
          <w:rFonts w:ascii="Verdana" w:hAnsi="Verdana"/>
          <w:b/>
          <w:sz w:val="20"/>
          <w:szCs w:val="20"/>
        </w:rPr>
        <w:t>B. Zengel</w:t>
      </w:r>
      <w:r w:rsidRPr="00EC48A2">
        <w:rPr>
          <w:rFonts w:ascii="Verdana" w:hAnsi="Verdana"/>
          <w:sz w:val="20"/>
          <w:szCs w:val="20"/>
        </w:rPr>
        <w:t>, B. Çorumlu,</w:t>
      </w:r>
      <w:r w:rsidR="001344D6">
        <w:rPr>
          <w:rFonts w:ascii="Verdana" w:hAnsi="Verdana"/>
          <w:sz w:val="20"/>
          <w:szCs w:val="20"/>
        </w:rPr>
        <w:t xml:space="preserve"> A. Nart, M. Tireli, “Value of c</w:t>
      </w:r>
      <w:r w:rsidRPr="00EC48A2">
        <w:rPr>
          <w:rFonts w:ascii="Verdana" w:hAnsi="Verdana"/>
          <w:sz w:val="20"/>
          <w:szCs w:val="20"/>
        </w:rPr>
        <w:t>ontrast-</w:t>
      </w:r>
      <w:r w:rsidR="001344D6">
        <w:rPr>
          <w:rFonts w:ascii="Verdana" w:hAnsi="Verdana"/>
          <w:sz w:val="20"/>
          <w:szCs w:val="20"/>
        </w:rPr>
        <w:t>enhanced computerized tomography in the diagnosis and outcome of acute p</w:t>
      </w:r>
      <w:r w:rsidRPr="00EC48A2">
        <w:rPr>
          <w:rFonts w:ascii="Verdana" w:hAnsi="Verdana"/>
          <w:sz w:val="20"/>
          <w:szCs w:val="20"/>
        </w:rPr>
        <w:t xml:space="preserve">ancreatitis”, 95eme Congres Français de Chirurgie, </w:t>
      </w:r>
      <w:r w:rsidRPr="0012277E">
        <w:rPr>
          <w:rFonts w:ascii="Verdana" w:hAnsi="Verdana" w:cs="Arial"/>
          <w:sz w:val="20"/>
          <w:szCs w:val="20"/>
        </w:rPr>
        <w:t>Paris, Fran</w:t>
      </w:r>
      <w:r>
        <w:rPr>
          <w:rFonts w:ascii="Verdana" w:hAnsi="Verdana" w:cs="Arial"/>
          <w:sz w:val="20"/>
          <w:szCs w:val="20"/>
        </w:rPr>
        <w:t>sa</w:t>
      </w:r>
      <w:r w:rsidRPr="0012277E">
        <w:rPr>
          <w:rFonts w:ascii="Verdana" w:hAnsi="Verdana" w:cs="Arial"/>
          <w:sz w:val="20"/>
          <w:szCs w:val="20"/>
        </w:rPr>
        <w:t>, Abstract Book,</w:t>
      </w:r>
      <w:r w:rsidR="00631CAB">
        <w:rPr>
          <w:rFonts w:ascii="Verdana" w:hAnsi="Verdana" w:cs="Arial"/>
          <w:sz w:val="20"/>
          <w:szCs w:val="20"/>
        </w:rPr>
        <w:t xml:space="preserve"> </w:t>
      </w:r>
      <w:r w:rsidRPr="00EC48A2">
        <w:rPr>
          <w:rFonts w:ascii="Verdana" w:hAnsi="Verdana" w:cs="Arial"/>
          <w:sz w:val="20"/>
          <w:szCs w:val="20"/>
        </w:rPr>
        <w:t>15-76, 1993.</w:t>
      </w:r>
    </w:p>
    <w:p w:rsidR="00793997" w:rsidRPr="00EC48A2" w:rsidRDefault="00793997" w:rsidP="007136DF">
      <w:pPr>
        <w:rPr>
          <w:rFonts w:ascii="Verdana" w:hAnsi="Verdana"/>
          <w:sz w:val="20"/>
          <w:szCs w:val="20"/>
        </w:rPr>
      </w:pPr>
    </w:p>
    <w:p w:rsidR="00793997" w:rsidRPr="00EC48A2" w:rsidRDefault="00793997" w:rsidP="007136DF">
      <w:pPr>
        <w:jc w:val="both"/>
        <w:rPr>
          <w:rFonts w:ascii="Arial" w:hAnsi="Arial" w:cs="Arial"/>
        </w:rPr>
      </w:pPr>
      <w:r w:rsidRPr="00EC48A2">
        <w:rPr>
          <w:rFonts w:ascii="Verdana" w:hAnsi="Verdana"/>
          <w:b/>
          <w:sz w:val="20"/>
          <w:szCs w:val="20"/>
        </w:rPr>
        <w:t>B2.</w:t>
      </w:r>
      <w:r w:rsidRPr="00EC48A2">
        <w:rPr>
          <w:rFonts w:ascii="Verdana" w:hAnsi="Verdana"/>
          <w:sz w:val="20"/>
          <w:szCs w:val="20"/>
        </w:rPr>
        <w:t xml:space="preserve"> E.O. Özgür, Ö. Özdamar, </w:t>
      </w:r>
      <w:r w:rsidRPr="00EC48A2">
        <w:rPr>
          <w:rFonts w:ascii="Verdana" w:hAnsi="Verdana"/>
          <w:b/>
          <w:sz w:val="20"/>
          <w:szCs w:val="20"/>
        </w:rPr>
        <w:t>B. Zengel</w:t>
      </w:r>
      <w:r w:rsidR="001344D6">
        <w:rPr>
          <w:rFonts w:ascii="Verdana" w:hAnsi="Verdana"/>
          <w:sz w:val="20"/>
          <w:szCs w:val="20"/>
        </w:rPr>
        <w:t>, A. Nart, A.G. Deneçli, “The f</w:t>
      </w:r>
      <w:r w:rsidRPr="00EC48A2">
        <w:rPr>
          <w:rFonts w:ascii="Verdana" w:hAnsi="Verdana"/>
          <w:sz w:val="20"/>
          <w:szCs w:val="20"/>
        </w:rPr>
        <w:t xml:space="preserve">actors </w:t>
      </w:r>
      <w:r w:rsidR="001344D6">
        <w:rPr>
          <w:rFonts w:ascii="Verdana" w:hAnsi="Verdana"/>
          <w:sz w:val="20"/>
          <w:szCs w:val="20"/>
        </w:rPr>
        <w:t>affecting morbidity and mortality in emergency surgical treatment of mesent</w:t>
      </w:r>
      <w:r w:rsidR="0026541A">
        <w:rPr>
          <w:rFonts w:ascii="Verdana" w:hAnsi="Verdana"/>
          <w:sz w:val="20"/>
          <w:szCs w:val="20"/>
        </w:rPr>
        <w:t>eric vascular diseaese”,  J</w:t>
      </w:r>
      <w:r w:rsidRPr="00EC48A2">
        <w:rPr>
          <w:rFonts w:ascii="Verdana" w:hAnsi="Verdana"/>
          <w:sz w:val="20"/>
          <w:szCs w:val="20"/>
        </w:rPr>
        <w:t>oint Meeting of M.S.C.P. and T.A.C.S. &amp; 9th Turkish National Congress o</w:t>
      </w:r>
      <w:r>
        <w:rPr>
          <w:rFonts w:ascii="Verdana" w:hAnsi="Verdana"/>
          <w:sz w:val="20"/>
          <w:szCs w:val="20"/>
        </w:rPr>
        <w:t>f Colorectal Surgery, Antalya, Tü</w:t>
      </w:r>
      <w:r w:rsidRPr="00EC48A2">
        <w:rPr>
          <w:rFonts w:ascii="Verdana" w:hAnsi="Verdana"/>
          <w:sz w:val="20"/>
          <w:szCs w:val="20"/>
        </w:rPr>
        <w:t xml:space="preserve">rkiye, Abstract Book, </w:t>
      </w:r>
      <w:r w:rsidRPr="00EC48A2">
        <w:rPr>
          <w:rFonts w:ascii="Verdana" w:hAnsi="Verdana" w:cs="Arial"/>
          <w:sz w:val="20"/>
          <w:szCs w:val="20"/>
        </w:rPr>
        <w:t>112,</w:t>
      </w:r>
      <w:r w:rsidR="00631CAB">
        <w:rPr>
          <w:rFonts w:ascii="Verdana" w:hAnsi="Verdana" w:cs="Arial"/>
          <w:sz w:val="20"/>
          <w:szCs w:val="20"/>
        </w:rPr>
        <w:t xml:space="preserve"> </w:t>
      </w:r>
      <w:r w:rsidRPr="00EC48A2">
        <w:rPr>
          <w:rFonts w:ascii="Verdana" w:hAnsi="Verdana"/>
          <w:sz w:val="20"/>
          <w:szCs w:val="20"/>
        </w:rPr>
        <w:t xml:space="preserve">2001. </w:t>
      </w:r>
    </w:p>
    <w:p w:rsidR="00793997" w:rsidRPr="00EC48A2" w:rsidRDefault="00793997" w:rsidP="007136DF">
      <w:pPr>
        <w:rPr>
          <w:rFonts w:ascii="Verdana" w:hAnsi="Verdana"/>
          <w:sz w:val="20"/>
          <w:szCs w:val="20"/>
        </w:rPr>
      </w:pPr>
    </w:p>
    <w:p w:rsidR="00793997" w:rsidRPr="00EC48A2" w:rsidRDefault="00793997" w:rsidP="007136DF">
      <w:pPr>
        <w:jc w:val="both"/>
        <w:rPr>
          <w:rFonts w:ascii="Verdana" w:hAnsi="Verdana" w:cs="Arial"/>
          <w:sz w:val="20"/>
          <w:szCs w:val="20"/>
        </w:rPr>
      </w:pPr>
      <w:r w:rsidRPr="00EC48A2">
        <w:rPr>
          <w:rFonts w:ascii="Verdana" w:hAnsi="Verdana"/>
          <w:b/>
          <w:sz w:val="20"/>
          <w:szCs w:val="20"/>
        </w:rPr>
        <w:t xml:space="preserve">B3. </w:t>
      </w:r>
      <w:r w:rsidRPr="00EC48A2">
        <w:rPr>
          <w:rFonts w:ascii="Verdana" w:hAnsi="Verdana"/>
          <w:sz w:val="20"/>
          <w:szCs w:val="20"/>
        </w:rPr>
        <w:t xml:space="preserve">E.O. Özgür, A. Nart, Ş. Yüce, </w:t>
      </w:r>
      <w:r w:rsidRPr="00EC48A2">
        <w:rPr>
          <w:rFonts w:ascii="Verdana" w:hAnsi="Verdana"/>
          <w:b/>
          <w:sz w:val="20"/>
          <w:szCs w:val="20"/>
        </w:rPr>
        <w:t>B. Zengel</w:t>
      </w:r>
      <w:r w:rsidRPr="00EC48A2">
        <w:rPr>
          <w:rFonts w:ascii="Verdana" w:hAnsi="Verdana"/>
          <w:sz w:val="20"/>
          <w:szCs w:val="20"/>
        </w:rPr>
        <w:t>, Ö. Özdamar, A. Çay</w:t>
      </w:r>
      <w:r w:rsidR="0026541A">
        <w:rPr>
          <w:rFonts w:ascii="Verdana" w:hAnsi="Verdana"/>
          <w:sz w:val="20"/>
          <w:szCs w:val="20"/>
        </w:rPr>
        <w:t>, Z. Dirik, A.G. Deneçli, “The diagnostic value of rapid measurement of urinary trypsinogen-2 in acute p</w:t>
      </w:r>
      <w:r w:rsidRPr="00EC48A2">
        <w:rPr>
          <w:rFonts w:ascii="Verdana" w:hAnsi="Verdana"/>
          <w:sz w:val="20"/>
          <w:szCs w:val="20"/>
        </w:rPr>
        <w:t>ancreatitis”, V. Uluslararası Katılımlı Hepato-Pankreatiko-Bilier Cerrahi Kongresi,</w:t>
      </w:r>
      <w:r w:rsidR="00DB1DB1">
        <w:rPr>
          <w:rFonts w:ascii="Verdana" w:hAnsi="Verdana"/>
          <w:sz w:val="20"/>
          <w:szCs w:val="20"/>
        </w:rPr>
        <w:t xml:space="preserve"> </w:t>
      </w:r>
      <w:r w:rsidRPr="00BF1669">
        <w:rPr>
          <w:rFonts w:ascii="Verdana" w:hAnsi="Verdana" w:cs="Arial"/>
          <w:sz w:val="20"/>
          <w:szCs w:val="20"/>
        </w:rPr>
        <w:t>Kuşadası, Türkiye, Klinik</w:t>
      </w:r>
      <w:r w:rsidRPr="00EC48A2">
        <w:rPr>
          <w:rFonts w:ascii="Verdana" w:hAnsi="Verdana" w:cs="Arial"/>
          <w:sz w:val="20"/>
          <w:szCs w:val="20"/>
        </w:rPr>
        <w:t xml:space="preserve"> ve Deneysel Cerrahi, Cilt 9, 123, 2001.</w:t>
      </w:r>
    </w:p>
    <w:p w:rsidR="00793997" w:rsidRPr="00EC48A2" w:rsidRDefault="00793997" w:rsidP="007136DF">
      <w:pPr>
        <w:rPr>
          <w:rFonts w:ascii="Verdana" w:hAnsi="Verdana" w:cs="Arial"/>
          <w:sz w:val="20"/>
          <w:szCs w:val="20"/>
          <w:shd w:val="clear" w:color="auto" w:fill="FFFFFF"/>
          <w:lang w:eastAsia="tr-TR"/>
        </w:rPr>
      </w:pPr>
    </w:p>
    <w:p w:rsidR="0000041C" w:rsidRDefault="0000041C" w:rsidP="0000041C">
      <w:pPr>
        <w:jc w:val="both"/>
        <w:rPr>
          <w:rFonts w:ascii="Verdana" w:hAnsi="Verdana" w:cs="Arial"/>
          <w:sz w:val="20"/>
          <w:szCs w:val="20"/>
        </w:rPr>
      </w:pPr>
      <w:r>
        <w:rPr>
          <w:rFonts w:ascii="Verdana" w:hAnsi="Verdana"/>
          <w:b/>
          <w:sz w:val="20"/>
          <w:szCs w:val="20"/>
        </w:rPr>
        <w:t>B4</w:t>
      </w:r>
      <w:r w:rsidRPr="00EC48A2">
        <w:rPr>
          <w:rFonts w:ascii="Verdana" w:hAnsi="Verdana"/>
          <w:b/>
          <w:sz w:val="20"/>
          <w:szCs w:val="20"/>
        </w:rPr>
        <w:t>.</w:t>
      </w:r>
      <w:r w:rsidRPr="00EC48A2">
        <w:rPr>
          <w:rFonts w:ascii="Verdana" w:hAnsi="Verdana"/>
          <w:sz w:val="20"/>
          <w:szCs w:val="20"/>
        </w:rPr>
        <w:t xml:space="preserve"> E.O. Özgür, </w:t>
      </w:r>
      <w:r w:rsidR="006C4EC4">
        <w:rPr>
          <w:rFonts w:ascii="Verdana" w:hAnsi="Verdana"/>
          <w:sz w:val="20"/>
          <w:szCs w:val="20"/>
        </w:rPr>
        <w:t xml:space="preserve">A. Nart, </w:t>
      </w:r>
      <w:r w:rsidRPr="00EC48A2">
        <w:rPr>
          <w:rFonts w:ascii="Verdana" w:hAnsi="Verdana"/>
          <w:b/>
          <w:sz w:val="20"/>
          <w:szCs w:val="20"/>
        </w:rPr>
        <w:t>B. Zengel</w:t>
      </w:r>
      <w:r w:rsidR="006C4EC4">
        <w:rPr>
          <w:rFonts w:ascii="Verdana" w:hAnsi="Verdana"/>
          <w:sz w:val="20"/>
          <w:szCs w:val="20"/>
        </w:rPr>
        <w:t>, R</w:t>
      </w:r>
      <w:r w:rsidRPr="00EC48A2">
        <w:rPr>
          <w:rFonts w:ascii="Verdana" w:hAnsi="Verdana"/>
          <w:sz w:val="20"/>
          <w:szCs w:val="20"/>
        </w:rPr>
        <w:t xml:space="preserve">. </w:t>
      </w:r>
      <w:r w:rsidR="006C4EC4">
        <w:rPr>
          <w:rFonts w:ascii="Verdana" w:hAnsi="Verdana"/>
          <w:sz w:val="20"/>
          <w:szCs w:val="20"/>
        </w:rPr>
        <w:t>Orhan</w:t>
      </w:r>
      <w:r w:rsidRPr="00EC48A2">
        <w:rPr>
          <w:rFonts w:ascii="Verdana" w:hAnsi="Verdana"/>
          <w:sz w:val="20"/>
          <w:szCs w:val="20"/>
        </w:rPr>
        <w:t>, K. Öner, Z. Dirik, A. G. Deneçli, “</w:t>
      </w:r>
      <w:r w:rsidR="006C4EC4">
        <w:rPr>
          <w:rFonts w:ascii="Verdana" w:hAnsi="Verdana"/>
          <w:sz w:val="20"/>
          <w:szCs w:val="20"/>
        </w:rPr>
        <w:t>Periampullary Tumors</w:t>
      </w:r>
      <w:r w:rsidRPr="00EC48A2">
        <w:rPr>
          <w:rFonts w:ascii="Verdana" w:hAnsi="Verdana"/>
          <w:sz w:val="20"/>
          <w:szCs w:val="20"/>
        </w:rPr>
        <w:t xml:space="preserve">”, V. Uluslararası Katılımlı Hepato-Pankreatiko-Bilier Cerrahi Kongresi, </w:t>
      </w:r>
      <w:r w:rsidRPr="00EC48A2">
        <w:rPr>
          <w:rFonts w:ascii="Verdana" w:hAnsi="Verdana" w:cs="Arial"/>
          <w:sz w:val="20"/>
          <w:szCs w:val="20"/>
        </w:rPr>
        <w:t xml:space="preserve">Klinik </w:t>
      </w:r>
      <w:r w:rsidR="00886D59">
        <w:rPr>
          <w:rFonts w:ascii="Verdana" w:hAnsi="Verdana" w:cs="Arial"/>
          <w:sz w:val="20"/>
          <w:szCs w:val="20"/>
        </w:rPr>
        <w:t>ve Deneysel Cerrahi, Cilt 9, 123</w:t>
      </w:r>
      <w:r w:rsidRPr="00EC48A2">
        <w:rPr>
          <w:rFonts w:ascii="Verdana" w:hAnsi="Verdana" w:cs="Arial"/>
          <w:sz w:val="20"/>
          <w:szCs w:val="20"/>
        </w:rPr>
        <w:t>, 2001.</w:t>
      </w:r>
    </w:p>
    <w:p w:rsidR="0000041C" w:rsidRDefault="0000041C" w:rsidP="0000041C">
      <w:pPr>
        <w:jc w:val="both"/>
        <w:rPr>
          <w:rFonts w:ascii="Verdana" w:hAnsi="Verdana" w:cs="Arial"/>
          <w:sz w:val="20"/>
          <w:szCs w:val="20"/>
        </w:rPr>
      </w:pPr>
    </w:p>
    <w:p w:rsidR="0000041C" w:rsidRPr="00EC48A2" w:rsidRDefault="0000041C" w:rsidP="0000041C">
      <w:pPr>
        <w:jc w:val="both"/>
        <w:rPr>
          <w:rFonts w:ascii="Verdana" w:hAnsi="Verdana" w:cs="Arial"/>
          <w:sz w:val="20"/>
          <w:szCs w:val="20"/>
        </w:rPr>
      </w:pPr>
      <w:r>
        <w:rPr>
          <w:rFonts w:ascii="Verdana" w:hAnsi="Verdana"/>
          <w:b/>
          <w:sz w:val="20"/>
          <w:szCs w:val="20"/>
        </w:rPr>
        <w:t>B5</w:t>
      </w:r>
      <w:r w:rsidRPr="00EC48A2">
        <w:rPr>
          <w:rFonts w:ascii="Verdana" w:hAnsi="Verdana"/>
          <w:b/>
          <w:sz w:val="20"/>
          <w:szCs w:val="20"/>
        </w:rPr>
        <w:t>.</w:t>
      </w:r>
      <w:r w:rsidRPr="00EC48A2">
        <w:rPr>
          <w:rFonts w:ascii="Verdana" w:hAnsi="Verdana"/>
          <w:sz w:val="20"/>
          <w:szCs w:val="20"/>
        </w:rPr>
        <w:t xml:space="preserve"> E.O. Özgür, </w:t>
      </w:r>
      <w:r w:rsidRPr="00EC48A2">
        <w:rPr>
          <w:rFonts w:ascii="Verdana" w:hAnsi="Verdana"/>
          <w:b/>
          <w:sz w:val="20"/>
          <w:szCs w:val="20"/>
        </w:rPr>
        <w:t>B. Zengel</w:t>
      </w:r>
      <w:r w:rsidRPr="00EC48A2">
        <w:rPr>
          <w:rFonts w:ascii="Verdana" w:hAnsi="Verdana"/>
          <w:sz w:val="20"/>
          <w:szCs w:val="20"/>
        </w:rPr>
        <w:t xml:space="preserve">, E. Sivrel, K. Öner, Z. Dirik, M. Tan, A. G. Deneçli, “Safra Kesesi Kanserli Olgularımızın Klinik Değerlendirilmesi”, V. Uluslararası Katılımlı Hepato-Pankreatiko-Bilier Cerrahi Kongresi, </w:t>
      </w:r>
      <w:r w:rsidRPr="00EC48A2">
        <w:rPr>
          <w:rFonts w:ascii="Verdana" w:hAnsi="Verdana" w:cs="Arial"/>
          <w:sz w:val="20"/>
          <w:szCs w:val="20"/>
        </w:rPr>
        <w:t>Klinik ve Deneysel Cerrahi, Cilt 9, 166, 2001.</w:t>
      </w:r>
    </w:p>
    <w:p w:rsidR="0000041C" w:rsidRDefault="0000041C" w:rsidP="00EE5257">
      <w:pPr>
        <w:rPr>
          <w:rFonts w:ascii="Verdana" w:hAnsi="Verdana" w:cs="Arial"/>
          <w:b/>
          <w:sz w:val="20"/>
          <w:szCs w:val="20"/>
          <w:shd w:val="clear" w:color="auto" w:fill="FFFFFF"/>
          <w:lang w:eastAsia="tr-TR"/>
        </w:rPr>
      </w:pPr>
    </w:p>
    <w:p w:rsidR="00793997" w:rsidRPr="00EC48A2" w:rsidRDefault="00C554F6" w:rsidP="00EE5257">
      <w:pPr>
        <w:rPr>
          <w:rFonts w:ascii="Verdana" w:hAnsi="Verdana"/>
          <w:sz w:val="20"/>
          <w:szCs w:val="20"/>
          <w:lang w:eastAsia="tr-TR"/>
        </w:rPr>
      </w:pPr>
      <w:r>
        <w:rPr>
          <w:rFonts w:ascii="Verdana" w:hAnsi="Verdana" w:cs="Arial"/>
          <w:b/>
          <w:sz w:val="20"/>
          <w:szCs w:val="20"/>
          <w:shd w:val="clear" w:color="auto" w:fill="FFFFFF"/>
          <w:lang w:eastAsia="tr-TR"/>
        </w:rPr>
        <w:t>B6</w:t>
      </w:r>
      <w:r w:rsidR="00793997" w:rsidRPr="00EC48A2">
        <w:rPr>
          <w:rFonts w:ascii="Verdana" w:hAnsi="Verdana" w:cs="Arial"/>
          <w:b/>
          <w:sz w:val="20"/>
          <w:szCs w:val="20"/>
          <w:shd w:val="clear" w:color="auto" w:fill="FFFFFF"/>
          <w:lang w:eastAsia="tr-TR"/>
        </w:rPr>
        <w:t>.</w:t>
      </w:r>
      <w:r w:rsidR="00167979">
        <w:rPr>
          <w:rFonts w:ascii="Verdana" w:hAnsi="Verdana" w:cs="Arial"/>
          <w:b/>
          <w:sz w:val="20"/>
          <w:szCs w:val="20"/>
          <w:shd w:val="clear" w:color="auto" w:fill="FFFFFF"/>
          <w:lang w:eastAsia="tr-TR"/>
        </w:rPr>
        <w:t xml:space="preserve"> </w:t>
      </w:r>
      <w:r w:rsidR="00793997" w:rsidRPr="00D50A79">
        <w:rPr>
          <w:rFonts w:ascii="Verdana" w:hAnsi="Verdana" w:cs="Arial"/>
          <w:sz w:val="20"/>
          <w:szCs w:val="20"/>
          <w:shd w:val="clear" w:color="auto" w:fill="FFFFFF"/>
          <w:lang w:eastAsia="tr-TR"/>
        </w:rPr>
        <w:t>E</w:t>
      </w:r>
      <w:r w:rsidR="00793997">
        <w:rPr>
          <w:rFonts w:ascii="Verdana" w:hAnsi="Verdana" w:cs="Arial"/>
          <w:sz w:val="20"/>
          <w:szCs w:val="20"/>
          <w:shd w:val="clear" w:color="auto" w:fill="FFFFFF"/>
          <w:lang w:eastAsia="tr-TR"/>
        </w:rPr>
        <w:t xml:space="preserve">. </w:t>
      </w:r>
      <w:r w:rsidR="00793997" w:rsidRPr="00D50A79">
        <w:rPr>
          <w:rFonts w:ascii="Verdana" w:hAnsi="Verdana" w:cs="Arial"/>
          <w:sz w:val="20"/>
          <w:szCs w:val="20"/>
          <w:shd w:val="clear" w:color="auto" w:fill="FFFFFF"/>
          <w:lang w:eastAsia="tr-TR"/>
        </w:rPr>
        <w:t xml:space="preserve">O. Özgür, </w:t>
      </w:r>
      <w:r w:rsidR="00793997" w:rsidRPr="00511A77">
        <w:rPr>
          <w:rFonts w:ascii="Verdana" w:hAnsi="Verdana" w:cs="Arial"/>
          <w:b/>
          <w:sz w:val="20"/>
          <w:szCs w:val="20"/>
          <w:shd w:val="clear" w:color="auto" w:fill="FFFFFF"/>
          <w:lang w:eastAsia="tr-TR"/>
        </w:rPr>
        <w:t>B. Zengel</w:t>
      </w:r>
      <w:r w:rsidR="00793997" w:rsidRPr="00D50A79">
        <w:rPr>
          <w:rFonts w:ascii="Verdana" w:hAnsi="Verdana" w:cs="Arial"/>
          <w:sz w:val="20"/>
          <w:szCs w:val="20"/>
          <w:shd w:val="clear" w:color="auto" w:fill="FFFFFF"/>
          <w:lang w:eastAsia="tr-TR"/>
        </w:rPr>
        <w:t>, A. Nart, K. Öner, Ö. Özdamar, AG. Deneçli</w:t>
      </w:r>
      <w:r w:rsidR="00793997" w:rsidRPr="00EC48A2">
        <w:rPr>
          <w:rFonts w:ascii="Verdana" w:hAnsi="Verdana" w:cs="Arial"/>
          <w:sz w:val="20"/>
          <w:szCs w:val="20"/>
          <w:shd w:val="clear" w:color="auto" w:fill="FFFFFF"/>
          <w:lang w:eastAsia="tr-TR"/>
        </w:rPr>
        <w:t xml:space="preserve">, </w:t>
      </w:r>
      <w:r w:rsidR="0026541A">
        <w:rPr>
          <w:rFonts w:ascii="Verdana" w:hAnsi="Verdana" w:cs="Arial"/>
          <w:sz w:val="20"/>
          <w:szCs w:val="20"/>
          <w:lang w:eastAsia="tr-TR"/>
        </w:rPr>
        <w:t>"Male breast c</w:t>
      </w:r>
      <w:r w:rsidR="00793997" w:rsidRPr="00D50A79">
        <w:rPr>
          <w:rFonts w:ascii="Verdana" w:hAnsi="Verdana" w:cs="Arial"/>
          <w:sz w:val="20"/>
          <w:szCs w:val="20"/>
          <w:lang w:eastAsia="tr-TR"/>
        </w:rPr>
        <w:t>ancer: Prevalance a</w:t>
      </w:r>
      <w:r w:rsidR="0026541A">
        <w:rPr>
          <w:rFonts w:ascii="Verdana" w:hAnsi="Verdana" w:cs="Arial"/>
          <w:sz w:val="20"/>
          <w:szCs w:val="20"/>
          <w:lang w:eastAsia="tr-TR"/>
        </w:rPr>
        <w:t>nd outcomes in o</w:t>
      </w:r>
      <w:r w:rsidR="00793997" w:rsidRPr="00EC48A2">
        <w:rPr>
          <w:rFonts w:ascii="Verdana" w:hAnsi="Verdana" w:cs="Arial"/>
          <w:sz w:val="20"/>
          <w:szCs w:val="20"/>
          <w:lang w:eastAsia="tr-TR"/>
        </w:rPr>
        <w:t xml:space="preserve">ur </w:t>
      </w:r>
      <w:r w:rsidR="0026541A">
        <w:rPr>
          <w:rFonts w:ascii="Verdana" w:hAnsi="Verdana" w:cs="Arial"/>
          <w:sz w:val="20"/>
          <w:szCs w:val="20"/>
          <w:lang w:eastAsia="tr-TR"/>
        </w:rPr>
        <w:t>c</w:t>
      </w:r>
      <w:r w:rsidR="00793997" w:rsidRPr="00EC48A2">
        <w:rPr>
          <w:rFonts w:ascii="Verdana" w:hAnsi="Verdana" w:cs="Arial"/>
          <w:sz w:val="20"/>
          <w:szCs w:val="20"/>
          <w:lang w:eastAsia="tr-TR"/>
        </w:rPr>
        <w:t xml:space="preserve">linic", 1st </w:t>
      </w:r>
      <w:r w:rsidR="00793997" w:rsidRPr="00D50A79">
        <w:rPr>
          <w:rFonts w:ascii="Verdana" w:hAnsi="Verdana" w:cs="Arial"/>
          <w:sz w:val="20"/>
          <w:szCs w:val="20"/>
          <w:lang w:eastAsia="tr-TR"/>
        </w:rPr>
        <w:t>Congress of The World Society For Breast Health and VIth National</w:t>
      </w:r>
      <w:r w:rsidR="00DB1DB1">
        <w:rPr>
          <w:rFonts w:ascii="Verdana" w:hAnsi="Verdana" w:cs="Arial"/>
          <w:sz w:val="20"/>
          <w:szCs w:val="20"/>
          <w:lang w:eastAsia="tr-TR"/>
        </w:rPr>
        <w:t xml:space="preserve"> </w:t>
      </w:r>
      <w:r w:rsidR="00793997" w:rsidRPr="00EC48A2">
        <w:rPr>
          <w:rFonts w:ascii="Verdana" w:hAnsi="Verdana" w:cs="Arial"/>
          <w:sz w:val="20"/>
          <w:szCs w:val="20"/>
          <w:shd w:val="clear" w:color="auto" w:fill="FFFFFF"/>
          <w:lang w:eastAsia="tr-TR"/>
        </w:rPr>
        <w:t xml:space="preserve">Congress of The Turkish Senologic Society, İstanbul, Türkiye, </w:t>
      </w:r>
      <w:r w:rsidR="00793997" w:rsidRPr="00D50A79">
        <w:rPr>
          <w:rFonts w:ascii="Verdana" w:hAnsi="Verdana" w:cs="Arial"/>
          <w:sz w:val="20"/>
          <w:szCs w:val="20"/>
          <w:shd w:val="clear" w:color="auto" w:fill="FFFFFF"/>
          <w:lang w:eastAsia="tr-TR"/>
        </w:rPr>
        <w:t>Journal of Breast Diseases, Cilt 8: 3</w:t>
      </w:r>
      <w:r w:rsidR="00793997" w:rsidRPr="00EC48A2">
        <w:rPr>
          <w:rFonts w:ascii="Verdana" w:hAnsi="Verdana" w:cs="Arial"/>
          <w:sz w:val="20"/>
          <w:szCs w:val="20"/>
          <w:shd w:val="clear" w:color="auto" w:fill="FFFFFF"/>
          <w:lang w:eastAsia="tr-TR"/>
        </w:rPr>
        <w:t>, 76, 2001.</w:t>
      </w:r>
    </w:p>
    <w:p w:rsidR="000E0B6C" w:rsidRPr="00EC48A2" w:rsidRDefault="000E0B6C" w:rsidP="007136DF">
      <w:pPr>
        <w:jc w:val="both"/>
        <w:rPr>
          <w:rFonts w:ascii="Verdana" w:hAnsi="Verdana" w:cs="Arial"/>
          <w:sz w:val="20"/>
          <w:szCs w:val="20"/>
        </w:rPr>
      </w:pPr>
    </w:p>
    <w:p w:rsidR="00793997" w:rsidRPr="00EC48A2" w:rsidRDefault="00793997" w:rsidP="00A50762">
      <w:pPr>
        <w:jc w:val="both"/>
        <w:rPr>
          <w:rFonts w:ascii="Verdana" w:hAnsi="Verdana"/>
          <w:sz w:val="20"/>
          <w:szCs w:val="20"/>
        </w:rPr>
      </w:pPr>
      <w:r w:rsidRPr="00EC48A2">
        <w:rPr>
          <w:rFonts w:ascii="Verdana" w:hAnsi="Verdana"/>
          <w:b/>
          <w:sz w:val="20"/>
          <w:szCs w:val="20"/>
        </w:rPr>
        <w:t>B</w:t>
      </w:r>
      <w:r w:rsidR="00C554F6">
        <w:rPr>
          <w:rFonts w:ascii="Verdana" w:hAnsi="Verdana"/>
          <w:b/>
          <w:sz w:val="20"/>
          <w:szCs w:val="20"/>
        </w:rPr>
        <w:t>7</w:t>
      </w:r>
      <w:r w:rsidRPr="00EC48A2">
        <w:rPr>
          <w:rFonts w:ascii="Verdana" w:hAnsi="Verdana"/>
          <w:b/>
          <w:sz w:val="20"/>
          <w:szCs w:val="20"/>
        </w:rPr>
        <w:t xml:space="preserve">. </w:t>
      </w:r>
      <w:r w:rsidRPr="00EC48A2">
        <w:rPr>
          <w:rFonts w:ascii="Verdana" w:hAnsi="Verdana"/>
          <w:sz w:val="20"/>
          <w:szCs w:val="20"/>
        </w:rPr>
        <w:t xml:space="preserve">M. Asikoglu, D. Ilem, </w:t>
      </w:r>
      <w:r w:rsidRPr="00653CF2">
        <w:rPr>
          <w:rFonts w:ascii="Verdana" w:hAnsi="Verdana"/>
          <w:bCs/>
          <w:sz w:val="20"/>
          <w:szCs w:val="20"/>
        </w:rPr>
        <w:t>Ü. Yararbaş</w:t>
      </w:r>
      <w:r w:rsidRPr="00EC48A2">
        <w:rPr>
          <w:rFonts w:ascii="Verdana" w:hAnsi="Verdana"/>
          <w:sz w:val="20"/>
          <w:szCs w:val="20"/>
        </w:rPr>
        <w:t xml:space="preserve">, K. Koseoglu, G. Ertan, </w:t>
      </w:r>
      <w:r w:rsidRPr="00653CF2">
        <w:rPr>
          <w:rFonts w:ascii="Verdana" w:hAnsi="Verdana"/>
          <w:b/>
          <w:bCs/>
          <w:sz w:val="20"/>
          <w:szCs w:val="20"/>
        </w:rPr>
        <w:t>B. Zengel</w:t>
      </w:r>
      <w:r w:rsidRPr="00EC48A2">
        <w:rPr>
          <w:rFonts w:ascii="Verdana" w:hAnsi="Verdana"/>
          <w:sz w:val="20"/>
          <w:szCs w:val="20"/>
        </w:rPr>
        <w:t xml:space="preserve">, </w:t>
      </w:r>
      <w:r w:rsidR="0026541A">
        <w:rPr>
          <w:rFonts w:ascii="Verdana" w:hAnsi="Verdana"/>
          <w:sz w:val="20"/>
          <w:szCs w:val="20"/>
        </w:rPr>
        <w:t>“Sentinel node mapping with 99mTc-Isosulfan b</w:t>
      </w:r>
      <w:r w:rsidRPr="00EC48A2">
        <w:rPr>
          <w:rFonts w:ascii="Verdana" w:hAnsi="Verdana"/>
          <w:sz w:val="20"/>
          <w:szCs w:val="20"/>
        </w:rPr>
        <w:t>lue”, 14th. International Pharmaceutical Technology Symposium, Antalya, Türkiye, Abstracts, 225-227, 2008</w:t>
      </w:r>
      <w:r w:rsidRPr="008D03C9">
        <w:rPr>
          <w:rFonts w:ascii="Verdana" w:hAnsi="Verdana"/>
          <w:sz w:val="20"/>
          <w:szCs w:val="20"/>
        </w:rPr>
        <w:t>.</w:t>
      </w:r>
    </w:p>
    <w:p w:rsidR="00793997" w:rsidRPr="00EC48A2" w:rsidRDefault="00793997" w:rsidP="007136DF">
      <w:pPr>
        <w:rPr>
          <w:rFonts w:ascii="Verdana" w:hAnsi="Verdana"/>
          <w:sz w:val="20"/>
          <w:szCs w:val="20"/>
        </w:rPr>
      </w:pPr>
    </w:p>
    <w:p w:rsidR="00793997" w:rsidRDefault="00793997" w:rsidP="007136DF">
      <w:pPr>
        <w:jc w:val="both"/>
        <w:rPr>
          <w:rFonts w:ascii="Verdana" w:hAnsi="Verdana"/>
          <w:sz w:val="20"/>
          <w:szCs w:val="20"/>
        </w:rPr>
      </w:pPr>
      <w:r w:rsidRPr="00EC48A2">
        <w:rPr>
          <w:rFonts w:ascii="Verdana" w:hAnsi="Verdana"/>
          <w:b/>
          <w:sz w:val="20"/>
          <w:szCs w:val="20"/>
        </w:rPr>
        <w:t>B</w:t>
      </w:r>
      <w:r w:rsidR="00C554F6">
        <w:rPr>
          <w:rFonts w:ascii="Verdana" w:hAnsi="Verdana"/>
          <w:b/>
          <w:sz w:val="20"/>
          <w:szCs w:val="20"/>
        </w:rPr>
        <w:t>8</w:t>
      </w:r>
      <w:r w:rsidRPr="00EC48A2">
        <w:rPr>
          <w:rFonts w:ascii="Verdana" w:hAnsi="Verdana"/>
          <w:b/>
          <w:sz w:val="20"/>
          <w:szCs w:val="20"/>
        </w:rPr>
        <w:t>.</w:t>
      </w:r>
      <w:r w:rsidRPr="00EC48A2">
        <w:rPr>
          <w:rFonts w:ascii="Verdana" w:hAnsi="Verdana"/>
          <w:sz w:val="20"/>
          <w:szCs w:val="20"/>
        </w:rPr>
        <w:t xml:space="preserve"> D. İlem, </w:t>
      </w:r>
      <w:r w:rsidRPr="00653CF2">
        <w:rPr>
          <w:rFonts w:ascii="Verdana" w:hAnsi="Verdana"/>
          <w:bCs/>
          <w:sz w:val="20"/>
          <w:szCs w:val="20"/>
        </w:rPr>
        <w:t>Ü. Yararbaş</w:t>
      </w:r>
      <w:r w:rsidRPr="00EC48A2">
        <w:rPr>
          <w:rFonts w:ascii="Verdana" w:hAnsi="Verdana"/>
          <w:sz w:val="20"/>
          <w:szCs w:val="20"/>
        </w:rPr>
        <w:t xml:space="preserve">, </w:t>
      </w:r>
      <w:r w:rsidRPr="00653CF2">
        <w:rPr>
          <w:rFonts w:ascii="Verdana" w:hAnsi="Verdana"/>
          <w:b/>
          <w:bCs/>
          <w:sz w:val="20"/>
          <w:szCs w:val="20"/>
        </w:rPr>
        <w:t>B. Zengel</w:t>
      </w:r>
      <w:r w:rsidRPr="00EC48A2">
        <w:rPr>
          <w:rFonts w:ascii="Verdana" w:hAnsi="Verdana"/>
          <w:sz w:val="20"/>
          <w:szCs w:val="20"/>
        </w:rPr>
        <w:t>, K. Köseoğlu, G. Ertan, M. Aşıkoğlu, “Preparation of 99mTc-Isosulp</w:t>
      </w:r>
      <w:r w:rsidR="0026541A">
        <w:rPr>
          <w:rFonts w:ascii="Verdana" w:hAnsi="Verdana"/>
          <w:sz w:val="20"/>
          <w:szCs w:val="20"/>
        </w:rPr>
        <w:t>han blue for use in a</w:t>
      </w:r>
      <w:r w:rsidRPr="00EC48A2">
        <w:rPr>
          <w:rFonts w:ascii="Verdana" w:hAnsi="Verdana"/>
          <w:sz w:val="20"/>
          <w:szCs w:val="20"/>
        </w:rPr>
        <w:t xml:space="preserve">xillary </w:t>
      </w:r>
      <w:r w:rsidR="0026541A">
        <w:rPr>
          <w:rFonts w:ascii="Verdana" w:hAnsi="Verdana"/>
          <w:sz w:val="20"/>
          <w:szCs w:val="20"/>
        </w:rPr>
        <w:t>lymph node localization in r</w:t>
      </w:r>
      <w:r w:rsidRPr="00EC48A2">
        <w:rPr>
          <w:rFonts w:ascii="Verdana" w:hAnsi="Verdana"/>
          <w:sz w:val="20"/>
          <w:szCs w:val="20"/>
        </w:rPr>
        <w:t>ats”, 18th International Symposium on Radiopharmaceuticals, Edmonton, Kanada, Journal of Labelled Compounds and Radiopharmaceuticals Cilt S, 115, 2009.</w:t>
      </w:r>
    </w:p>
    <w:p w:rsidR="009F0042" w:rsidRPr="00EC48A2" w:rsidRDefault="009F0042" w:rsidP="007136DF">
      <w:pPr>
        <w:jc w:val="both"/>
        <w:rPr>
          <w:rFonts w:ascii="Verdana" w:hAnsi="Verdana"/>
          <w:sz w:val="20"/>
          <w:szCs w:val="20"/>
        </w:rPr>
      </w:pPr>
    </w:p>
    <w:p w:rsidR="00793997" w:rsidRPr="00EC48A2" w:rsidRDefault="00793997" w:rsidP="007136DF">
      <w:pPr>
        <w:jc w:val="both"/>
        <w:rPr>
          <w:rFonts w:ascii="Verdana" w:hAnsi="Verdana"/>
          <w:sz w:val="20"/>
          <w:szCs w:val="20"/>
        </w:rPr>
      </w:pPr>
      <w:r w:rsidRPr="00EC48A2">
        <w:rPr>
          <w:rFonts w:ascii="Verdana" w:hAnsi="Verdana"/>
          <w:b/>
          <w:sz w:val="20"/>
          <w:szCs w:val="20"/>
        </w:rPr>
        <w:t>B</w:t>
      </w:r>
      <w:r w:rsidR="00C554F6">
        <w:rPr>
          <w:rFonts w:ascii="Verdana" w:hAnsi="Verdana"/>
          <w:b/>
          <w:sz w:val="20"/>
          <w:szCs w:val="20"/>
        </w:rPr>
        <w:t>9</w:t>
      </w:r>
      <w:r w:rsidRPr="00EC48A2">
        <w:rPr>
          <w:rFonts w:ascii="Verdana" w:hAnsi="Verdana"/>
          <w:b/>
          <w:sz w:val="20"/>
          <w:szCs w:val="20"/>
        </w:rPr>
        <w:t>.</w:t>
      </w:r>
      <w:r w:rsidR="00C554F6">
        <w:rPr>
          <w:rFonts w:ascii="Verdana" w:hAnsi="Verdana"/>
          <w:b/>
          <w:sz w:val="20"/>
          <w:szCs w:val="20"/>
        </w:rPr>
        <w:t xml:space="preserve"> </w:t>
      </w:r>
      <w:r w:rsidRPr="00EC48A2">
        <w:rPr>
          <w:rFonts w:ascii="Verdana" w:hAnsi="Verdana"/>
          <w:bCs/>
          <w:sz w:val="20"/>
          <w:szCs w:val="20"/>
        </w:rPr>
        <w:t>Ü. Yararbaş</w:t>
      </w:r>
      <w:r w:rsidRPr="00EC48A2">
        <w:rPr>
          <w:rFonts w:ascii="Verdana" w:hAnsi="Verdana"/>
          <w:sz w:val="20"/>
          <w:szCs w:val="20"/>
        </w:rPr>
        <w:t xml:space="preserve">, </w:t>
      </w:r>
      <w:r w:rsidRPr="00EC48A2">
        <w:rPr>
          <w:rFonts w:ascii="Verdana" w:hAnsi="Verdana"/>
          <w:b/>
          <w:sz w:val="20"/>
          <w:szCs w:val="20"/>
        </w:rPr>
        <w:t>B. Zengel</w:t>
      </w:r>
      <w:r w:rsidRPr="00EC48A2">
        <w:rPr>
          <w:rFonts w:ascii="Verdana" w:hAnsi="Verdana"/>
          <w:sz w:val="20"/>
          <w:szCs w:val="20"/>
        </w:rPr>
        <w:t>, Z. Adıbelli, AG. Deneçli, “</w:t>
      </w:r>
      <w:r w:rsidR="009C4487">
        <w:rPr>
          <w:rStyle w:val="fett"/>
          <w:rFonts w:ascii="Verdana" w:hAnsi="Verdana"/>
          <w:sz w:val="20"/>
          <w:szCs w:val="20"/>
        </w:rPr>
        <w:t>The f</w:t>
      </w:r>
      <w:r w:rsidRPr="00EC48A2">
        <w:rPr>
          <w:rStyle w:val="fett"/>
          <w:rFonts w:ascii="Verdana" w:hAnsi="Verdana"/>
          <w:sz w:val="20"/>
          <w:szCs w:val="20"/>
        </w:rPr>
        <w:t xml:space="preserve">easibility of </w:t>
      </w:r>
      <w:r w:rsidR="009C4487">
        <w:rPr>
          <w:rStyle w:val="fett"/>
          <w:rFonts w:ascii="Verdana" w:hAnsi="Verdana"/>
          <w:sz w:val="20"/>
          <w:szCs w:val="20"/>
        </w:rPr>
        <w:t>s</w:t>
      </w:r>
      <w:r w:rsidRPr="00EC48A2">
        <w:rPr>
          <w:rStyle w:val="fett"/>
          <w:rFonts w:ascii="Verdana" w:hAnsi="Verdana"/>
          <w:sz w:val="20"/>
          <w:szCs w:val="20"/>
        </w:rPr>
        <w:t xml:space="preserve">imultaneous </w:t>
      </w:r>
      <w:r w:rsidR="009C4487">
        <w:rPr>
          <w:rStyle w:val="fett"/>
          <w:rFonts w:ascii="Verdana" w:hAnsi="Verdana"/>
          <w:sz w:val="20"/>
          <w:szCs w:val="20"/>
        </w:rPr>
        <w:t>r</w:t>
      </w:r>
      <w:r w:rsidRPr="00EC48A2">
        <w:rPr>
          <w:rStyle w:val="fett"/>
          <w:rFonts w:ascii="Verdana" w:hAnsi="Verdana"/>
          <w:sz w:val="20"/>
          <w:szCs w:val="20"/>
        </w:rPr>
        <w:t>adi</w:t>
      </w:r>
      <w:r w:rsidR="009C4487">
        <w:rPr>
          <w:rStyle w:val="fett"/>
          <w:rFonts w:ascii="Verdana" w:hAnsi="Verdana"/>
          <w:sz w:val="20"/>
          <w:szCs w:val="20"/>
        </w:rPr>
        <w:t>o</w:t>
      </w:r>
      <w:r w:rsidRPr="00EC48A2">
        <w:rPr>
          <w:rStyle w:val="fett"/>
          <w:rFonts w:ascii="Verdana" w:hAnsi="Verdana"/>
          <w:sz w:val="20"/>
          <w:szCs w:val="20"/>
        </w:rPr>
        <w:t>n</w:t>
      </w:r>
      <w:r w:rsidR="009C4487">
        <w:rPr>
          <w:rStyle w:val="fett"/>
          <w:rFonts w:ascii="Verdana" w:hAnsi="Verdana"/>
          <w:sz w:val="20"/>
          <w:szCs w:val="20"/>
        </w:rPr>
        <w:t>uclide occult lesion localization and sentinel lymph node b</w:t>
      </w:r>
      <w:r w:rsidRPr="00EC48A2">
        <w:rPr>
          <w:rStyle w:val="fett"/>
          <w:rFonts w:ascii="Verdana" w:hAnsi="Verdana"/>
          <w:sz w:val="20"/>
          <w:szCs w:val="20"/>
        </w:rPr>
        <w:t>iopsy”,</w:t>
      </w:r>
      <w:r w:rsidRPr="00EC48A2">
        <w:rPr>
          <w:rFonts w:ascii="Verdana" w:hAnsi="Verdana"/>
          <w:sz w:val="20"/>
          <w:szCs w:val="20"/>
        </w:rPr>
        <w:t xml:space="preserve"> Annual Congress of European Assoc</w:t>
      </w:r>
      <w:r>
        <w:rPr>
          <w:rFonts w:ascii="Verdana" w:hAnsi="Verdana"/>
          <w:sz w:val="20"/>
          <w:szCs w:val="20"/>
        </w:rPr>
        <w:t xml:space="preserve">iation of Nuclear Medicine, </w:t>
      </w:r>
      <w:r w:rsidRPr="008D03C9">
        <w:rPr>
          <w:rFonts w:ascii="Verdana" w:hAnsi="Verdana"/>
          <w:sz w:val="20"/>
          <w:szCs w:val="20"/>
        </w:rPr>
        <w:t>Barselona, İspanya</w:t>
      </w:r>
      <w:r w:rsidRPr="00EC48A2">
        <w:rPr>
          <w:rFonts w:ascii="Verdana" w:hAnsi="Verdana"/>
          <w:sz w:val="20"/>
          <w:szCs w:val="20"/>
        </w:rPr>
        <w:t>, European Journal of Nuclear Medicine Cilt 36: Supplement 2, 306, 2009.</w:t>
      </w:r>
    </w:p>
    <w:p w:rsidR="00793997" w:rsidRPr="00EC48A2" w:rsidRDefault="00793997" w:rsidP="007136DF">
      <w:pPr>
        <w:jc w:val="both"/>
        <w:rPr>
          <w:rFonts w:ascii="Verdana" w:hAnsi="Verdana"/>
          <w:sz w:val="20"/>
          <w:szCs w:val="20"/>
        </w:rPr>
      </w:pPr>
    </w:p>
    <w:p w:rsidR="00793997" w:rsidRPr="00EC48A2" w:rsidRDefault="00793997" w:rsidP="007136DF">
      <w:pPr>
        <w:jc w:val="both"/>
        <w:rPr>
          <w:rFonts w:ascii="Verdana" w:hAnsi="Verdana"/>
          <w:sz w:val="20"/>
          <w:szCs w:val="20"/>
        </w:rPr>
      </w:pPr>
      <w:r w:rsidRPr="00EC48A2">
        <w:rPr>
          <w:rFonts w:ascii="Verdana" w:hAnsi="Verdana"/>
          <w:b/>
          <w:sz w:val="20"/>
          <w:szCs w:val="20"/>
        </w:rPr>
        <w:t>B</w:t>
      </w:r>
      <w:r w:rsidR="00C554F6">
        <w:rPr>
          <w:rFonts w:ascii="Verdana" w:hAnsi="Verdana"/>
          <w:b/>
          <w:sz w:val="20"/>
          <w:szCs w:val="20"/>
        </w:rPr>
        <w:t>10</w:t>
      </w:r>
      <w:r w:rsidRPr="00EC48A2">
        <w:rPr>
          <w:rFonts w:ascii="Verdana" w:hAnsi="Verdana"/>
          <w:b/>
          <w:sz w:val="20"/>
          <w:szCs w:val="20"/>
        </w:rPr>
        <w:t>.</w:t>
      </w:r>
      <w:r w:rsidRPr="00EC48A2">
        <w:rPr>
          <w:rFonts w:ascii="Verdana" w:hAnsi="Verdana"/>
          <w:sz w:val="20"/>
          <w:szCs w:val="20"/>
        </w:rPr>
        <w:t xml:space="preserve"> Ü. Yararbaş, </w:t>
      </w:r>
      <w:r w:rsidRPr="00EC48A2">
        <w:rPr>
          <w:rFonts w:ascii="Verdana" w:hAnsi="Verdana"/>
          <w:b/>
          <w:sz w:val="20"/>
          <w:szCs w:val="20"/>
        </w:rPr>
        <w:t>B. Zengel</w:t>
      </w:r>
      <w:r w:rsidRPr="00EC48A2">
        <w:rPr>
          <w:rFonts w:ascii="Verdana" w:hAnsi="Verdana"/>
          <w:sz w:val="20"/>
          <w:szCs w:val="20"/>
        </w:rPr>
        <w:t>, A. Şirinocak, Ö. Bingö</w:t>
      </w:r>
      <w:r w:rsidR="009C4487">
        <w:rPr>
          <w:rFonts w:ascii="Verdana" w:hAnsi="Verdana"/>
          <w:sz w:val="20"/>
          <w:szCs w:val="20"/>
        </w:rPr>
        <w:t>lballı, AG. Deneçli, “Sentinel lymph node biopsy in breast cancer using combined m</w:t>
      </w:r>
      <w:r w:rsidRPr="00EC48A2">
        <w:rPr>
          <w:rFonts w:ascii="Verdana" w:hAnsi="Verdana"/>
          <w:sz w:val="20"/>
          <w:szCs w:val="20"/>
        </w:rPr>
        <w:t xml:space="preserve">ethod”, 9th Nuclear Oncology Congress </w:t>
      </w:r>
      <w:r w:rsidRPr="00EC48A2">
        <w:rPr>
          <w:rFonts w:ascii="Verdana" w:hAnsi="Verdana" w:cs="Arial"/>
          <w:sz w:val="20"/>
          <w:szCs w:val="20"/>
        </w:rPr>
        <w:t>&amp;22. Ulusal Nükleer Tıp Kongresi</w:t>
      </w:r>
      <w:r w:rsidRPr="00EC48A2">
        <w:rPr>
          <w:rFonts w:ascii="Verdana" w:hAnsi="Verdana"/>
          <w:sz w:val="20"/>
          <w:szCs w:val="20"/>
        </w:rPr>
        <w:t>, Antalya, Türkiye, Turkish Journal of Nuclear Medicine Cilt 19:1, 97, 2010.</w:t>
      </w:r>
    </w:p>
    <w:p w:rsidR="00793997" w:rsidRPr="00EC48A2" w:rsidRDefault="00793997" w:rsidP="007136DF">
      <w:pPr>
        <w:jc w:val="both"/>
        <w:rPr>
          <w:rFonts w:ascii="Verdana" w:hAnsi="Verdana"/>
          <w:sz w:val="20"/>
          <w:szCs w:val="20"/>
        </w:rPr>
      </w:pPr>
    </w:p>
    <w:p w:rsidR="00793997" w:rsidRPr="00EC48A2" w:rsidRDefault="00793997" w:rsidP="007136DF">
      <w:pPr>
        <w:jc w:val="both"/>
        <w:rPr>
          <w:rFonts w:ascii="Verdana" w:hAnsi="Verdana"/>
          <w:sz w:val="20"/>
          <w:szCs w:val="20"/>
        </w:rPr>
      </w:pPr>
      <w:r w:rsidRPr="00EC48A2">
        <w:rPr>
          <w:rFonts w:ascii="Verdana" w:hAnsi="Verdana"/>
          <w:b/>
          <w:sz w:val="20"/>
          <w:szCs w:val="20"/>
        </w:rPr>
        <w:t>B</w:t>
      </w:r>
      <w:r w:rsidR="00C554F6">
        <w:rPr>
          <w:rFonts w:ascii="Verdana" w:hAnsi="Verdana"/>
          <w:b/>
          <w:sz w:val="20"/>
          <w:szCs w:val="20"/>
        </w:rPr>
        <w:t>11</w:t>
      </w:r>
      <w:r w:rsidRPr="00EC48A2">
        <w:rPr>
          <w:rFonts w:ascii="Verdana" w:hAnsi="Verdana"/>
          <w:b/>
          <w:sz w:val="20"/>
          <w:szCs w:val="20"/>
        </w:rPr>
        <w:t xml:space="preserve">. </w:t>
      </w:r>
      <w:r w:rsidRPr="00EC48A2">
        <w:rPr>
          <w:rFonts w:ascii="Verdana" w:hAnsi="Verdana"/>
          <w:sz w:val="20"/>
          <w:szCs w:val="20"/>
        </w:rPr>
        <w:t xml:space="preserve">Ü. Yararbaş, </w:t>
      </w:r>
      <w:r w:rsidRPr="00EC48A2">
        <w:rPr>
          <w:rFonts w:ascii="Verdana" w:hAnsi="Verdana"/>
          <w:b/>
          <w:sz w:val="20"/>
          <w:szCs w:val="20"/>
        </w:rPr>
        <w:t>B. Zengel</w:t>
      </w:r>
      <w:r w:rsidRPr="00EC48A2">
        <w:rPr>
          <w:rFonts w:ascii="Verdana" w:hAnsi="Verdana"/>
          <w:sz w:val="20"/>
          <w:szCs w:val="20"/>
        </w:rPr>
        <w:t xml:space="preserve">, Z. Adıbelli, Ö. </w:t>
      </w:r>
      <w:r w:rsidR="009C4487">
        <w:rPr>
          <w:rFonts w:ascii="Verdana" w:hAnsi="Verdana"/>
          <w:sz w:val="20"/>
          <w:szCs w:val="20"/>
        </w:rPr>
        <w:t>Bingölballı, AG. Deneçli, “The feasibility of simultaneous radionuclide occult lesion l</w:t>
      </w:r>
      <w:r w:rsidRPr="00EC48A2">
        <w:rPr>
          <w:rFonts w:ascii="Verdana" w:hAnsi="Verdana"/>
          <w:sz w:val="20"/>
          <w:szCs w:val="20"/>
        </w:rPr>
        <w:t xml:space="preserve">ocalization and </w:t>
      </w:r>
      <w:r w:rsidR="009C4487">
        <w:rPr>
          <w:rFonts w:ascii="Verdana" w:hAnsi="Verdana"/>
          <w:sz w:val="20"/>
          <w:szCs w:val="20"/>
        </w:rPr>
        <w:t>sentinel lymph node b</w:t>
      </w:r>
      <w:r w:rsidRPr="00EC48A2">
        <w:rPr>
          <w:rFonts w:ascii="Verdana" w:hAnsi="Verdana"/>
          <w:sz w:val="20"/>
          <w:szCs w:val="20"/>
        </w:rPr>
        <w:t xml:space="preserve">iopsy”, 9th Nuclear Oncology Congress </w:t>
      </w:r>
      <w:r w:rsidRPr="00EC48A2">
        <w:rPr>
          <w:rFonts w:ascii="Verdana" w:hAnsi="Verdana" w:cs="Arial"/>
          <w:sz w:val="20"/>
          <w:szCs w:val="20"/>
        </w:rPr>
        <w:t>&amp;22. Ulusal Nükleer Tıp Kongresi</w:t>
      </w:r>
      <w:r w:rsidRPr="00EC48A2">
        <w:rPr>
          <w:rFonts w:ascii="Verdana" w:hAnsi="Verdana"/>
          <w:sz w:val="20"/>
          <w:szCs w:val="20"/>
        </w:rPr>
        <w:t>, Antalya, Türkiye, Turkish Journal of Nuclear Medicine Cilt 19:1, 95, 2010.</w:t>
      </w:r>
    </w:p>
    <w:p w:rsidR="00167979" w:rsidRDefault="00167979" w:rsidP="004710A7">
      <w:pPr>
        <w:jc w:val="both"/>
        <w:rPr>
          <w:rFonts w:ascii="Verdana" w:hAnsi="Verdana"/>
          <w:b/>
          <w:sz w:val="20"/>
          <w:szCs w:val="20"/>
        </w:rPr>
      </w:pPr>
    </w:p>
    <w:p w:rsidR="00793997" w:rsidRPr="00EC48A2" w:rsidRDefault="00793997" w:rsidP="004710A7">
      <w:pPr>
        <w:jc w:val="both"/>
        <w:rPr>
          <w:rFonts w:ascii="Verdana" w:hAnsi="Verdana" w:cs="Arial"/>
          <w:sz w:val="20"/>
          <w:szCs w:val="20"/>
        </w:rPr>
      </w:pPr>
      <w:r w:rsidRPr="00EC48A2">
        <w:rPr>
          <w:rFonts w:ascii="Verdana" w:hAnsi="Verdana"/>
          <w:b/>
          <w:sz w:val="20"/>
          <w:szCs w:val="20"/>
        </w:rPr>
        <w:t>B1</w:t>
      </w:r>
      <w:r w:rsidR="00C554F6">
        <w:rPr>
          <w:rFonts w:ascii="Verdana" w:hAnsi="Verdana"/>
          <w:b/>
          <w:sz w:val="20"/>
          <w:szCs w:val="20"/>
        </w:rPr>
        <w:t>2</w:t>
      </w:r>
      <w:r w:rsidRPr="00EC48A2">
        <w:rPr>
          <w:rFonts w:ascii="Verdana" w:hAnsi="Verdana"/>
          <w:b/>
          <w:sz w:val="20"/>
          <w:szCs w:val="20"/>
        </w:rPr>
        <w:t xml:space="preserve">. </w:t>
      </w:r>
      <w:r w:rsidRPr="00653CF2">
        <w:rPr>
          <w:rFonts w:ascii="Verdana" w:hAnsi="Verdana" w:cs="Arial"/>
          <w:sz w:val="20"/>
          <w:szCs w:val="20"/>
        </w:rPr>
        <w:t>U. Yararbas</w:t>
      </w:r>
      <w:r w:rsidRPr="00EC48A2">
        <w:rPr>
          <w:rFonts w:ascii="Verdana" w:hAnsi="Verdana" w:cs="Arial"/>
          <w:sz w:val="20"/>
          <w:szCs w:val="20"/>
        </w:rPr>
        <w:t xml:space="preserve">, </w:t>
      </w:r>
      <w:r w:rsidRPr="00653CF2">
        <w:rPr>
          <w:rFonts w:ascii="Verdana" w:hAnsi="Verdana" w:cs="Arial"/>
          <w:b/>
          <w:bCs/>
          <w:sz w:val="20"/>
          <w:szCs w:val="20"/>
        </w:rPr>
        <w:t>B. Zengel</w:t>
      </w:r>
      <w:r w:rsidRPr="00EC48A2">
        <w:rPr>
          <w:rFonts w:ascii="Verdana" w:hAnsi="Verdana" w:cs="Arial"/>
          <w:sz w:val="20"/>
          <w:szCs w:val="20"/>
        </w:rPr>
        <w:t>, A. Şirinocak, O. Bingolballi, AG. Denecli, “Sentinel lymph node biopsy in breast cancer using combined</w:t>
      </w:r>
      <w:r w:rsidR="009A6552">
        <w:rPr>
          <w:rFonts w:ascii="Verdana" w:hAnsi="Verdana" w:cs="Arial"/>
          <w:sz w:val="20"/>
          <w:szCs w:val="20"/>
        </w:rPr>
        <w:t xml:space="preserve"> </w:t>
      </w:r>
      <w:r w:rsidRPr="00EC48A2">
        <w:rPr>
          <w:rFonts w:ascii="Verdana" w:hAnsi="Verdana" w:cs="Arial"/>
          <w:sz w:val="20"/>
          <w:szCs w:val="20"/>
        </w:rPr>
        <w:t xml:space="preserve">method”, </w:t>
      </w:r>
      <w:r w:rsidRPr="00EC48A2">
        <w:rPr>
          <w:rFonts w:ascii="Verdana" w:hAnsi="Verdana" w:cs="Arial"/>
          <w:iCs/>
          <w:sz w:val="20"/>
          <w:szCs w:val="20"/>
        </w:rPr>
        <w:t>23rd Annual Congress of the European-Association-of-Nuclear-Medicine (EANM)</w:t>
      </w:r>
      <w:r w:rsidRPr="00EC48A2">
        <w:rPr>
          <w:rFonts w:ascii="Verdana" w:hAnsi="Verdana" w:cs="Arial"/>
          <w:sz w:val="20"/>
          <w:szCs w:val="20"/>
        </w:rPr>
        <w:t>, Viyana, Avusturya, European Journal of Nuclear Medicine and Molecular Imaging, 37</w:t>
      </w:r>
      <w:r>
        <w:rPr>
          <w:rFonts w:ascii="Verdana" w:hAnsi="Verdana" w:cs="Arial"/>
          <w:sz w:val="20"/>
          <w:szCs w:val="20"/>
        </w:rPr>
        <w:t xml:space="preserve">: </w:t>
      </w:r>
      <w:r w:rsidRPr="00EC48A2">
        <w:rPr>
          <w:rFonts w:ascii="Verdana" w:hAnsi="Verdana" w:cs="Arial"/>
          <w:sz w:val="20"/>
          <w:szCs w:val="20"/>
        </w:rPr>
        <w:t>Suppl</w:t>
      </w:r>
      <w:r>
        <w:rPr>
          <w:rFonts w:ascii="Verdana" w:hAnsi="Verdana" w:cs="Arial"/>
          <w:sz w:val="20"/>
          <w:szCs w:val="20"/>
        </w:rPr>
        <w:t>ement</w:t>
      </w:r>
      <w:r w:rsidRPr="00EC48A2">
        <w:rPr>
          <w:rFonts w:ascii="Verdana" w:hAnsi="Verdana" w:cs="Arial"/>
          <w:sz w:val="20"/>
          <w:szCs w:val="20"/>
        </w:rPr>
        <w:t xml:space="preserve"> 2, 476, 2010. </w:t>
      </w:r>
    </w:p>
    <w:p w:rsidR="00793997" w:rsidRPr="00EC48A2" w:rsidRDefault="00793997" w:rsidP="004710A7">
      <w:pPr>
        <w:rPr>
          <w:rFonts w:ascii="Verdana" w:hAnsi="Verdana"/>
          <w:b/>
          <w:sz w:val="20"/>
          <w:szCs w:val="20"/>
        </w:rPr>
      </w:pPr>
    </w:p>
    <w:p w:rsidR="00793997" w:rsidRPr="00EC48A2" w:rsidRDefault="00793997" w:rsidP="00A50762">
      <w:pPr>
        <w:rPr>
          <w:rFonts w:ascii="Verdana" w:hAnsi="Verdana"/>
          <w:b/>
          <w:sz w:val="20"/>
          <w:szCs w:val="20"/>
        </w:rPr>
      </w:pPr>
      <w:r w:rsidRPr="00EC48A2">
        <w:rPr>
          <w:rFonts w:ascii="Verdana" w:hAnsi="Verdana"/>
          <w:b/>
          <w:sz w:val="20"/>
          <w:szCs w:val="20"/>
        </w:rPr>
        <w:t>B1</w:t>
      </w:r>
      <w:r w:rsidR="00C554F6">
        <w:rPr>
          <w:rFonts w:ascii="Verdana" w:hAnsi="Verdana"/>
          <w:b/>
          <w:sz w:val="20"/>
          <w:szCs w:val="20"/>
        </w:rPr>
        <w:t>3</w:t>
      </w:r>
      <w:r w:rsidRPr="00EC48A2">
        <w:rPr>
          <w:rFonts w:ascii="Verdana" w:hAnsi="Verdana"/>
          <w:b/>
          <w:sz w:val="20"/>
          <w:szCs w:val="20"/>
        </w:rPr>
        <w:t xml:space="preserve">. </w:t>
      </w:r>
      <w:r w:rsidRPr="00EC48A2">
        <w:rPr>
          <w:rFonts w:ascii="Verdana" w:hAnsi="Verdana"/>
          <w:b/>
          <w:sz w:val="20"/>
          <w:szCs w:val="20"/>
          <w:shd w:val="clear" w:color="auto" w:fill="FFFFFF"/>
        </w:rPr>
        <w:t>B. Zengel</w:t>
      </w:r>
      <w:r w:rsidRPr="00EC48A2">
        <w:rPr>
          <w:rFonts w:ascii="Verdana" w:hAnsi="Verdana"/>
          <w:sz w:val="20"/>
          <w:szCs w:val="20"/>
          <w:shd w:val="clear" w:color="auto" w:fill="FFFFFF"/>
        </w:rPr>
        <w:t>,</w:t>
      </w:r>
      <w:r w:rsidRPr="00EC48A2">
        <w:rPr>
          <w:rStyle w:val="apple-converted-space"/>
          <w:rFonts w:ascii="Verdana" w:hAnsi="Verdana"/>
          <w:sz w:val="20"/>
          <w:szCs w:val="20"/>
          <w:shd w:val="clear" w:color="auto" w:fill="FFFFFF"/>
        </w:rPr>
        <w:t> Ü</w:t>
      </w:r>
      <w:r w:rsidRPr="00EC48A2">
        <w:rPr>
          <w:rFonts w:ascii="Verdana" w:hAnsi="Verdana"/>
          <w:bCs/>
          <w:sz w:val="20"/>
          <w:szCs w:val="20"/>
          <w:shd w:val="clear" w:color="auto" w:fill="FFFFFF"/>
        </w:rPr>
        <w:t>. Yararbaş</w:t>
      </w:r>
      <w:r w:rsidRPr="00EC48A2">
        <w:rPr>
          <w:rFonts w:ascii="Verdana" w:hAnsi="Verdana"/>
          <w:sz w:val="20"/>
          <w:szCs w:val="20"/>
          <w:shd w:val="clear" w:color="auto" w:fill="FFFFFF"/>
        </w:rPr>
        <w:t>, O. Bingolballi, Z. Adibelli, A. G. Denecli,</w:t>
      </w:r>
      <w:r w:rsidR="00D9406B">
        <w:rPr>
          <w:rFonts w:ascii="Verdana" w:hAnsi="Verdana"/>
          <w:sz w:val="20"/>
          <w:szCs w:val="20"/>
          <w:shd w:val="clear" w:color="auto" w:fill="FFFFFF"/>
        </w:rPr>
        <w:t xml:space="preserve"> </w:t>
      </w:r>
      <w:r w:rsidRPr="00EC48A2">
        <w:rPr>
          <w:rFonts w:ascii="Verdana" w:hAnsi="Verdana"/>
          <w:sz w:val="20"/>
          <w:szCs w:val="20"/>
          <w:shd w:val="clear" w:color="auto" w:fill="FFFFFF"/>
        </w:rPr>
        <w:t>“</w:t>
      </w:r>
      <w:r w:rsidR="009C4487">
        <w:rPr>
          <w:rStyle w:val="fett"/>
          <w:rFonts w:ascii="Verdana" w:hAnsi="Verdana"/>
          <w:bCs/>
          <w:sz w:val="20"/>
          <w:szCs w:val="20"/>
          <w:shd w:val="clear" w:color="auto" w:fill="FFFFFF"/>
        </w:rPr>
        <w:t>Simultaneous r</w:t>
      </w:r>
      <w:r w:rsidRPr="00EC48A2">
        <w:rPr>
          <w:rStyle w:val="fett"/>
          <w:rFonts w:ascii="Verdana" w:hAnsi="Verdana"/>
          <w:bCs/>
          <w:sz w:val="20"/>
          <w:szCs w:val="20"/>
          <w:shd w:val="clear" w:color="auto" w:fill="FFFFFF"/>
        </w:rPr>
        <w:t xml:space="preserve">adionuclide </w:t>
      </w:r>
      <w:r w:rsidR="009C4487">
        <w:rPr>
          <w:rStyle w:val="fett"/>
          <w:rFonts w:ascii="Verdana" w:hAnsi="Verdana"/>
          <w:bCs/>
          <w:sz w:val="20"/>
          <w:szCs w:val="20"/>
          <w:shd w:val="clear" w:color="auto" w:fill="FFFFFF"/>
        </w:rPr>
        <w:t>occult lesion l</w:t>
      </w:r>
      <w:r w:rsidRPr="00EC48A2">
        <w:rPr>
          <w:rStyle w:val="fett"/>
          <w:rFonts w:ascii="Verdana" w:hAnsi="Verdana"/>
          <w:bCs/>
          <w:sz w:val="20"/>
          <w:szCs w:val="20"/>
          <w:shd w:val="clear" w:color="auto" w:fill="FFFFFF"/>
        </w:rPr>
        <w:t xml:space="preserve">ocalization </w:t>
      </w:r>
      <w:r w:rsidR="009C4487">
        <w:rPr>
          <w:rStyle w:val="fett"/>
          <w:rFonts w:ascii="Verdana" w:hAnsi="Verdana"/>
          <w:bCs/>
          <w:sz w:val="20"/>
          <w:szCs w:val="20"/>
          <w:shd w:val="clear" w:color="auto" w:fill="FFFFFF"/>
        </w:rPr>
        <w:t>and sentinel lymph node biopsy in patients with non-palpable breast l</w:t>
      </w:r>
      <w:r w:rsidRPr="00EC48A2">
        <w:rPr>
          <w:rStyle w:val="fett"/>
          <w:rFonts w:ascii="Verdana" w:hAnsi="Verdana"/>
          <w:bCs/>
          <w:sz w:val="20"/>
          <w:szCs w:val="20"/>
          <w:shd w:val="clear" w:color="auto" w:fill="FFFFFF"/>
        </w:rPr>
        <w:t>esions</w:t>
      </w:r>
      <w:r>
        <w:rPr>
          <w:rFonts w:ascii="Verdana" w:hAnsi="Verdana"/>
          <w:sz w:val="20"/>
          <w:szCs w:val="20"/>
          <w:shd w:val="clear" w:color="auto" w:fill="FFFFFF"/>
        </w:rPr>
        <w:t>”</w:t>
      </w:r>
      <w:r w:rsidRPr="00EC48A2">
        <w:rPr>
          <w:rFonts w:ascii="Verdana" w:hAnsi="Verdana"/>
          <w:sz w:val="20"/>
          <w:szCs w:val="20"/>
          <w:shd w:val="clear" w:color="auto" w:fill="FFFFFF"/>
        </w:rPr>
        <w:t xml:space="preserve">, </w:t>
      </w:r>
      <w:r w:rsidRPr="00EC48A2">
        <w:rPr>
          <w:rFonts w:ascii="Verdana" w:hAnsi="Verdana"/>
          <w:sz w:val="20"/>
          <w:szCs w:val="20"/>
        </w:rPr>
        <w:t xml:space="preserve">Annual Congress of European </w:t>
      </w:r>
      <w:r>
        <w:rPr>
          <w:rFonts w:ascii="Verdana" w:hAnsi="Verdana"/>
          <w:sz w:val="20"/>
          <w:szCs w:val="20"/>
        </w:rPr>
        <w:t>Association of Nuclear Medicine</w:t>
      </w:r>
      <w:r w:rsidRPr="00EC48A2">
        <w:rPr>
          <w:rFonts w:ascii="Verdana" w:hAnsi="Verdana"/>
          <w:sz w:val="20"/>
          <w:szCs w:val="20"/>
        </w:rPr>
        <w:t>,</w:t>
      </w:r>
      <w:r w:rsidR="00C7293D">
        <w:rPr>
          <w:rFonts w:ascii="Verdana" w:hAnsi="Verdana"/>
          <w:sz w:val="20"/>
          <w:szCs w:val="20"/>
        </w:rPr>
        <w:t xml:space="preserve"> </w:t>
      </w:r>
      <w:r w:rsidRPr="00EC48A2">
        <w:rPr>
          <w:rFonts w:ascii="Verdana" w:hAnsi="Verdana"/>
          <w:sz w:val="20"/>
          <w:szCs w:val="20"/>
        </w:rPr>
        <w:t>Birmingham, İngiltere, European Journal of Nuclear Medicine Cilt 38</w:t>
      </w:r>
      <w:r>
        <w:rPr>
          <w:rFonts w:ascii="Verdana" w:hAnsi="Verdana"/>
          <w:sz w:val="20"/>
          <w:szCs w:val="20"/>
        </w:rPr>
        <w:t>:</w:t>
      </w:r>
      <w:r w:rsidR="00A50762">
        <w:rPr>
          <w:rFonts w:ascii="Verdana" w:hAnsi="Verdana"/>
          <w:sz w:val="20"/>
          <w:szCs w:val="20"/>
        </w:rPr>
        <w:t xml:space="preserve"> </w:t>
      </w:r>
      <w:r w:rsidRPr="004710A7">
        <w:rPr>
          <w:rFonts w:ascii="Verdana" w:hAnsi="Verdana"/>
          <w:sz w:val="20"/>
          <w:szCs w:val="20"/>
        </w:rPr>
        <w:t>Supplement</w:t>
      </w:r>
      <w:r w:rsidR="00A50762">
        <w:rPr>
          <w:rFonts w:ascii="Verdana" w:hAnsi="Verdana"/>
          <w:sz w:val="20"/>
          <w:szCs w:val="20"/>
        </w:rPr>
        <w:t xml:space="preserve"> </w:t>
      </w:r>
      <w:r w:rsidRPr="004710A7">
        <w:rPr>
          <w:rFonts w:ascii="Verdana" w:hAnsi="Verdana"/>
          <w:sz w:val="20"/>
          <w:szCs w:val="20"/>
        </w:rPr>
        <w:t>2,</w:t>
      </w:r>
      <w:r w:rsidR="00A50762">
        <w:rPr>
          <w:rFonts w:ascii="Verdana" w:hAnsi="Verdana"/>
          <w:sz w:val="20"/>
          <w:szCs w:val="20"/>
        </w:rPr>
        <w:t xml:space="preserve"> </w:t>
      </w:r>
      <w:r w:rsidRPr="004710A7">
        <w:rPr>
          <w:rStyle w:val="apple-converted-space"/>
          <w:rFonts w:ascii="Verdana" w:hAnsi="Verdana" w:cs="Arial"/>
          <w:sz w:val="20"/>
          <w:szCs w:val="20"/>
          <w:shd w:val="clear" w:color="auto" w:fill="FFFFFF"/>
        </w:rPr>
        <w:t>sayfa</w:t>
      </w:r>
      <w:r w:rsidR="00A50762">
        <w:rPr>
          <w:rStyle w:val="apple-converted-space"/>
          <w:rFonts w:ascii="Verdana" w:hAnsi="Verdana" w:cs="Arial"/>
          <w:sz w:val="20"/>
          <w:szCs w:val="20"/>
          <w:shd w:val="clear" w:color="auto" w:fill="FFFFFF"/>
        </w:rPr>
        <w:t xml:space="preserve"> </w:t>
      </w:r>
      <w:r w:rsidRPr="004710A7">
        <w:rPr>
          <w:rStyle w:val="apple-converted-space"/>
          <w:rFonts w:ascii="Verdana" w:hAnsi="Verdana" w:cs="Arial"/>
          <w:sz w:val="20"/>
          <w:szCs w:val="20"/>
          <w:shd w:val="clear" w:color="auto" w:fill="FFFFFF"/>
        </w:rPr>
        <w:t>324,</w:t>
      </w:r>
      <w:r w:rsidR="00A50762">
        <w:rPr>
          <w:rStyle w:val="apple-converted-space"/>
          <w:rFonts w:ascii="Verdana" w:hAnsi="Verdana" w:cs="Arial"/>
          <w:sz w:val="20"/>
          <w:szCs w:val="20"/>
          <w:shd w:val="clear" w:color="auto" w:fill="FFFFFF"/>
        </w:rPr>
        <w:t xml:space="preserve"> </w:t>
      </w:r>
      <w:r w:rsidRPr="004710A7">
        <w:rPr>
          <w:rFonts w:ascii="Verdana" w:hAnsi="Verdana" w:cs="Arial"/>
          <w:sz w:val="20"/>
          <w:szCs w:val="20"/>
          <w:shd w:val="clear" w:color="auto" w:fill="FFFFFF"/>
        </w:rPr>
        <w:t>2011.</w:t>
      </w:r>
      <w:r w:rsidRPr="00EC48A2">
        <w:rPr>
          <w:rFonts w:ascii="Verdana" w:hAnsi="Verdana"/>
          <w:sz w:val="20"/>
          <w:szCs w:val="20"/>
        </w:rPr>
        <w:br/>
      </w:r>
    </w:p>
    <w:p w:rsidR="00793997" w:rsidRPr="00EC48A2" w:rsidRDefault="00793997" w:rsidP="00A03F3B">
      <w:pPr>
        <w:jc w:val="both"/>
        <w:rPr>
          <w:rFonts w:ascii="Verdana" w:hAnsi="Verdana" w:cs="Arial"/>
          <w:sz w:val="20"/>
          <w:szCs w:val="20"/>
          <w:shd w:val="clear" w:color="auto" w:fill="FFFFFF"/>
        </w:rPr>
      </w:pPr>
      <w:r w:rsidRPr="00EC48A2">
        <w:rPr>
          <w:rFonts w:ascii="Verdana" w:hAnsi="Verdana"/>
          <w:b/>
          <w:sz w:val="20"/>
          <w:szCs w:val="20"/>
        </w:rPr>
        <w:t>B1</w:t>
      </w:r>
      <w:r w:rsidR="00C554F6">
        <w:rPr>
          <w:rFonts w:ascii="Verdana" w:hAnsi="Verdana"/>
          <w:b/>
          <w:sz w:val="20"/>
          <w:szCs w:val="20"/>
        </w:rPr>
        <w:t>4</w:t>
      </w:r>
      <w:r w:rsidRPr="00EC48A2">
        <w:rPr>
          <w:rFonts w:ascii="Verdana" w:hAnsi="Verdana"/>
          <w:b/>
          <w:sz w:val="20"/>
          <w:szCs w:val="20"/>
        </w:rPr>
        <w:t>. B. Zengel</w:t>
      </w:r>
      <w:r w:rsidRPr="00EC48A2">
        <w:rPr>
          <w:rFonts w:ascii="Verdana" w:hAnsi="Verdana"/>
          <w:sz w:val="20"/>
          <w:szCs w:val="20"/>
        </w:rPr>
        <w:t>,</w:t>
      </w:r>
      <w:r w:rsidRPr="00EC48A2">
        <w:rPr>
          <w:rStyle w:val="apple-converted-space"/>
          <w:rFonts w:ascii="Verdana" w:hAnsi="Verdana"/>
          <w:sz w:val="20"/>
          <w:szCs w:val="20"/>
        </w:rPr>
        <w:t> </w:t>
      </w:r>
      <w:r w:rsidRPr="00EC48A2">
        <w:rPr>
          <w:rFonts w:ascii="Verdana" w:hAnsi="Verdana"/>
          <w:bCs/>
          <w:sz w:val="20"/>
          <w:szCs w:val="20"/>
        </w:rPr>
        <w:t>Ü. Yararbaş</w:t>
      </w:r>
      <w:r w:rsidRPr="00EC48A2">
        <w:rPr>
          <w:rFonts w:ascii="Verdana" w:hAnsi="Verdana"/>
          <w:sz w:val="20"/>
          <w:szCs w:val="20"/>
        </w:rPr>
        <w:t>, A. Sirinocak, A. G. Denecli, “</w:t>
      </w:r>
      <w:r w:rsidR="009F5EE3">
        <w:rPr>
          <w:rStyle w:val="fett"/>
          <w:rFonts w:ascii="Verdana" w:hAnsi="Verdana"/>
          <w:bCs/>
          <w:sz w:val="20"/>
          <w:szCs w:val="20"/>
        </w:rPr>
        <w:t>S</w:t>
      </w:r>
      <w:r w:rsidR="009C4487">
        <w:rPr>
          <w:rStyle w:val="fett"/>
          <w:rFonts w:ascii="Verdana" w:hAnsi="Verdana"/>
          <w:bCs/>
          <w:sz w:val="20"/>
          <w:szCs w:val="20"/>
        </w:rPr>
        <w:t>entinel lymph node biopsy in breast cancer; review of our experience on various methodological a</w:t>
      </w:r>
      <w:r w:rsidRPr="00EC48A2">
        <w:rPr>
          <w:rStyle w:val="fett"/>
          <w:rFonts w:ascii="Verdana" w:hAnsi="Verdana"/>
          <w:bCs/>
          <w:sz w:val="20"/>
          <w:szCs w:val="20"/>
        </w:rPr>
        <w:t>pproaches</w:t>
      </w:r>
      <w:r w:rsidR="0067379D">
        <w:rPr>
          <w:rFonts w:ascii="Verdana" w:hAnsi="Verdana"/>
          <w:sz w:val="20"/>
          <w:szCs w:val="20"/>
          <w:shd w:val="clear" w:color="auto" w:fill="FFFFFF"/>
        </w:rPr>
        <w:t>”</w:t>
      </w:r>
      <w:r w:rsidRPr="00EC48A2">
        <w:rPr>
          <w:rFonts w:ascii="Verdana" w:hAnsi="Verdana"/>
          <w:sz w:val="20"/>
          <w:szCs w:val="20"/>
        </w:rPr>
        <w:t>,</w:t>
      </w:r>
      <w:r w:rsidR="0020402A">
        <w:rPr>
          <w:rFonts w:ascii="Verdana" w:hAnsi="Verdana"/>
          <w:sz w:val="20"/>
          <w:szCs w:val="20"/>
        </w:rPr>
        <w:t xml:space="preserve"> </w:t>
      </w:r>
      <w:r w:rsidRPr="00EC48A2">
        <w:rPr>
          <w:rFonts w:ascii="Verdana" w:hAnsi="Verdana"/>
          <w:sz w:val="20"/>
          <w:szCs w:val="20"/>
        </w:rPr>
        <w:t xml:space="preserve">Annual </w:t>
      </w:r>
      <w:r w:rsidRPr="00EC48A2">
        <w:rPr>
          <w:rFonts w:ascii="Verdana" w:hAnsi="Verdana"/>
          <w:sz w:val="20"/>
          <w:szCs w:val="20"/>
        </w:rPr>
        <w:lastRenderedPageBreak/>
        <w:t xml:space="preserve">Congress of European </w:t>
      </w:r>
      <w:r>
        <w:rPr>
          <w:rFonts w:ascii="Verdana" w:hAnsi="Verdana"/>
          <w:sz w:val="20"/>
          <w:szCs w:val="20"/>
        </w:rPr>
        <w:t>Association of Nuclear Medicine</w:t>
      </w:r>
      <w:r w:rsidRPr="00EC48A2">
        <w:rPr>
          <w:rFonts w:ascii="Verdana" w:hAnsi="Verdana"/>
          <w:sz w:val="20"/>
          <w:szCs w:val="20"/>
        </w:rPr>
        <w:t>,</w:t>
      </w:r>
      <w:r w:rsidR="0020402A">
        <w:rPr>
          <w:rFonts w:ascii="Verdana" w:hAnsi="Verdana"/>
          <w:sz w:val="20"/>
          <w:szCs w:val="20"/>
        </w:rPr>
        <w:t xml:space="preserve"> </w:t>
      </w:r>
      <w:r w:rsidRPr="00EC48A2">
        <w:rPr>
          <w:rFonts w:ascii="Verdana" w:hAnsi="Verdana"/>
          <w:sz w:val="20"/>
          <w:szCs w:val="20"/>
        </w:rPr>
        <w:t xml:space="preserve">Birmingham, İngiltere, European Journal of Nuclear Medicine Cilt 38: </w:t>
      </w:r>
      <w:r w:rsidRPr="00653CF2">
        <w:rPr>
          <w:rFonts w:ascii="Verdana" w:hAnsi="Verdana"/>
          <w:sz w:val="20"/>
          <w:szCs w:val="20"/>
        </w:rPr>
        <w:t xml:space="preserve">Supplement 2,  sayfa 420, </w:t>
      </w:r>
      <w:r w:rsidRPr="00653CF2">
        <w:rPr>
          <w:rFonts w:ascii="Verdana" w:hAnsi="Verdana" w:cs="Arial"/>
          <w:sz w:val="20"/>
          <w:szCs w:val="20"/>
          <w:shd w:val="clear" w:color="auto" w:fill="FFFFFF"/>
        </w:rPr>
        <w:t>2011.</w:t>
      </w:r>
    </w:p>
    <w:p w:rsidR="00793997" w:rsidRDefault="00793997" w:rsidP="00A03F3B">
      <w:pPr>
        <w:jc w:val="both"/>
        <w:rPr>
          <w:rFonts w:ascii="Verdana" w:hAnsi="Verdana" w:cs="Arial"/>
          <w:sz w:val="20"/>
          <w:szCs w:val="20"/>
          <w:shd w:val="clear" w:color="auto" w:fill="FFFFFF"/>
        </w:rPr>
      </w:pPr>
      <w:r w:rsidRPr="00EC48A2">
        <w:rPr>
          <w:rFonts w:ascii="Verdana" w:hAnsi="Verdana"/>
          <w:sz w:val="20"/>
          <w:szCs w:val="20"/>
        </w:rPr>
        <w:br/>
      </w:r>
      <w:r w:rsidRPr="00EC48A2">
        <w:rPr>
          <w:rFonts w:ascii="Verdana" w:hAnsi="Verdana"/>
          <w:b/>
          <w:sz w:val="20"/>
          <w:szCs w:val="20"/>
        </w:rPr>
        <w:t>B1</w:t>
      </w:r>
      <w:r w:rsidR="00C554F6">
        <w:rPr>
          <w:rFonts w:ascii="Verdana" w:hAnsi="Verdana"/>
          <w:b/>
          <w:sz w:val="20"/>
          <w:szCs w:val="20"/>
        </w:rPr>
        <w:t>5</w:t>
      </w:r>
      <w:r w:rsidRPr="00EC48A2">
        <w:rPr>
          <w:rFonts w:ascii="Verdana" w:hAnsi="Verdana"/>
          <w:b/>
          <w:sz w:val="20"/>
          <w:szCs w:val="20"/>
        </w:rPr>
        <w:t>.</w:t>
      </w:r>
      <w:r w:rsidRPr="00EC48A2">
        <w:rPr>
          <w:rFonts w:ascii="Verdana" w:hAnsi="Verdana"/>
          <w:sz w:val="20"/>
          <w:szCs w:val="20"/>
        </w:rPr>
        <w:t xml:space="preserve"> Ü</w:t>
      </w:r>
      <w:r w:rsidRPr="00EC48A2">
        <w:rPr>
          <w:rFonts w:ascii="Verdana" w:hAnsi="Verdana"/>
          <w:bCs/>
          <w:sz w:val="20"/>
          <w:szCs w:val="20"/>
        </w:rPr>
        <w:t>. Yararbaş</w:t>
      </w:r>
      <w:r w:rsidRPr="00EC48A2">
        <w:rPr>
          <w:rFonts w:ascii="Verdana" w:hAnsi="Verdana"/>
          <w:sz w:val="20"/>
          <w:szCs w:val="20"/>
        </w:rPr>
        <w:t xml:space="preserve">, </w:t>
      </w:r>
      <w:r w:rsidRPr="00EC48A2">
        <w:rPr>
          <w:rFonts w:ascii="Verdana" w:hAnsi="Verdana"/>
          <w:b/>
          <w:sz w:val="20"/>
          <w:szCs w:val="20"/>
        </w:rPr>
        <w:t>B. Zengel</w:t>
      </w:r>
      <w:r w:rsidRPr="00EC48A2">
        <w:rPr>
          <w:rFonts w:ascii="Verdana" w:hAnsi="Verdana"/>
          <w:sz w:val="20"/>
          <w:szCs w:val="20"/>
        </w:rPr>
        <w:t>, M. Argon</w:t>
      </w:r>
      <w:r w:rsidRPr="00EC48A2">
        <w:rPr>
          <w:rFonts w:ascii="Verdana" w:hAnsi="Verdana"/>
          <w:sz w:val="20"/>
          <w:szCs w:val="20"/>
          <w:vertAlign w:val="superscript"/>
        </w:rPr>
        <w:t xml:space="preserve">, </w:t>
      </w:r>
      <w:r w:rsidRPr="00EC48A2">
        <w:rPr>
          <w:rFonts w:ascii="Verdana" w:hAnsi="Verdana"/>
          <w:sz w:val="20"/>
          <w:szCs w:val="20"/>
        </w:rPr>
        <w:t>“</w:t>
      </w:r>
      <w:r w:rsidR="009C4487">
        <w:rPr>
          <w:rStyle w:val="fett"/>
          <w:rFonts w:ascii="Verdana" w:hAnsi="Verdana"/>
          <w:bCs/>
          <w:sz w:val="20"/>
          <w:szCs w:val="20"/>
        </w:rPr>
        <w:t>A false negative sentinel lymph node biopsy due to obstruction of l</w:t>
      </w:r>
      <w:r w:rsidRPr="00EC48A2">
        <w:rPr>
          <w:rStyle w:val="fett"/>
          <w:rFonts w:ascii="Verdana" w:hAnsi="Verdana"/>
          <w:bCs/>
          <w:sz w:val="20"/>
          <w:szCs w:val="20"/>
        </w:rPr>
        <w:t>ymphatics</w:t>
      </w:r>
      <w:r w:rsidR="0067379D">
        <w:rPr>
          <w:rFonts w:ascii="Verdana" w:hAnsi="Verdana"/>
          <w:sz w:val="20"/>
          <w:szCs w:val="20"/>
          <w:shd w:val="clear" w:color="auto" w:fill="FFFFFF"/>
        </w:rPr>
        <w:t>”</w:t>
      </w:r>
      <w:r w:rsidRPr="00EC48A2">
        <w:rPr>
          <w:rFonts w:ascii="Verdana" w:hAnsi="Verdana"/>
          <w:sz w:val="20"/>
          <w:szCs w:val="20"/>
        </w:rPr>
        <w:t>,</w:t>
      </w:r>
      <w:r w:rsidR="009A6552">
        <w:rPr>
          <w:rFonts w:ascii="Verdana" w:hAnsi="Verdana"/>
          <w:sz w:val="20"/>
          <w:szCs w:val="20"/>
        </w:rPr>
        <w:t xml:space="preserve"> </w:t>
      </w:r>
      <w:r w:rsidRPr="00EC48A2">
        <w:rPr>
          <w:rFonts w:ascii="Verdana" w:hAnsi="Verdana"/>
          <w:sz w:val="20"/>
          <w:szCs w:val="20"/>
        </w:rPr>
        <w:t xml:space="preserve">Annual Congress of European Association of Nuclear </w:t>
      </w:r>
      <w:r>
        <w:rPr>
          <w:rFonts w:ascii="Verdana" w:hAnsi="Verdana"/>
          <w:sz w:val="20"/>
          <w:szCs w:val="20"/>
        </w:rPr>
        <w:t>Medicine</w:t>
      </w:r>
      <w:r w:rsidRPr="00EC48A2">
        <w:rPr>
          <w:rFonts w:ascii="Verdana" w:hAnsi="Verdana"/>
          <w:sz w:val="20"/>
          <w:szCs w:val="20"/>
        </w:rPr>
        <w:t>,</w:t>
      </w:r>
      <w:r w:rsidR="008062CC">
        <w:rPr>
          <w:rFonts w:ascii="Verdana" w:hAnsi="Verdana"/>
          <w:sz w:val="20"/>
          <w:szCs w:val="20"/>
        </w:rPr>
        <w:t xml:space="preserve"> </w:t>
      </w:r>
      <w:r w:rsidRPr="00EC48A2">
        <w:rPr>
          <w:rFonts w:ascii="Verdana" w:hAnsi="Verdana"/>
          <w:sz w:val="20"/>
          <w:szCs w:val="20"/>
        </w:rPr>
        <w:t xml:space="preserve">Birmingham, İngiltere, European Journal of Nuclear Medicine Cilt 38: </w:t>
      </w:r>
      <w:r w:rsidRPr="004710A7">
        <w:rPr>
          <w:rFonts w:ascii="Verdana" w:hAnsi="Verdana"/>
          <w:sz w:val="20"/>
          <w:szCs w:val="20"/>
        </w:rPr>
        <w:t xml:space="preserve">Supplement 2, sayfa 421, </w:t>
      </w:r>
      <w:r w:rsidRPr="004710A7">
        <w:rPr>
          <w:rFonts w:ascii="Verdana" w:hAnsi="Verdana" w:cs="Arial"/>
          <w:sz w:val="20"/>
          <w:szCs w:val="20"/>
          <w:shd w:val="clear" w:color="auto" w:fill="FFFFFF"/>
        </w:rPr>
        <w:t>2011</w:t>
      </w:r>
      <w:r w:rsidRPr="00EC48A2">
        <w:rPr>
          <w:rFonts w:ascii="Verdana" w:hAnsi="Verdana" w:cs="Arial"/>
          <w:sz w:val="20"/>
          <w:szCs w:val="20"/>
          <w:shd w:val="clear" w:color="auto" w:fill="FFFFFF"/>
        </w:rPr>
        <w:t>.</w:t>
      </w:r>
    </w:p>
    <w:p w:rsidR="0067379D" w:rsidRDefault="0067379D" w:rsidP="00A03F3B">
      <w:pPr>
        <w:jc w:val="both"/>
        <w:rPr>
          <w:rFonts w:ascii="Verdana" w:hAnsi="Verdana" w:cs="Arial"/>
          <w:sz w:val="20"/>
          <w:szCs w:val="20"/>
          <w:shd w:val="clear" w:color="auto" w:fill="FFFFFF"/>
        </w:rPr>
      </w:pPr>
    </w:p>
    <w:p w:rsidR="0067379D" w:rsidRDefault="0067379D" w:rsidP="00A03F3B">
      <w:pPr>
        <w:jc w:val="both"/>
        <w:rPr>
          <w:rFonts w:ascii="Verdana" w:hAnsi="Verdana"/>
          <w:sz w:val="20"/>
          <w:szCs w:val="20"/>
        </w:rPr>
      </w:pPr>
      <w:r>
        <w:rPr>
          <w:rFonts w:ascii="Verdana" w:hAnsi="Verdana" w:cs="Arial"/>
          <w:b/>
          <w:sz w:val="20"/>
          <w:szCs w:val="20"/>
          <w:shd w:val="clear" w:color="auto" w:fill="FFFFFF"/>
        </w:rPr>
        <w:t>B1</w:t>
      </w:r>
      <w:r w:rsidR="00C554F6">
        <w:rPr>
          <w:rFonts w:ascii="Verdana" w:hAnsi="Verdana" w:cs="Arial"/>
          <w:b/>
          <w:sz w:val="20"/>
          <w:szCs w:val="20"/>
          <w:shd w:val="clear" w:color="auto" w:fill="FFFFFF"/>
        </w:rPr>
        <w:t>6</w:t>
      </w:r>
      <w:r>
        <w:rPr>
          <w:rFonts w:ascii="Verdana" w:hAnsi="Verdana" w:cs="Arial"/>
          <w:b/>
          <w:sz w:val="20"/>
          <w:szCs w:val="20"/>
          <w:shd w:val="clear" w:color="auto" w:fill="FFFFFF"/>
        </w:rPr>
        <w:t xml:space="preserve">. </w:t>
      </w:r>
      <w:r>
        <w:rPr>
          <w:rFonts w:ascii="Verdana" w:hAnsi="Verdana" w:cs="Arial"/>
          <w:sz w:val="20"/>
          <w:szCs w:val="20"/>
          <w:shd w:val="clear" w:color="auto" w:fill="FFFFFF"/>
        </w:rPr>
        <w:t xml:space="preserve">P. Gürsoy, Z. G. Sürmeli, B. Çakar, Ç. Arslan, </w:t>
      </w:r>
      <w:r>
        <w:rPr>
          <w:rFonts w:ascii="Verdana" w:hAnsi="Verdana" w:cs="Arial"/>
          <w:b/>
          <w:sz w:val="20"/>
          <w:szCs w:val="20"/>
          <w:shd w:val="clear" w:color="auto" w:fill="FFFFFF"/>
        </w:rPr>
        <w:t xml:space="preserve">B. Zengel, </w:t>
      </w:r>
      <w:r>
        <w:rPr>
          <w:rFonts w:ascii="Verdana" w:hAnsi="Verdana" w:cs="Arial"/>
          <w:sz w:val="20"/>
          <w:szCs w:val="20"/>
          <w:shd w:val="clear" w:color="auto" w:fill="FFFFFF"/>
        </w:rPr>
        <w:t xml:space="preserve">B. Karaca, C. Sezgin, B. Karabulut, U. A. Şanlı, R. Uslu, </w:t>
      </w:r>
      <w:r w:rsidRPr="00EC48A2">
        <w:rPr>
          <w:rFonts w:ascii="Verdana" w:hAnsi="Verdana"/>
          <w:sz w:val="20"/>
          <w:szCs w:val="20"/>
        </w:rPr>
        <w:t>“</w:t>
      </w:r>
      <w:r>
        <w:rPr>
          <w:rFonts w:ascii="Verdana" w:hAnsi="Verdana"/>
          <w:sz w:val="20"/>
          <w:szCs w:val="20"/>
        </w:rPr>
        <w:t>Capecitabine maintenance thera</w:t>
      </w:r>
      <w:r w:rsidR="000979A3">
        <w:rPr>
          <w:rFonts w:ascii="Verdana" w:hAnsi="Verdana"/>
          <w:sz w:val="20"/>
          <w:szCs w:val="20"/>
        </w:rPr>
        <w:t>p</w:t>
      </w:r>
      <w:r>
        <w:rPr>
          <w:rFonts w:ascii="Verdana" w:hAnsi="Verdana"/>
          <w:sz w:val="20"/>
          <w:szCs w:val="20"/>
        </w:rPr>
        <w:t>y after docetaxel/capecitabine combination chemoterapy in patients with metastatic breast cancer</w:t>
      </w:r>
      <w:r>
        <w:rPr>
          <w:rFonts w:ascii="Verdana" w:hAnsi="Verdana"/>
          <w:sz w:val="20"/>
          <w:szCs w:val="20"/>
          <w:shd w:val="clear" w:color="auto" w:fill="FFFFFF"/>
        </w:rPr>
        <w:t>”</w:t>
      </w:r>
      <w:r w:rsidR="00717465">
        <w:rPr>
          <w:rFonts w:ascii="Verdana" w:hAnsi="Verdana"/>
          <w:sz w:val="20"/>
          <w:szCs w:val="20"/>
          <w:shd w:val="clear" w:color="auto" w:fill="FFFFFF"/>
        </w:rPr>
        <w:t>,</w:t>
      </w:r>
      <w:r w:rsidR="000979A3">
        <w:rPr>
          <w:rFonts w:ascii="Verdana" w:hAnsi="Verdana"/>
          <w:sz w:val="20"/>
          <w:szCs w:val="20"/>
          <w:shd w:val="clear" w:color="auto" w:fill="FFFFFF"/>
        </w:rPr>
        <w:t xml:space="preserve"> </w:t>
      </w:r>
      <w:r w:rsidR="00A03F3B">
        <w:rPr>
          <w:rFonts w:ascii="Verdana" w:hAnsi="Verdana" w:cs="Arial"/>
          <w:sz w:val="20"/>
          <w:szCs w:val="20"/>
          <w:shd w:val="clear" w:color="auto" w:fill="FFFFFF"/>
        </w:rPr>
        <w:t>ASCO Annual Meeting, Chicago, A.B.D.,</w:t>
      </w:r>
      <w:r w:rsidR="0020402A">
        <w:rPr>
          <w:rFonts w:ascii="Verdana" w:hAnsi="Verdana" w:cs="Arial"/>
          <w:sz w:val="20"/>
          <w:szCs w:val="20"/>
          <w:shd w:val="clear" w:color="auto" w:fill="FFFFFF"/>
        </w:rPr>
        <w:t xml:space="preserve"> </w:t>
      </w:r>
      <w:r>
        <w:rPr>
          <w:rFonts w:ascii="Verdana" w:hAnsi="Verdana"/>
          <w:sz w:val="20"/>
          <w:szCs w:val="20"/>
        </w:rPr>
        <w:t>Journal Clinical Oncology</w:t>
      </w:r>
      <w:r w:rsidR="00A03F3B">
        <w:rPr>
          <w:rFonts w:ascii="Verdana" w:hAnsi="Verdana"/>
          <w:sz w:val="20"/>
          <w:szCs w:val="20"/>
        </w:rPr>
        <w:t xml:space="preserve"> e12018pp., 2013.</w:t>
      </w:r>
    </w:p>
    <w:p w:rsidR="005B72C9" w:rsidRDefault="005B72C9" w:rsidP="00A03F3B">
      <w:pPr>
        <w:jc w:val="both"/>
        <w:rPr>
          <w:rFonts w:ascii="Verdana" w:hAnsi="Verdana"/>
          <w:sz w:val="20"/>
          <w:szCs w:val="20"/>
        </w:rPr>
      </w:pPr>
    </w:p>
    <w:p w:rsidR="005B72C9" w:rsidRDefault="005B72C9" w:rsidP="00A03F3B">
      <w:pPr>
        <w:jc w:val="both"/>
        <w:rPr>
          <w:rFonts w:ascii="Verdana" w:hAnsi="Verdana"/>
          <w:sz w:val="20"/>
          <w:szCs w:val="20"/>
          <w:shd w:val="clear" w:color="auto" w:fill="FFFFFF"/>
        </w:rPr>
      </w:pPr>
      <w:r>
        <w:rPr>
          <w:rFonts w:ascii="Verdana" w:hAnsi="Verdana"/>
          <w:b/>
          <w:sz w:val="20"/>
          <w:szCs w:val="20"/>
        </w:rPr>
        <w:t>B1</w:t>
      </w:r>
      <w:r w:rsidR="00C554F6">
        <w:rPr>
          <w:rFonts w:ascii="Verdana" w:hAnsi="Verdana"/>
          <w:b/>
          <w:sz w:val="20"/>
          <w:szCs w:val="20"/>
        </w:rPr>
        <w:t>7</w:t>
      </w:r>
      <w:r>
        <w:rPr>
          <w:rFonts w:ascii="Verdana" w:hAnsi="Verdana"/>
          <w:b/>
          <w:sz w:val="20"/>
          <w:szCs w:val="20"/>
        </w:rPr>
        <w:t xml:space="preserve">. </w:t>
      </w:r>
      <w:r w:rsidR="00717465">
        <w:rPr>
          <w:rFonts w:ascii="Verdana" w:hAnsi="Verdana"/>
          <w:sz w:val="20"/>
          <w:szCs w:val="20"/>
        </w:rPr>
        <w:t xml:space="preserve">E. İlhan, A. Uslu, </w:t>
      </w:r>
      <w:r w:rsidR="00717465">
        <w:rPr>
          <w:rFonts w:ascii="Verdana" w:hAnsi="Verdana"/>
          <w:b/>
          <w:sz w:val="20"/>
          <w:szCs w:val="20"/>
        </w:rPr>
        <w:t xml:space="preserve">B. Zengel, </w:t>
      </w:r>
      <w:r w:rsidR="00717465">
        <w:rPr>
          <w:rFonts w:ascii="Verdana" w:hAnsi="Verdana"/>
          <w:sz w:val="20"/>
          <w:szCs w:val="20"/>
        </w:rPr>
        <w:t xml:space="preserve">A. Aykas, C. Şimşek, O. Üreyen, A. Duran, G. Okut, B. Çorumlu, </w:t>
      </w:r>
      <w:r w:rsidR="00717465" w:rsidRPr="00EC48A2">
        <w:rPr>
          <w:rFonts w:ascii="Verdana" w:hAnsi="Verdana"/>
          <w:sz w:val="20"/>
          <w:szCs w:val="20"/>
        </w:rPr>
        <w:t>“</w:t>
      </w:r>
      <w:r w:rsidR="00717465">
        <w:rPr>
          <w:rFonts w:ascii="Verdana" w:hAnsi="Verdana"/>
          <w:sz w:val="20"/>
          <w:szCs w:val="20"/>
        </w:rPr>
        <w:t>Survival outcomes after D1 and D2 lmphadenectomy with R0 resection: longitudinal follow-up i</w:t>
      </w:r>
      <w:r w:rsidR="00717465" w:rsidRPr="00717465">
        <w:rPr>
          <w:rFonts w:ascii="Verdana" w:hAnsi="Verdana"/>
          <w:sz w:val="20"/>
          <w:szCs w:val="20"/>
        </w:rPr>
        <w:t>n a s</w:t>
      </w:r>
      <w:r w:rsidR="00717465">
        <w:rPr>
          <w:rFonts w:ascii="Verdana" w:hAnsi="Verdana"/>
          <w:sz w:val="20"/>
          <w:szCs w:val="20"/>
        </w:rPr>
        <w:t>i</w:t>
      </w:r>
      <w:r w:rsidR="00717465" w:rsidRPr="00717465">
        <w:rPr>
          <w:rFonts w:ascii="Verdana" w:hAnsi="Verdana"/>
          <w:sz w:val="20"/>
          <w:szCs w:val="20"/>
        </w:rPr>
        <w:t>ngle center</w:t>
      </w:r>
      <w:r w:rsidR="00717465">
        <w:rPr>
          <w:rFonts w:ascii="Verdana" w:hAnsi="Verdana"/>
          <w:sz w:val="20"/>
          <w:szCs w:val="20"/>
          <w:shd w:val="clear" w:color="auto" w:fill="FFFFFF"/>
        </w:rPr>
        <w:t>”, IGCC International Gastric Cancer Congress, Sao Paulo, Brezilya, Abstractcs, 83, 2015.</w:t>
      </w:r>
    </w:p>
    <w:p w:rsidR="00017711" w:rsidRDefault="00017711" w:rsidP="00A03F3B">
      <w:pPr>
        <w:jc w:val="both"/>
        <w:rPr>
          <w:rFonts w:ascii="Verdana" w:hAnsi="Verdana"/>
          <w:sz w:val="20"/>
          <w:szCs w:val="20"/>
          <w:shd w:val="clear" w:color="auto" w:fill="FFFFFF"/>
        </w:rPr>
      </w:pPr>
    </w:p>
    <w:p w:rsidR="00017711" w:rsidRDefault="00017711" w:rsidP="00017711">
      <w:pPr>
        <w:shd w:val="clear" w:color="auto" w:fill="FFFFFF"/>
        <w:ind w:right="225"/>
        <w:jc w:val="both"/>
        <w:rPr>
          <w:rFonts w:ascii="Verdana" w:hAnsi="Verdana"/>
          <w:sz w:val="20"/>
        </w:rPr>
      </w:pPr>
      <w:r>
        <w:rPr>
          <w:rFonts w:ascii="Verdana" w:hAnsi="Verdana"/>
          <w:b/>
          <w:sz w:val="20"/>
        </w:rPr>
        <w:t>B1</w:t>
      </w:r>
      <w:r w:rsidR="00C554F6">
        <w:rPr>
          <w:rFonts w:ascii="Verdana" w:hAnsi="Verdana"/>
          <w:b/>
          <w:sz w:val="20"/>
        </w:rPr>
        <w:t>8</w:t>
      </w:r>
      <w:r>
        <w:rPr>
          <w:rFonts w:ascii="Verdana" w:hAnsi="Verdana"/>
          <w:b/>
          <w:sz w:val="20"/>
        </w:rPr>
        <w:t xml:space="preserve">. </w:t>
      </w:r>
      <w:r w:rsidRPr="00EF749F">
        <w:rPr>
          <w:rFonts w:ascii="Verdana" w:hAnsi="Verdana"/>
          <w:sz w:val="20"/>
          <w:szCs w:val="20"/>
        </w:rPr>
        <w:t xml:space="preserve">Özlem Uğurlu Demirezen, </w:t>
      </w:r>
      <w:r w:rsidRPr="00EF749F">
        <w:rPr>
          <w:rFonts w:ascii="Verdana" w:hAnsi="Verdana"/>
          <w:color w:val="000000"/>
          <w:sz w:val="20"/>
          <w:szCs w:val="20"/>
          <w:shd w:val="clear" w:color="auto" w:fill="FFFFFF"/>
        </w:rPr>
        <w:t xml:space="preserve">Sibel Bilgili, </w:t>
      </w:r>
      <w:r w:rsidRPr="00EF749F">
        <w:rPr>
          <w:rFonts w:ascii="Verdana" w:hAnsi="Verdana"/>
          <w:b/>
          <w:color w:val="000000"/>
          <w:sz w:val="20"/>
          <w:szCs w:val="20"/>
          <w:shd w:val="clear" w:color="auto" w:fill="FFFFFF"/>
        </w:rPr>
        <w:t>Baha Zengel</w:t>
      </w:r>
      <w:r w:rsidRPr="00EF749F">
        <w:rPr>
          <w:rFonts w:ascii="Verdana" w:hAnsi="Verdana"/>
          <w:color w:val="000000"/>
          <w:sz w:val="20"/>
          <w:szCs w:val="20"/>
          <w:shd w:val="clear" w:color="auto" w:fill="FFFFFF"/>
        </w:rPr>
        <w:t>, Murat Akşi</w:t>
      </w:r>
      <w:r w:rsidRPr="00EF749F">
        <w:rPr>
          <w:color w:val="000000"/>
          <w:sz w:val="20"/>
          <w:szCs w:val="20"/>
          <w:shd w:val="clear" w:color="auto" w:fill="FFFFFF"/>
        </w:rPr>
        <w:t>̇</w:t>
      </w:r>
      <w:r w:rsidRPr="00EF749F">
        <w:rPr>
          <w:rFonts w:ascii="Verdana" w:hAnsi="Verdana"/>
          <w:color w:val="000000"/>
          <w:sz w:val="20"/>
          <w:szCs w:val="20"/>
          <w:shd w:val="clear" w:color="auto" w:fill="FFFFFF"/>
        </w:rPr>
        <w:t>t, Özge Esenlik, Giray Bozkaya</w:t>
      </w:r>
      <w:r>
        <w:rPr>
          <w:rFonts w:ascii="Verdana" w:hAnsi="Verdana"/>
          <w:color w:val="000000"/>
          <w:sz w:val="20"/>
          <w:szCs w:val="20"/>
          <w:shd w:val="clear" w:color="auto" w:fill="FFFFFF"/>
        </w:rPr>
        <w:t xml:space="preserve">, </w:t>
      </w:r>
      <w:r w:rsidRPr="00B8483E">
        <w:rPr>
          <w:rFonts w:ascii="Verdana" w:hAnsi="Verdana" w:cs="Arial"/>
          <w:sz w:val="20"/>
          <w:szCs w:val="20"/>
        </w:rPr>
        <w:t>“</w:t>
      </w:r>
      <w:r>
        <w:rPr>
          <w:rFonts w:ascii="Verdana" w:hAnsi="Verdana" w:cs="Arial"/>
          <w:sz w:val="20"/>
          <w:szCs w:val="20"/>
        </w:rPr>
        <w:t>M</w:t>
      </w:r>
      <w:r w:rsidRPr="006B5CD7">
        <w:rPr>
          <w:rFonts w:ascii="Verdana" w:hAnsi="Verdana" w:cs="Arial"/>
          <w:sz w:val="20"/>
          <w:szCs w:val="20"/>
        </w:rPr>
        <w:t>eme invaziv duktal karsinom ve fibroadenomunda nötrofil jelatinaz ilişkili lipokalin ve matriks metalloproteinaz 9 düzeylerinin araştırılması</w:t>
      </w:r>
      <w:r w:rsidRPr="00EC48A2">
        <w:rPr>
          <w:rFonts w:ascii="Verdana" w:hAnsi="Verdana" w:cs="Arial"/>
          <w:bCs/>
          <w:sz w:val="20"/>
          <w:szCs w:val="20"/>
        </w:rPr>
        <w:t>”,</w:t>
      </w:r>
      <w:r>
        <w:rPr>
          <w:rFonts w:ascii="Verdana" w:hAnsi="Verdana" w:cs="Arial"/>
          <w:bCs/>
          <w:sz w:val="20"/>
          <w:szCs w:val="20"/>
        </w:rPr>
        <w:t xml:space="preserve"> </w:t>
      </w:r>
      <w:r w:rsidRPr="00EF749F">
        <w:rPr>
          <w:rFonts w:ascii="Verdana" w:hAnsi="Verdana"/>
          <w:sz w:val="20"/>
        </w:rPr>
        <w:t>16. Ulus</w:t>
      </w:r>
      <w:r w:rsidR="002F4866">
        <w:rPr>
          <w:rFonts w:ascii="Verdana" w:hAnsi="Verdana"/>
          <w:sz w:val="20"/>
        </w:rPr>
        <w:t>lar</w:t>
      </w:r>
      <w:r w:rsidRPr="00EF749F">
        <w:rPr>
          <w:rFonts w:ascii="Verdana" w:hAnsi="Verdana"/>
          <w:sz w:val="20"/>
        </w:rPr>
        <w:t>a</w:t>
      </w:r>
      <w:r w:rsidR="002F4866">
        <w:rPr>
          <w:rFonts w:ascii="Verdana" w:hAnsi="Verdana"/>
          <w:sz w:val="20"/>
        </w:rPr>
        <w:t>rası Katılımlı</w:t>
      </w:r>
      <w:r w:rsidRPr="00EF749F">
        <w:rPr>
          <w:rFonts w:ascii="Verdana" w:hAnsi="Verdana"/>
          <w:sz w:val="20"/>
        </w:rPr>
        <w:t xml:space="preserve"> Klinik Biyokimya Kongresi. Kuşadası, Aydın, 5-8 Mayıs 2016.</w:t>
      </w:r>
    </w:p>
    <w:p w:rsidR="00017711" w:rsidRDefault="00017711" w:rsidP="00017711">
      <w:pPr>
        <w:shd w:val="clear" w:color="auto" w:fill="FFFFFF"/>
        <w:ind w:right="225"/>
        <w:jc w:val="both"/>
        <w:rPr>
          <w:rFonts w:ascii="Verdana" w:hAnsi="Verdana"/>
          <w:sz w:val="20"/>
        </w:rPr>
      </w:pPr>
    </w:p>
    <w:p w:rsidR="00017711" w:rsidRDefault="00017711" w:rsidP="00017711">
      <w:pPr>
        <w:jc w:val="both"/>
        <w:rPr>
          <w:rFonts w:ascii="Verdana" w:hAnsi="Verdana"/>
          <w:sz w:val="20"/>
        </w:rPr>
      </w:pPr>
      <w:r>
        <w:rPr>
          <w:rFonts w:ascii="Verdana" w:hAnsi="Verdana"/>
          <w:b/>
          <w:sz w:val="20"/>
        </w:rPr>
        <w:t>B1</w:t>
      </w:r>
      <w:r w:rsidR="00C554F6">
        <w:rPr>
          <w:rFonts w:ascii="Verdana" w:hAnsi="Verdana"/>
          <w:b/>
          <w:sz w:val="20"/>
        </w:rPr>
        <w:t>9</w:t>
      </w:r>
      <w:r w:rsidRPr="00677B32">
        <w:rPr>
          <w:rFonts w:ascii="Verdana" w:hAnsi="Verdana"/>
          <w:b/>
          <w:sz w:val="20"/>
        </w:rPr>
        <w:t xml:space="preserve">. </w:t>
      </w:r>
      <w:r w:rsidR="00C10318">
        <w:rPr>
          <w:rFonts w:ascii="Verdana" w:hAnsi="Verdana"/>
          <w:sz w:val="20"/>
          <w:szCs w:val="20"/>
        </w:rPr>
        <w:t>S. Bilgili, Ö.</w:t>
      </w:r>
      <w:r w:rsidRPr="00677B32">
        <w:rPr>
          <w:rFonts w:ascii="Verdana" w:hAnsi="Verdana"/>
          <w:sz w:val="20"/>
          <w:szCs w:val="20"/>
        </w:rPr>
        <w:t>U</w:t>
      </w:r>
      <w:r w:rsidR="00C10318">
        <w:rPr>
          <w:rFonts w:ascii="Verdana" w:hAnsi="Verdana"/>
          <w:sz w:val="20"/>
          <w:szCs w:val="20"/>
        </w:rPr>
        <w:t>.</w:t>
      </w:r>
      <w:r w:rsidRPr="00677B32">
        <w:rPr>
          <w:rFonts w:ascii="Verdana" w:hAnsi="Verdana"/>
          <w:sz w:val="20"/>
          <w:szCs w:val="20"/>
        </w:rPr>
        <w:t xml:space="preserve"> Demirezen, Funda Kırtay Tütüncüler, Giray Bozkaya, </w:t>
      </w:r>
      <w:r w:rsidRPr="00677B32">
        <w:rPr>
          <w:rFonts w:ascii="Verdana" w:hAnsi="Verdana"/>
          <w:b/>
          <w:sz w:val="20"/>
          <w:szCs w:val="20"/>
        </w:rPr>
        <w:t>B</w:t>
      </w:r>
      <w:r w:rsidR="00C10318">
        <w:rPr>
          <w:rFonts w:ascii="Verdana" w:hAnsi="Verdana"/>
          <w:b/>
          <w:sz w:val="20"/>
          <w:szCs w:val="20"/>
        </w:rPr>
        <w:t>.</w:t>
      </w:r>
      <w:r w:rsidRPr="00677B32">
        <w:rPr>
          <w:rFonts w:ascii="Verdana" w:hAnsi="Verdana"/>
          <w:b/>
          <w:sz w:val="20"/>
          <w:szCs w:val="20"/>
        </w:rPr>
        <w:t xml:space="preserve"> Zengel</w:t>
      </w:r>
      <w:r w:rsidR="002435AE">
        <w:rPr>
          <w:rFonts w:ascii="Verdana" w:hAnsi="Verdana"/>
          <w:b/>
          <w:sz w:val="20"/>
          <w:szCs w:val="20"/>
        </w:rPr>
        <w:t xml:space="preserve">, </w:t>
      </w:r>
      <w:r w:rsidR="002435AE">
        <w:rPr>
          <w:rFonts w:ascii="Verdana" w:hAnsi="Verdana"/>
          <w:sz w:val="20"/>
          <w:szCs w:val="20"/>
        </w:rPr>
        <w:t>Özcan Erel, Murat Alışık</w:t>
      </w:r>
      <w:r w:rsidR="002B5BE7">
        <w:rPr>
          <w:rFonts w:ascii="Verdana" w:hAnsi="Verdana"/>
          <w:sz w:val="20"/>
          <w:szCs w:val="20"/>
        </w:rPr>
        <w:t>.</w:t>
      </w:r>
      <w:r w:rsidRPr="00677B32">
        <w:rPr>
          <w:rFonts w:ascii="Verdana" w:hAnsi="Verdana"/>
          <w:sz w:val="20"/>
          <w:szCs w:val="20"/>
        </w:rPr>
        <w:t xml:space="preserve"> </w:t>
      </w:r>
      <w:r w:rsidRPr="00EC48A2">
        <w:rPr>
          <w:rFonts w:ascii="Verdana" w:hAnsi="Verdana"/>
          <w:sz w:val="20"/>
          <w:szCs w:val="20"/>
        </w:rPr>
        <w:t>“</w:t>
      </w:r>
      <w:r w:rsidRPr="00677B32">
        <w:rPr>
          <w:rFonts w:ascii="Verdana" w:hAnsi="Verdana"/>
          <w:sz w:val="20"/>
          <w:szCs w:val="20"/>
        </w:rPr>
        <w:t>İnvaziv Duktal Karsinom ve Fibroadenom Hastalarında Dinamik Tiyol-Disülfid Dengesi</w:t>
      </w:r>
      <w:r>
        <w:rPr>
          <w:rFonts w:ascii="Verdana" w:hAnsi="Verdana"/>
          <w:sz w:val="20"/>
          <w:szCs w:val="20"/>
          <w:shd w:val="clear" w:color="auto" w:fill="FFFFFF"/>
        </w:rPr>
        <w:t>”,</w:t>
      </w:r>
      <w:r w:rsidRPr="00677B32">
        <w:rPr>
          <w:rFonts w:ascii="Verdana" w:hAnsi="Verdana"/>
          <w:sz w:val="20"/>
          <w:szCs w:val="20"/>
        </w:rPr>
        <w:t xml:space="preserve"> </w:t>
      </w:r>
      <w:r w:rsidRPr="00677B32">
        <w:rPr>
          <w:rFonts w:ascii="Verdana" w:hAnsi="Verdana"/>
          <w:sz w:val="20"/>
        </w:rPr>
        <w:t xml:space="preserve">16. </w:t>
      </w:r>
      <w:r w:rsidR="002F4866" w:rsidRPr="00EF749F">
        <w:rPr>
          <w:rFonts w:ascii="Verdana" w:hAnsi="Verdana"/>
          <w:sz w:val="20"/>
        </w:rPr>
        <w:t>Ulus</w:t>
      </w:r>
      <w:r w:rsidR="002F4866">
        <w:rPr>
          <w:rFonts w:ascii="Verdana" w:hAnsi="Verdana"/>
          <w:sz w:val="20"/>
        </w:rPr>
        <w:t>lar</w:t>
      </w:r>
      <w:r w:rsidR="002F4866" w:rsidRPr="00EF749F">
        <w:rPr>
          <w:rFonts w:ascii="Verdana" w:hAnsi="Verdana"/>
          <w:sz w:val="20"/>
        </w:rPr>
        <w:t>a</w:t>
      </w:r>
      <w:r w:rsidR="002F4866">
        <w:rPr>
          <w:rFonts w:ascii="Verdana" w:hAnsi="Verdana"/>
          <w:sz w:val="20"/>
        </w:rPr>
        <w:t>rası Katılımlı</w:t>
      </w:r>
      <w:r w:rsidR="002F4866" w:rsidRPr="00EF749F">
        <w:rPr>
          <w:rFonts w:ascii="Verdana" w:hAnsi="Verdana"/>
          <w:sz w:val="20"/>
        </w:rPr>
        <w:t xml:space="preserve"> </w:t>
      </w:r>
      <w:r w:rsidRPr="00677B32">
        <w:rPr>
          <w:rFonts w:ascii="Verdana" w:hAnsi="Verdana"/>
          <w:sz w:val="20"/>
        </w:rPr>
        <w:t>Klinik Biyokimya Kongresi. Kuşadası, Aydın, 5-8 Mayıs 2016.</w:t>
      </w:r>
    </w:p>
    <w:p w:rsidR="00017711" w:rsidRPr="00677B32" w:rsidRDefault="00017711" w:rsidP="00017711">
      <w:pPr>
        <w:jc w:val="both"/>
        <w:rPr>
          <w:rFonts w:ascii="Verdana" w:hAnsi="Verdana"/>
          <w:sz w:val="20"/>
          <w:szCs w:val="20"/>
        </w:rPr>
      </w:pPr>
    </w:p>
    <w:p w:rsidR="00017711" w:rsidRDefault="00C554F6" w:rsidP="00017711">
      <w:pPr>
        <w:jc w:val="both"/>
        <w:rPr>
          <w:rFonts w:ascii="Verdana" w:hAnsi="Verdana"/>
          <w:sz w:val="20"/>
        </w:rPr>
      </w:pPr>
      <w:r>
        <w:rPr>
          <w:rFonts w:ascii="Verdana" w:hAnsi="Verdana"/>
          <w:b/>
          <w:color w:val="000000"/>
          <w:sz w:val="20"/>
          <w:szCs w:val="20"/>
          <w:shd w:val="clear" w:color="auto" w:fill="FFFFFF"/>
        </w:rPr>
        <w:t>B20</w:t>
      </w:r>
      <w:r w:rsidR="00017711" w:rsidRPr="00677B32">
        <w:rPr>
          <w:rFonts w:ascii="Verdana" w:hAnsi="Verdana"/>
          <w:b/>
          <w:color w:val="000000"/>
          <w:sz w:val="20"/>
          <w:szCs w:val="20"/>
          <w:shd w:val="clear" w:color="auto" w:fill="FFFFFF"/>
        </w:rPr>
        <w:t xml:space="preserve">. </w:t>
      </w:r>
      <w:r w:rsidR="00017711" w:rsidRPr="00677B32">
        <w:rPr>
          <w:rFonts w:ascii="Verdana" w:hAnsi="Verdana"/>
          <w:sz w:val="20"/>
          <w:szCs w:val="20"/>
        </w:rPr>
        <w:t xml:space="preserve">Sibel Bilgili, Özlem Uğurlu Demirezen, Giray Bozkaya, Murat Akşit, Funda Kırtay Tütüncüler, </w:t>
      </w:r>
      <w:r w:rsidR="00017711" w:rsidRPr="00677B32">
        <w:rPr>
          <w:rFonts w:ascii="Verdana" w:hAnsi="Verdana"/>
          <w:b/>
          <w:sz w:val="20"/>
          <w:szCs w:val="20"/>
        </w:rPr>
        <w:t>Baha Zengel</w:t>
      </w:r>
      <w:r w:rsidR="00017711" w:rsidRPr="00677B32">
        <w:rPr>
          <w:rFonts w:ascii="Verdana" w:hAnsi="Verdana"/>
          <w:sz w:val="20"/>
          <w:szCs w:val="20"/>
        </w:rPr>
        <w:t>.</w:t>
      </w:r>
      <w:r w:rsidR="00017711" w:rsidRPr="00017711">
        <w:rPr>
          <w:rFonts w:ascii="Verdana" w:hAnsi="Verdana"/>
          <w:sz w:val="20"/>
          <w:szCs w:val="20"/>
        </w:rPr>
        <w:t xml:space="preserve"> </w:t>
      </w:r>
      <w:r w:rsidR="00017711" w:rsidRPr="00EC48A2">
        <w:rPr>
          <w:rFonts w:ascii="Verdana" w:hAnsi="Verdana"/>
          <w:sz w:val="20"/>
          <w:szCs w:val="20"/>
        </w:rPr>
        <w:t>“</w:t>
      </w:r>
      <w:r w:rsidR="00017711" w:rsidRPr="00677B32">
        <w:rPr>
          <w:rFonts w:ascii="Verdana" w:hAnsi="Verdana"/>
          <w:sz w:val="20"/>
          <w:szCs w:val="20"/>
        </w:rPr>
        <w:t>İnvaziv Duktal Karsinom ve Fibroadenom Hastalarında İskemi Modifiye Albumin Düzeyleri</w:t>
      </w:r>
      <w:r w:rsidR="00017711">
        <w:rPr>
          <w:rFonts w:ascii="Verdana" w:hAnsi="Verdana"/>
          <w:sz w:val="20"/>
          <w:szCs w:val="20"/>
          <w:shd w:val="clear" w:color="auto" w:fill="FFFFFF"/>
        </w:rPr>
        <w:t>”,</w:t>
      </w:r>
      <w:r w:rsidR="00017711" w:rsidRPr="00677B32">
        <w:rPr>
          <w:rFonts w:ascii="Verdana" w:hAnsi="Verdana"/>
          <w:sz w:val="20"/>
          <w:szCs w:val="20"/>
        </w:rPr>
        <w:t xml:space="preserve"> </w:t>
      </w:r>
      <w:r w:rsidR="00017711" w:rsidRPr="00677B32">
        <w:rPr>
          <w:rFonts w:ascii="Verdana" w:hAnsi="Verdana"/>
          <w:sz w:val="20"/>
        </w:rPr>
        <w:t xml:space="preserve">16. </w:t>
      </w:r>
      <w:r w:rsidR="002F4866" w:rsidRPr="00EF749F">
        <w:rPr>
          <w:rFonts w:ascii="Verdana" w:hAnsi="Verdana"/>
          <w:sz w:val="20"/>
        </w:rPr>
        <w:t>Ulus</w:t>
      </w:r>
      <w:r w:rsidR="002F4866">
        <w:rPr>
          <w:rFonts w:ascii="Verdana" w:hAnsi="Verdana"/>
          <w:sz w:val="20"/>
        </w:rPr>
        <w:t>lar</w:t>
      </w:r>
      <w:r w:rsidR="002F4866" w:rsidRPr="00EF749F">
        <w:rPr>
          <w:rFonts w:ascii="Verdana" w:hAnsi="Verdana"/>
          <w:sz w:val="20"/>
        </w:rPr>
        <w:t>a</w:t>
      </w:r>
      <w:r w:rsidR="002F4866">
        <w:rPr>
          <w:rFonts w:ascii="Verdana" w:hAnsi="Verdana"/>
          <w:sz w:val="20"/>
        </w:rPr>
        <w:t>rası Katılımlı</w:t>
      </w:r>
      <w:r w:rsidR="002F4866" w:rsidRPr="00EF749F">
        <w:rPr>
          <w:rFonts w:ascii="Verdana" w:hAnsi="Verdana"/>
          <w:sz w:val="20"/>
        </w:rPr>
        <w:t xml:space="preserve"> </w:t>
      </w:r>
      <w:r w:rsidR="00017711" w:rsidRPr="00677B32">
        <w:rPr>
          <w:rFonts w:ascii="Verdana" w:hAnsi="Verdana"/>
          <w:sz w:val="20"/>
        </w:rPr>
        <w:t>Klinik Biyokimya Kongresi. Kuşadası, Aydın, 5-8 Mayıs 2016.</w:t>
      </w:r>
    </w:p>
    <w:p w:rsidR="00017711" w:rsidRPr="00677B32" w:rsidRDefault="00017711" w:rsidP="00017711">
      <w:pPr>
        <w:jc w:val="both"/>
        <w:rPr>
          <w:rFonts w:ascii="Verdana" w:hAnsi="Verdana"/>
          <w:sz w:val="20"/>
        </w:rPr>
      </w:pPr>
    </w:p>
    <w:p w:rsidR="00017711" w:rsidRDefault="00C554F6" w:rsidP="00017711">
      <w:pPr>
        <w:shd w:val="clear" w:color="auto" w:fill="FFFFFF"/>
        <w:ind w:right="225"/>
        <w:jc w:val="both"/>
        <w:rPr>
          <w:rFonts w:ascii="Verdana" w:hAnsi="Verdana"/>
          <w:sz w:val="20"/>
        </w:rPr>
      </w:pPr>
      <w:r>
        <w:rPr>
          <w:rFonts w:ascii="Verdana" w:hAnsi="Verdana"/>
          <w:b/>
          <w:sz w:val="20"/>
        </w:rPr>
        <w:t>B21</w:t>
      </w:r>
      <w:r w:rsidR="00017711" w:rsidRPr="00677B32">
        <w:rPr>
          <w:rFonts w:ascii="Verdana" w:hAnsi="Verdana"/>
          <w:b/>
          <w:sz w:val="20"/>
        </w:rPr>
        <w:t xml:space="preserve">. </w:t>
      </w:r>
      <w:r w:rsidR="00017711" w:rsidRPr="00677B32">
        <w:rPr>
          <w:rFonts w:ascii="Verdana" w:hAnsi="Verdana"/>
          <w:color w:val="000000"/>
          <w:sz w:val="20"/>
          <w:szCs w:val="20"/>
          <w:shd w:val="clear" w:color="auto" w:fill="FFFFFF"/>
        </w:rPr>
        <w:t>Murat Akşi</w:t>
      </w:r>
      <w:r w:rsidR="00017711" w:rsidRPr="00677B32">
        <w:rPr>
          <w:color w:val="000000"/>
          <w:sz w:val="20"/>
          <w:szCs w:val="20"/>
          <w:shd w:val="clear" w:color="auto" w:fill="FFFFFF"/>
        </w:rPr>
        <w:t>̇</w:t>
      </w:r>
      <w:r w:rsidR="00017711" w:rsidRPr="00677B32">
        <w:rPr>
          <w:rFonts w:ascii="Verdana" w:hAnsi="Verdana"/>
          <w:color w:val="000000"/>
          <w:sz w:val="20"/>
          <w:szCs w:val="20"/>
          <w:shd w:val="clear" w:color="auto" w:fill="FFFFFF"/>
        </w:rPr>
        <w:t xml:space="preserve">t, Giray Bozkaya, </w:t>
      </w:r>
      <w:r w:rsidR="00017711" w:rsidRPr="00677B32">
        <w:rPr>
          <w:rFonts w:ascii="Verdana" w:hAnsi="Verdana"/>
          <w:b/>
          <w:color w:val="000000"/>
          <w:sz w:val="20"/>
          <w:szCs w:val="20"/>
          <w:shd w:val="clear" w:color="auto" w:fill="FFFFFF"/>
        </w:rPr>
        <w:t>Baha Zengel</w:t>
      </w:r>
      <w:r w:rsidR="00017711" w:rsidRPr="00677B32">
        <w:rPr>
          <w:rFonts w:ascii="Verdana" w:hAnsi="Verdana"/>
          <w:color w:val="000000"/>
          <w:sz w:val="20"/>
          <w:szCs w:val="20"/>
          <w:shd w:val="clear" w:color="auto" w:fill="FFFFFF"/>
        </w:rPr>
        <w:t>, Sibel Bilgili, Özge Esenlik, Merve Zeytinli Akşit</w:t>
      </w:r>
      <w:r w:rsidR="00017711" w:rsidRPr="00677B32">
        <w:rPr>
          <w:rFonts w:ascii="Verdana" w:hAnsi="Verdana"/>
          <w:sz w:val="20"/>
          <w:szCs w:val="20"/>
        </w:rPr>
        <w:t xml:space="preserve">. </w:t>
      </w:r>
      <w:r w:rsidR="00017711" w:rsidRPr="00EC48A2">
        <w:rPr>
          <w:rFonts w:ascii="Verdana" w:hAnsi="Verdana"/>
          <w:sz w:val="20"/>
          <w:szCs w:val="20"/>
        </w:rPr>
        <w:t>“</w:t>
      </w:r>
      <w:r w:rsidR="00017711" w:rsidRPr="00677B32">
        <w:rPr>
          <w:rFonts w:ascii="Verdana" w:hAnsi="Verdana"/>
          <w:sz w:val="20"/>
          <w:szCs w:val="20"/>
        </w:rPr>
        <w:t>İzmir’de MEFV gen mutasyonlarının sıklığının araştırılması</w:t>
      </w:r>
      <w:r w:rsidR="00017711">
        <w:rPr>
          <w:rFonts w:ascii="Verdana" w:hAnsi="Verdana"/>
          <w:sz w:val="20"/>
          <w:szCs w:val="20"/>
          <w:shd w:val="clear" w:color="auto" w:fill="FFFFFF"/>
        </w:rPr>
        <w:t>”,</w:t>
      </w:r>
      <w:r w:rsidR="00017711" w:rsidRPr="00677B32">
        <w:rPr>
          <w:rFonts w:ascii="Verdana" w:hAnsi="Verdana"/>
          <w:sz w:val="20"/>
          <w:szCs w:val="20"/>
        </w:rPr>
        <w:t xml:space="preserve"> </w:t>
      </w:r>
      <w:r w:rsidR="00017711" w:rsidRPr="00677B32">
        <w:rPr>
          <w:rFonts w:ascii="Verdana" w:hAnsi="Verdana"/>
          <w:sz w:val="20"/>
        </w:rPr>
        <w:t xml:space="preserve">16. </w:t>
      </w:r>
      <w:r w:rsidR="002F4866" w:rsidRPr="00EF749F">
        <w:rPr>
          <w:rFonts w:ascii="Verdana" w:hAnsi="Verdana"/>
          <w:sz w:val="20"/>
        </w:rPr>
        <w:t>Ulus</w:t>
      </w:r>
      <w:r w:rsidR="002F4866">
        <w:rPr>
          <w:rFonts w:ascii="Verdana" w:hAnsi="Verdana"/>
          <w:sz w:val="20"/>
        </w:rPr>
        <w:t>lar</w:t>
      </w:r>
      <w:r w:rsidR="002F4866" w:rsidRPr="00EF749F">
        <w:rPr>
          <w:rFonts w:ascii="Verdana" w:hAnsi="Verdana"/>
          <w:sz w:val="20"/>
        </w:rPr>
        <w:t>a</w:t>
      </w:r>
      <w:r w:rsidR="002F4866">
        <w:rPr>
          <w:rFonts w:ascii="Verdana" w:hAnsi="Verdana"/>
          <w:sz w:val="20"/>
        </w:rPr>
        <w:t>rası Katılımlı</w:t>
      </w:r>
      <w:r w:rsidR="002F4866" w:rsidRPr="00EF749F">
        <w:rPr>
          <w:rFonts w:ascii="Verdana" w:hAnsi="Verdana"/>
          <w:sz w:val="20"/>
        </w:rPr>
        <w:t xml:space="preserve"> </w:t>
      </w:r>
      <w:r w:rsidR="00017711" w:rsidRPr="00677B32">
        <w:rPr>
          <w:rFonts w:ascii="Verdana" w:hAnsi="Verdana"/>
          <w:sz w:val="20"/>
        </w:rPr>
        <w:t>Klinik Biyokimya Kongresi. Kuşadası, Aydın, 5-8 Mayıs 2016.</w:t>
      </w:r>
    </w:p>
    <w:p w:rsidR="00101EAC" w:rsidRDefault="00101EAC" w:rsidP="00017711">
      <w:pPr>
        <w:shd w:val="clear" w:color="auto" w:fill="FFFFFF"/>
        <w:ind w:right="225"/>
        <w:jc w:val="both"/>
        <w:rPr>
          <w:rFonts w:ascii="Verdana" w:hAnsi="Verdana"/>
          <w:sz w:val="20"/>
        </w:rPr>
      </w:pPr>
    </w:p>
    <w:p w:rsidR="00101EAC" w:rsidRDefault="00101EAC" w:rsidP="00101EAC">
      <w:pPr>
        <w:shd w:val="clear" w:color="auto" w:fill="FFFFFF"/>
        <w:ind w:right="225"/>
        <w:jc w:val="both"/>
        <w:rPr>
          <w:rFonts w:ascii="Verdana" w:hAnsi="Verdana"/>
          <w:sz w:val="20"/>
        </w:rPr>
      </w:pPr>
    </w:p>
    <w:p w:rsidR="00EE4E9E" w:rsidRDefault="00793997" w:rsidP="00EE4E9E">
      <w:pPr>
        <w:rPr>
          <w:rFonts w:ascii="Verdana" w:hAnsi="Verdana"/>
          <w:b/>
          <w:sz w:val="20"/>
          <w:szCs w:val="20"/>
          <w:u w:val="single"/>
        </w:rPr>
      </w:pPr>
      <w:r w:rsidRPr="00EC48A2">
        <w:rPr>
          <w:rFonts w:ascii="Verdana" w:hAnsi="Verdana"/>
          <w:b/>
          <w:sz w:val="20"/>
          <w:szCs w:val="20"/>
        </w:rPr>
        <w:t xml:space="preserve">C. </w:t>
      </w:r>
      <w:r w:rsidR="0042224E" w:rsidRPr="0042224E">
        <w:rPr>
          <w:rFonts w:ascii="Verdana" w:hAnsi="Verdana"/>
          <w:b/>
          <w:sz w:val="20"/>
          <w:szCs w:val="20"/>
          <w:u w:val="single"/>
        </w:rPr>
        <w:t>Book ch</w:t>
      </w:r>
      <w:r w:rsidRPr="0042224E">
        <w:rPr>
          <w:rFonts w:ascii="Verdana" w:hAnsi="Verdana"/>
          <w:b/>
          <w:sz w:val="20"/>
          <w:szCs w:val="20"/>
          <w:u w:val="single"/>
        </w:rPr>
        <w:t>a</w:t>
      </w:r>
      <w:r w:rsidR="0042224E" w:rsidRPr="0042224E">
        <w:rPr>
          <w:rFonts w:ascii="Verdana" w:hAnsi="Verdana"/>
          <w:b/>
          <w:sz w:val="20"/>
          <w:szCs w:val="20"/>
          <w:u w:val="single"/>
        </w:rPr>
        <w:t>pters</w:t>
      </w:r>
      <w:r w:rsidRPr="00EC48A2">
        <w:rPr>
          <w:rFonts w:ascii="Verdana" w:hAnsi="Verdana"/>
          <w:b/>
          <w:sz w:val="20"/>
          <w:szCs w:val="20"/>
          <w:u w:val="single"/>
        </w:rPr>
        <w:t xml:space="preserve">: </w:t>
      </w:r>
    </w:p>
    <w:p w:rsidR="00EE4E9E" w:rsidRDefault="00EE4E9E" w:rsidP="00EE4E9E">
      <w:pPr>
        <w:rPr>
          <w:rFonts w:ascii="Verdana" w:hAnsi="Verdana"/>
          <w:b/>
          <w:sz w:val="20"/>
          <w:szCs w:val="20"/>
          <w:u w:val="single"/>
        </w:rPr>
      </w:pPr>
    </w:p>
    <w:p w:rsidR="00EE4E9E" w:rsidRDefault="00EE4E9E" w:rsidP="00EE4E9E">
      <w:pPr>
        <w:rPr>
          <w:rFonts w:ascii="Verdana" w:hAnsi="Verdana" w:cs="Arial"/>
          <w:sz w:val="20"/>
          <w:szCs w:val="20"/>
          <w:shd w:val="clear" w:color="auto" w:fill="FFFFFF"/>
        </w:rPr>
      </w:pPr>
      <w:r>
        <w:rPr>
          <w:rFonts w:ascii="Verdana" w:hAnsi="Verdana" w:cs="Arial"/>
          <w:sz w:val="20"/>
          <w:szCs w:val="20"/>
          <w:shd w:val="clear" w:color="auto" w:fill="FFFFFF"/>
        </w:rPr>
        <w:t>‘</w:t>
      </w:r>
      <w:r w:rsidRPr="003D1B2E">
        <w:rPr>
          <w:rFonts w:ascii="Verdana" w:hAnsi="Verdana" w:cs="Arial"/>
          <w:sz w:val="20"/>
          <w:szCs w:val="20"/>
          <w:shd w:val="clear" w:color="auto" w:fill="FFFFFF"/>
        </w:rPr>
        <w:t>Mide Kanseri ve Cerrahi</w:t>
      </w:r>
      <w:r>
        <w:rPr>
          <w:rFonts w:ascii="Verdana" w:hAnsi="Verdana" w:cs="Arial"/>
          <w:sz w:val="20"/>
          <w:szCs w:val="20"/>
          <w:shd w:val="clear" w:color="auto" w:fill="FFFFFF"/>
        </w:rPr>
        <w:t xml:space="preserve"> Tedavisi’ Kitabı, </w:t>
      </w:r>
      <w:r w:rsidRPr="003D1B2E">
        <w:rPr>
          <w:rFonts w:ascii="Verdana" w:hAnsi="Verdana" w:cs="Arial"/>
          <w:sz w:val="20"/>
          <w:szCs w:val="20"/>
          <w:shd w:val="clear" w:color="auto" w:fill="FFFFFF"/>
        </w:rPr>
        <w:t>Editörler</w:t>
      </w:r>
      <w:r>
        <w:rPr>
          <w:rFonts w:ascii="Verdana" w:hAnsi="Verdana" w:cs="Arial"/>
          <w:sz w:val="20"/>
          <w:szCs w:val="20"/>
          <w:shd w:val="clear" w:color="auto" w:fill="FFFFFF"/>
        </w:rPr>
        <w:t xml:space="preserve">: </w:t>
      </w:r>
      <w:r w:rsidRPr="003D1B2E">
        <w:rPr>
          <w:rFonts w:ascii="Verdana" w:hAnsi="Verdana" w:cs="Arial"/>
          <w:sz w:val="20"/>
          <w:szCs w:val="20"/>
          <w:shd w:val="clear" w:color="auto" w:fill="FFFFFF"/>
        </w:rPr>
        <w:t>Prof. Dr. Mehmet Mihmanlı</w:t>
      </w:r>
      <w:r>
        <w:rPr>
          <w:rFonts w:ascii="Verdana" w:hAnsi="Verdana" w:cs="Arial"/>
          <w:sz w:val="20"/>
          <w:szCs w:val="20"/>
          <w:shd w:val="clear" w:color="auto" w:fill="FFFFFF"/>
        </w:rPr>
        <w:t xml:space="preserve">, </w:t>
      </w:r>
      <w:r w:rsidRPr="003D1B2E">
        <w:rPr>
          <w:rFonts w:ascii="Verdana" w:hAnsi="Verdana" w:cs="Arial"/>
          <w:sz w:val="20"/>
          <w:szCs w:val="20"/>
          <w:shd w:val="clear" w:color="auto" w:fill="FFFFFF"/>
        </w:rPr>
        <w:t>Doç</w:t>
      </w:r>
      <w:r>
        <w:rPr>
          <w:rFonts w:ascii="Verdana" w:hAnsi="Verdana" w:cs="Arial"/>
          <w:sz w:val="20"/>
          <w:szCs w:val="20"/>
          <w:shd w:val="clear" w:color="auto" w:fill="FFFFFF"/>
        </w:rPr>
        <w:t>.</w:t>
      </w:r>
      <w:r w:rsidRPr="003D1B2E">
        <w:rPr>
          <w:rFonts w:ascii="Verdana" w:hAnsi="Verdana" w:cs="Arial"/>
          <w:sz w:val="20"/>
          <w:szCs w:val="20"/>
          <w:shd w:val="clear" w:color="auto" w:fill="FFFFFF"/>
        </w:rPr>
        <w:t xml:space="preserve"> Dr</w:t>
      </w:r>
      <w:r>
        <w:rPr>
          <w:rFonts w:ascii="Verdana" w:hAnsi="Verdana" w:cs="Arial"/>
          <w:sz w:val="20"/>
          <w:szCs w:val="20"/>
          <w:shd w:val="clear" w:color="auto" w:fill="FFFFFF"/>
        </w:rPr>
        <w:t>.Enver İ</w:t>
      </w:r>
      <w:r w:rsidRPr="003D1B2E">
        <w:rPr>
          <w:rFonts w:ascii="Verdana" w:hAnsi="Verdana" w:cs="Arial"/>
          <w:sz w:val="20"/>
          <w:szCs w:val="20"/>
          <w:shd w:val="clear" w:color="auto" w:fill="FFFFFF"/>
        </w:rPr>
        <w:t>lhan</w:t>
      </w:r>
      <w:r>
        <w:rPr>
          <w:rFonts w:ascii="Verdana" w:hAnsi="Verdana" w:cs="Arial"/>
          <w:sz w:val="20"/>
          <w:szCs w:val="20"/>
          <w:shd w:val="clear" w:color="auto" w:fill="FFFFFF"/>
        </w:rPr>
        <w:t xml:space="preserve">, Uz Dr Ali Alemdar. </w:t>
      </w:r>
    </w:p>
    <w:p w:rsidR="00793997" w:rsidRDefault="00EE4E9E" w:rsidP="00EE4E9E">
      <w:pPr>
        <w:rPr>
          <w:rFonts w:ascii="Verdana" w:hAnsi="Verdana"/>
          <w:b/>
          <w:sz w:val="20"/>
          <w:szCs w:val="20"/>
          <w:u w:val="single"/>
        </w:rPr>
      </w:pPr>
      <w:r>
        <w:rPr>
          <w:rFonts w:ascii="Verdana" w:hAnsi="Verdana" w:cs="Arial"/>
          <w:sz w:val="20"/>
          <w:szCs w:val="20"/>
          <w:shd w:val="clear" w:color="auto" w:fill="FFFFFF"/>
        </w:rPr>
        <w:t xml:space="preserve">Chapter 30: </w:t>
      </w:r>
      <w:r w:rsidRPr="003D1B2E">
        <w:rPr>
          <w:rFonts w:ascii="Verdana" w:hAnsi="Verdana" w:cs="Arial"/>
          <w:sz w:val="20"/>
          <w:szCs w:val="20"/>
          <w:shd w:val="clear" w:color="auto" w:fill="FFFFFF"/>
        </w:rPr>
        <w:t>Takip,Uzun Dönem Sonuçlar</w:t>
      </w:r>
      <w:r>
        <w:rPr>
          <w:rFonts w:ascii="Verdana" w:hAnsi="Verdana" w:cs="Arial"/>
          <w:sz w:val="20"/>
          <w:szCs w:val="20"/>
          <w:shd w:val="clear" w:color="auto" w:fill="FFFFFF"/>
        </w:rPr>
        <w:t>,</w:t>
      </w:r>
      <w:r w:rsidRPr="003D1B2E">
        <w:rPr>
          <w:rFonts w:ascii="Verdana" w:hAnsi="Verdana" w:cs="Arial"/>
          <w:sz w:val="20"/>
          <w:szCs w:val="20"/>
          <w:shd w:val="clear" w:color="auto" w:fill="FFFFFF"/>
        </w:rPr>
        <w:t xml:space="preserve"> Nüks ve Cerrahi </w:t>
      </w:r>
      <w:r>
        <w:rPr>
          <w:rFonts w:ascii="Verdana" w:hAnsi="Verdana" w:cs="Arial"/>
          <w:sz w:val="20"/>
          <w:szCs w:val="20"/>
          <w:shd w:val="clear" w:color="auto" w:fill="FFFFFF"/>
        </w:rPr>
        <w:t xml:space="preserve">Tedavi: Doç. Dr. Adam Uslu, </w:t>
      </w:r>
      <w:r w:rsidRPr="003D1B2E">
        <w:rPr>
          <w:rFonts w:ascii="Verdana" w:hAnsi="Verdana" w:cs="Arial"/>
          <w:b/>
          <w:sz w:val="20"/>
          <w:szCs w:val="20"/>
          <w:shd w:val="clear" w:color="auto" w:fill="FFFFFF"/>
        </w:rPr>
        <w:t>Doç. Dr. Baha Zengel</w:t>
      </w:r>
      <w:r w:rsidRPr="003D1B2E">
        <w:rPr>
          <w:rFonts w:ascii="Verdana" w:hAnsi="Verdana" w:cs="Arial"/>
          <w:sz w:val="20"/>
          <w:szCs w:val="20"/>
        </w:rPr>
        <w:br/>
      </w:r>
    </w:p>
    <w:p w:rsidR="00DE772F" w:rsidRDefault="00DE772F" w:rsidP="00EE4E9E">
      <w:pPr>
        <w:rPr>
          <w:rFonts w:ascii="Verdana" w:hAnsi="Verdana"/>
          <w:b/>
          <w:sz w:val="20"/>
          <w:szCs w:val="20"/>
          <w:u w:val="single"/>
        </w:rPr>
      </w:pPr>
    </w:p>
    <w:p w:rsidR="00DE772F" w:rsidRPr="00EC48A2" w:rsidRDefault="00DE772F" w:rsidP="00EE4E9E">
      <w:pPr>
        <w:rPr>
          <w:rFonts w:ascii="Verdana" w:hAnsi="Verdana"/>
          <w:b/>
          <w:sz w:val="20"/>
          <w:szCs w:val="20"/>
          <w:u w:val="single"/>
        </w:rPr>
      </w:pPr>
    </w:p>
    <w:p w:rsidR="00793997" w:rsidRPr="00DE772F" w:rsidRDefault="00793997" w:rsidP="00DE772F">
      <w:pPr>
        <w:rPr>
          <w:rFonts w:ascii="Verdana" w:hAnsi="Verdana" w:cs="Arial"/>
          <w:b/>
          <w:sz w:val="20"/>
          <w:szCs w:val="20"/>
          <w:u w:val="single"/>
        </w:rPr>
      </w:pPr>
      <w:r w:rsidRPr="00EC48A2">
        <w:rPr>
          <w:rFonts w:ascii="Verdana" w:hAnsi="Verdana"/>
          <w:b/>
          <w:sz w:val="20"/>
          <w:szCs w:val="20"/>
        </w:rPr>
        <w:t xml:space="preserve">D. </w:t>
      </w:r>
      <w:r w:rsidR="00DE772F" w:rsidRPr="00DE772F">
        <w:rPr>
          <w:rFonts w:ascii="Verdana" w:hAnsi="Verdana" w:cs="Arial"/>
          <w:b/>
          <w:sz w:val="20"/>
          <w:szCs w:val="20"/>
          <w:u w:val="single"/>
        </w:rPr>
        <w:t>Articles published in national peer-reviewed journals (registered in turkish medical directory and researchgate):</w:t>
      </w:r>
    </w:p>
    <w:p w:rsidR="00DE772F" w:rsidRDefault="00DE772F" w:rsidP="00DE772F">
      <w:pPr>
        <w:rPr>
          <w:rFonts w:ascii="Verdana" w:hAnsi="Verdana" w:cs="Arial"/>
          <w:b/>
          <w:sz w:val="20"/>
          <w:szCs w:val="20"/>
        </w:rPr>
      </w:pPr>
    </w:p>
    <w:p w:rsidR="00DE772F" w:rsidRPr="00EC48A2" w:rsidRDefault="00DE772F" w:rsidP="00DE772F">
      <w:pPr>
        <w:rPr>
          <w:rFonts w:ascii="Verdana" w:hAnsi="Verdana"/>
          <w:sz w:val="20"/>
          <w:u w:val="single"/>
        </w:rPr>
      </w:pPr>
    </w:p>
    <w:p w:rsidR="00793997" w:rsidRPr="00EC48A2" w:rsidRDefault="00793997" w:rsidP="009C4487">
      <w:pPr>
        <w:jc w:val="both"/>
        <w:rPr>
          <w:rFonts w:ascii="Verdana" w:hAnsi="Verdana"/>
          <w:sz w:val="20"/>
          <w:szCs w:val="20"/>
        </w:rPr>
      </w:pPr>
      <w:r w:rsidRPr="00EC48A2">
        <w:rPr>
          <w:rFonts w:ascii="Verdana" w:hAnsi="Verdana"/>
          <w:b/>
          <w:bCs/>
          <w:sz w:val="20"/>
          <w:szCs w:val="20"/>
        </w:rPr>
        <w:t>D1</w:t>
      </w:r>
      <w:r>
        <w:rPr>
          <w:rFonts w:ascii="Verdana" w:hAnsi="Verdana"/>
          <w:sz w:val="20"/>
          <w:szCs w:val="20"/>
        </w:rPr>
        <w:t>. A. Uslu, O. Koç, R. Emiroğlu</w:t>
      </w:r>
      <w:r w:rsidRPr="00EC48A2">
        <w:rPr>
          <w:rFonts w:ascii="Verdana" w:hAnsi="Verdana"/>
          <w:sz w:val="20"/>
          <w:szCs w:val="20"/>
        </w:rPr>
        <w:t xml:space="preserve">, </w:t>
      </w:r>
      <w:r w:rsidRPr="001D0E55">
        <w:rPr>
          <w:rFonts w:ascii="Verdana" w:hAnsi="Verdana"/>
          <w:b/>
          <w:sz w:val="20"/>
          <w:szCs w:val="20"/>
        </w:rPr>
        <w:t>B.</w:t>
      </w:r>
      <w:r w:rsidRPr="00EC48A2">
        <w:rPr>
          <w:rFonts w:ascii="Verdana" w:hAnsi="Verdana"/>
          <w:b/>
          <w:sz w:val="20"/>
          <w:szCs w:val="20"/>
        </w:rPr>
        <w:t>Zengel</w:t>
      </w:r>
      <w:r>
        <w:rPr>
          <w:rFonts w:ascii="Verdana" w:hAnsi="Verdana"/>
          <w:sz w:val="20"/>
          <w:szCs w:val="20"/>
        </w:rPr>
        <w:t>, B. Çorumlu</w:t>
      </w:r>
      <w:r w:rsidRPr="00EC48A2">
        <w:rPr>
          <w:rFonts w:ascii="Verdana" w:hAnsi="Verdana"/>
          <w:sz w:val="20"/>
          <w:szCs w:val="20"/>
        </w:rPr>
        <w:t xml:space="preserve">, “Akut </w:t>
      </w:r>
      <w:r w:rsidR="009C4487">
        <w:rPr>
          <w:rFonts w:ascii="Verdana" w:hAnsi="Verdana"/>
          <w:sz w:val="20"/>
          <w:szCs w:val="20"/>
        </w:rPr>
        <w:t>pankreatit tedavisinde t</w:t>
      </w:r>
      <w:r w:rsidRPr="00EC48A2">
        <w:rPr>
          <w:rFonts w:ascii="Verdana" w:hAnsi="Verdana"/>
          <w:sz w:val="20"/>
          <w:szCs w:val="20"/>
        </w:rPr>
        <w:t xml:space="preserve">otal </w:t>
      </w:r>
      <w:r w:rsidR="00E248A0">
        <w:rPr>
          <w:rFonts w:ascii="Verdana" w:hAnsi="Verdana"/>
          <w:sz w:val="20"/>
          <w:szCs w:val="20"/>
        </w:rPr>
        <w:t>parente</w:t>
      </w:r>
      <w:r w:rsidR="00E7741C">
        <w:rPr>
          <w:rFonts w:ascii="Verdana" w:hAnsi="Verdana"/>
          <w:sz w:val="20"/>
          <w:szCs w:val="20"/>
        </w:rPr>
        <w:t>r</w:t>
      </w:r>
      <w:r w:rsidR="00E248A0">
        <w:rPr>
          <w:rFonts w:ascii="Verdana" w:hAnsi="Verdana"/>
          <w:sz w:val="20"/>
          <w:szCs w:val="20"/>
        </w:rPr>
        <w:t>al beslenmenin y</w:t>
      </w:r>
      <w:r w:rsidRPr="00EC48A2">
        <w:rPr>
          <w:rFonts w:ascii="Verdana" w:hAnsi="Verdana"/>
          <w:sz w:val="20"/>
          <w:szCs w:val="20"/>
        </w:rPr>
        <w:t xml:space="preserve">eri”, İzmir Devlet Hastanesi Tıp Dergisi, </w:t>
      </w:r>
      <w:r w:rsidR="005609C7" w:rsidRPr="00EC48A2">
        <w:rPr>
          <w:rFonts w:ascii="Verdana" w:hAnsi="Verdana"/>
          <w:sz w:val="20"/>
          <w:szCs w:val="20"/>
        </w:rPr>
        <w:t>1992</w:t>
      </w:r>
      <w:r w:rsidR="005609C7">
        <w:rPr>
          <w:rFonts w:ascii="Verdana" w:hAnsi="Verdana"/>
          <w:sz w:val="20"/>
          <w:szCs w:val="20"/>
        </w:rPr>
        <w:t>; 30:2, 147-152</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lastRenderedPageBreak/>
        <w:t xml:space="preserve">D2. </w:t>
      </w:r>
      <w:r w:rsidRPr="001D0E55">
        <w:rPr>
          <w:rFonts w:ascii="Verdana" w:hAnsi="Verdana"/>
          <w:sz w:val="20"/>
          <w:szCs w:val="20"/>
        </w:rPr>
        <w:t>A.</w:t>
      </w:r>
      <w:r>
        <w:rPr>
          <w:rFonts w:ascii="Verdana" w:hAnsi="Verdana"/>
          <w:sz w:val="20"/>
          <w:szCs w:val="20"/>
        </w:rPr>
        <w:t>Uslu, B. Çorumlu, R. Emiroğlu, A. Nart</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00E248A0">
        <w:rPr>
          <w:rFonts w:ascii="Verdana" w:hAnsi="Verdana"/>
          <w:sz w:val="20"/>
          <w:szCs w:val="20"/>
        </w:rPr>
        <w:t>, “Tıkanma sarılığı cerrahisinde risk faktörlerinin s</w:t>
      </w:r>
      <w:r w:rsidRPr="00EC48A2">
        <w:rPr>
          <w:rFonts w:ascii="Verdana" w:hAnsi="Verdana"/>
          <w:sz w:val="20"/>
          <w:szCs w:val="20"/>
        </w:rPr>
        <w:t xml:space="preserve">aptanması”, Ege Tıp Dergisi </w:t>
      </w:r>
      <w:r w:rsidR="005609C7" w:rsidRPr="00EC48A2">
        <w:rPr>
          <w:rFonts w:ascii="Verdana" w:hAnsi="Verdana"/>
          <w:sz w:val="20"/>
          <w:szCs w:val="20"/>
        </w:rPr>
        <w:t>1992</w:t>
      </w:r>
      <w:r w:rsidR="005609C7">
        <w:rPr>
          <w:rFonts w:ascii="Verdana" w:hAnsi="Verdana"/>
          <w:sz w:val="20"/>
          <w:szCs w:val="20"/>
        </w:rPr>
        <w:t>; 31:4, 655-658</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 xml:space="preserve">D3. </w:t>
      </w:r>
      <w:r>
        <w:rPr>
          <w:rFonts w:ascii="Verdana" w:hAnsi="Verdana"/>
          <w:sz w:val="20"/>
          <w:szCs w:val="20"/>
        </w:rPr>
        <w:t>A. Uslu</w:t>
      </w:r>
      <w:r w:rsidRPr="00EC48A2">
        <w:rPr>
          <w:rFonts w:ascii="Verdana" w:hAnsi="Verdana"/>
          <w:sz w:val="20"/>
          <w:szCs w:val="20"/>
        </w:rPr>
        <w:t>, O</w:t>
      </w:r>
      <w:r>
        <w:rPr>
          <w:rFonts w:ascii="Verdana" w:hAnsi="Verdana"/>
          <w:sz w:val="20"/>
          <w:szCs w:val="20"/>
        </w:rPr>
        <w:t>.</w:t>
      </w:r>
      <w:r w:rsidRPr="00EC48A2">
        <w:rPr>
          <w:rFonts w:ascii="Verdana" w:hAnsi="Verdana"/>
          <w:sz w:val="20"/>
          <w:szCs w:val="20"/>
        </w:rPr>
        <w:t xml:space="preserve"> Koç, R</w:t>
      </w:r>
      <w:r>
        <w:rPr>
          <w:rFonts w:ascii="Verdana" w:hAnsi="Verdana"/>
          <w:sz w:val="20"/>
          <w:szCs w:val="20"/>
        </w:rPr>
        <w:t>.</w:t>
      </w:r>
      <w:r w:rsidRPr="00EC48A2">
        <w:rPr>
          <w:rFonts w:ascii="Verdana" w:hAnsi="Verdana"/>
          <w:sz w:val="20"/>
          <w:szCs w:val="20"/>
        </w:rPr>
        <w:t xml:space="preserve"> Emiroğlu,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B</w:t>
      </w:r>
      <w:r>
        <w:rPr>
          <w:rFonts w:ascii="Verdana" w:hAnsi="Verdana"/>
          <w:sz w:val="20"/>
          <w:szCs w:val="20"/>
        </w:rPr>
        <w:t>.</w:t>
      </w:r>
      <w:r w:rsidR="00E248A0">
        <w:rPr>
          <w:rFonts w:ascii="Verdana" w:hAnsi="Verdana"/>
          <w:sz w:val="20"/>
          <w:szCs w:val="20"/>
        </w:rPr>
        <w:t xml:space="preserve"> Çorumlu, “Primer inguinal fıtıkların tamirinde, m</w:t>
      </w:r>
      <w:r w:rsidRPr="00EC48A2">
        <w:rPr>
          <w:rFonts w:ascii="Verdana" w:hAnsi="Verdana"/>
          <w:sz w:val="20"/>
          <w:szCs w:val="20"/>
        </w:rPr>
        <w:t>odifiye S</w:t>
      </w:r>
      <w:r>
        <w:rPr>
          <w:rFonts w:ascii="Verdana" w:hAnsi="Verdana"/>
          <w:sz w:val="20"/>
          <w:szCs w:val="20"/>
        </w:rPr>
        <w:t>h</w:t>
      </w:r>
      <w:r w:rsidR="00E248A0">
        <w:rPr>
          <w:rFonts w:ascii="Verdana" w:hAnsi="Verdana"/>
          <w:sz w:val="20"/>
          <w:szCs w:val="20"/>
        </w:rPr>
        <w:t>ouldice ve anterior ileopubik traktus o</w:t>
      </w:r>
      <w:r w:rsidRPr="00EC48A2">
        <w:rPr>
          <w:rFonts w:ascii="Verdana" w:hAnsi="Verdana"/>
          <w:sz w:val="20"/>
          <w:szCs w:val="20"/>
        </w:rPr>
        <w:t xml:space="preserve">narımı”, İzmir Devlet Hastanesi Tıp Dergisi, </w:t>
      </w:r>
      <w:r w:rsidR="004614BE" w:rsidRPr="00EC48A2">
        <w:rPr>
          <w:rFonts w:ascii="Verdana" w:hAnsi="Verdana"/>
          <w:sz w:val="20"/>
          <w:szCs w:val="20"/>
        </w:rPr>
        <w:t>1992</w:t>
      </w:r>
      <w:r w:rsidR="004614BE">
        <w:rPr>
          <w:rFonts w:ascii="Verdana" w:hAnsi="Verdana"/>
          <w:sz w:val="20"/>
          <w:szCs w:val="20"/>
        </w:rPr>
        <w:t>; 30:4, 563-566</w:t>
      </w:r>
      <w:r w:rsidRPr="00EC48A2">
        <w:rPr>
          <w:rFonts w:ascii="Verdana" w:hAnsi="Verdana"/>
          <w:sz w:val="20"/>
          <w:szCs w:val="20"/>
        </w:rPr>
        <w:t>.</w:t>
      </w:r>
    </w:p>
    <w:p w:rsidR="00793997" w:rsidRPr="00EC48A2" w:rsidRDefault="00793997" w:rsidP="009C4487">
      <w:pPr>
        <w:jc w:val="both"/>
        <w:rPr>
          <w:rFonts w:ascii="Verdana" w:hAnsi="Verdana"/>
          <w:b/>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 xml:space="preserve">D4. </w:t>
      </w:r>
      <w:r w:rsidRPr="00BB3662">
        <w:rPr>
          <w:rFonts w:ascii="Verdana" w:hAnsi="Verdana"/>
          <w:sz w:val="20"/>
          <w:szCs w:val="20"/>
        </w:rPr>
        <w:t xml:space="preserve">A. </w:t>
      </w:r>
      <w:r>
        <w:rPr>
          <w:rFonts w:ascii="Verdana" w:hAnsi="Verdana"/>
          <w:sz w:val="20"/>
          <w:szCs w:val="20"/>
        </w:rPr>
        <w:t>Uslu, M. Tireli, B. Çorumlu, A. Nart</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00E248A0">
        <w:rPr>
          <w:rFonts w:ascii="Verdana" w:hAnsi="Verdana"/>
          <w:sz w:val="20"/>
          <w:szCs w:val="20"/>
        </w:rPr>
        <w:t>, “Postoperatif enterokutanöz fistül tedavisinde total paranteral beslenmenin d</w:t>
      </w:r>
      <w:r w:rsidRPr="00EC48A2">
        <w:rPr>
          <w:rFonts w:ascii="Verdana" w:hAnsi="Verdana"/>
          <w:sz w:val="20"/>
          <w:szCs w:val="20"/>
        </w:rPr>
        <w:t xml:space="preserve">eğeri”. Çağdaş Cerrahi Dergisi, </w:t>
      </w:r>
      <w:r w:rsidR="00DA27B7" w:rsidRPr="00EC48A2">
        <w:rPr>
          <w:rFonts w:ascii="Verdana" w:hAnsi="Verdana"/>
          <w:sz w:val="20"/>
          <w:szCs w:val="20"/>
        </w:rPr>
        <w:t>1993</w:t>
      </w:r>
      <w:r w:rsidR="00DA27B7">
        <w:rPr>
          <w:rFonts w:ascii="Verdana" w:hAnsi="Verdana"/>
          <w:sz w:val="20"/>
          <w:szCs w:val="20"/>
        </w:rPr>
        <w:t>; 7:2, 76-79</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753EA6">
      <w:pPr>
        <w:rPr>
          <w:rFonts w:ascii="Verdana" w:hAnsi="Verdana"/>
          <w:sz w:val="20"/>
          <w:szCs w:val="20"/>
        </w:rPr>
      </w:pPr>
      <w:r w:rsidRPr="00EC48A2">
        <w:rPr>
          <w:rFonts w:ascii="Verdana" w:hAnsi="Verdana"/>
          <w:b/>
          <w:sz w:val="20"/>
          <w:szCs w:val="20"/>
        </w:rPr>
        <w:t>D5.</w:t>
      </w:r>
      <w:r>
        <w:rPr>
          <w:rFonts w:ascii="Verdana" w:hAnsi="Verdana"/>
          <w:sz w:val="20"/>
          <w:szCs w:val="20"/>
        </w:rPr>
        <w:t xml:space="preserve"> M. Tireli</w:t>
      </w:r>
      <w:r w:rsidRPr="00EC48A2">
        <w:rPr>
          <w:rFonts w:ascii="Verdana" w:hAnsi="Verdana"/>
          <w:sz w:val="20"/>
          <w:szCs w:val="20"/>
        </w:rPr>
        <w:t>, A</w:t>
      </w:r>
      <w:r>
        <w:rPr>
          <w:rFonts w:ascii="Verdana" w:hAnsi="Verdana"/>
          <w:sz w:val="20"/>
          <w:szCs w:val="20"/>
        </w:rPr>
        <w:t>.</w:t>
      </w:r>
      <w:r w:rsidRPr="00EC48A2">
        <w:rPr>
          <w:rFonts w:ascii="Verdana" w:hAnsi="Verdana"/>
          <w:sz w:val="20"/>
          <w:szCs w:val="20"/>
        </w:rPr>
        <w:t xml:space="preserve"> Uslu, O</w:t>
      </w:r>
      <w:r>
        <w:rPr>
          <w:rFonts w:ascii="Verdana" w:hAnsi="Verdana"/>
          <w:sz w:val="20"/>
          <w:szCs w:val="20"/>
        </w:rPr>
        <w:t>.</w:t>
      </w:r>
      <w:r w:rsidRPr="00EC48A2">
        <w:rPr>
          <w:rFonts w:ascii="Verdana" w:hAnsi="Verdana"/>
          <w:sz w:val="20"/>
          <w:szCs w:val="20"/>
        </w:rPr>
        <w:t xml:space="preserve"> Koç,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005B2348">
        <w:rPr>
          <w:rFonts w:ascii="Verdana" w:hAnsi="Verdana"/>
          <w:sz w:val="20"/>
          <w:szCs w:val="20"/>
        </w:rPr>
        <w:t>, “Orta derecede ağır akut p</w:t>
      </w:r>
      <w:r w:rsidRPr="00EC48A2">
        <w:rPr>
          <w:rFonts w:ascii="Verdana" w:hAnsi="Verdana"/>
          <w:sz w:val="20"/>
          <w:szCs w:val="20"/>
        </w:rPr>
        <w:t>ankreati</w:t>
      </w:r>
      <w:r w:rsidR="005B2348">
        <w:rPr>
          <w:rFonts w:ascii="Verdana" w:hAnsi="Verdana"/>
          <w:sz w:val="20"/>
          <w:szCs w:val="20"/>
        </w:rPr>
        <w:t>t tedavisinde total paranteral beslenmenin k</w:t>
      </w:r>
      <w:r w:rsidRPr="00EC48A2">
        <w:rPr>
          <w:rFonts w:ascii="Verdana" w:hAnsi="Verdana"/>
          <w:sz w:val="20"/>
          <w:szCs w:val="20"/>
        </w:rPr>
        <w:t xml:space="preserve">atkısı”, Ulusal Cerrahi Dergisi, </w:t>
      </w:r>
      <w:r w:rsidR="00753EA6" w:rsidRPr="00EC48A2">
        <w:rPr>
          <w:rFonts w:ascii="Verdana" w:hAnsi="Verdana"/>
          <w:sz w:val="20"/>
          <w:szCs w:val="20"/>
        </w:rPr>
        <w:t>1994</w:t>
      </w:r>
      <w:r w:rsidR="00753EA6">
        <w:rPr>
          <w:rFonts w:ascii="Verdana" w:hAnsi="Verdana"/>
          <w:sz w:val="20"/>
          <w:szCs w:val="20"/>
        </w:rPr>
        <w:t>; 10:1, 31-34</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D6.</w:t>
      </w:r>
      <w:r>
        <w:rPr>
          <w:rFonts w:ascii="Verdana" w:hAnsi="Verdana"/>
          <w:sz w:val="20"/>
          <w:szCs w:val="20"/>
        </w:rPr>
        <w:t>M. Tireli</w:t>
      </w:r>
      <w:r w:rsidRPr="00EC48A2">
        <w:rPr>
          <w:rFonts w:ascii="Verdana" w:hAnsi="Verdana"/>
          <w:sz w:val="20"/>
          <w:szCs w:val="20"/>
        </w:rPr>
        <w:t xml:space="preserve">, </w:t>
      </w:r>
      <w:r>
        <w:rPr>
          <w:rFonts w:ascii="Verdana" w:hAnsi="Verdana"/>
          <w:sz w:val="20"/>
          <w:szCs w:val="20"/>
        </w:rPr>
        <w:t xml:space="preserve">A. </w:t>
      </w:r>
      <w:r w:rsidRPr="00EC48A2">
        <w:rPr>
          <w:rFonts w:ascii="Verdana" w:hAnsi="Verdana"/>
          <w:sz w:val="20"/>
          <w:szCs w:val="20"/>
        </w:rPr>
        <w:t>U</w:t>
      </w:r>
      <w:r>
        <w:rPr>
          <w:rFonts w:ascii="Verdana" w:hAnsi="Verdana"/>
          <w:sz w:val="20"/>
          <w:szCs w:val="20"/>
        </w:rPr>
        <w:t>slu</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005B2348">
        <w:rPr>
          <w:rFonts w:ascii="Verdana" w:hAnsi="Verdana"/>
          <w:sz w:val="20"/>
          <w:szCs w:val="20"/>
        </w:rPr>
        <w:t>, “Akut pankreatit tanısında ve prognozunun belirlenmesinde bilgisayarlı tomografinin d</w:t>
      </w:r>
      <w:r w:rsidRPr="00EC48A2">
        <w:rPr>
          <w:rFonts w:ascii="Verdana" w:hAnsi="Verdana"/>
          <w:sz w:val="20"/>
          <w:szCs w:val="20"/>
        </w:rPr>
        <w:t xml:space="preserve">eğeri”. Çağdaş Cerrahi Dergisi, </w:t>
      </w:r>
      <w:r w:rsidR="00690691" w:rsidRPr="00EC48A2">
        <w:rPr>
          <w:rFonts w:ascii="Verdana" w:hAnsi="Verdana"/>
          <w:sz w:val="20"/>
          <w:szCs w:val="20"/>
        </w:rPr>
        <w:t>1995</w:t>
      </w:r>
      <w:r w:rsidR="00690691">
        <w:rPr>
          <w:rFonts w:ascii="Verdana" w:hAnsi="Verdana"/>
          <w:sz w:val="20"/>
          <w:szCs w:val="20"/>
        </w:rPr>
        <w:t>; 9:3, 142-145</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D7.</w:t>
      </w:r>
      <w:r>
        <w:rPr>
          <w:rFonts w:ascii="Verdana" w:hAnsi="Verdana"/>
          <w:sz w:val="20"/>
          <w:szCs w:val="20"/>
        </w:rPr>
        <w:t xml:space="preserve"> E. Vardar</w:t>
      </w:r>
      <w:r w:rsidRPr="00EC48A2">
        <w:rPr>
          <w:rFonts w:ascii="Verdana" w:hAnsi="Verdana"/>
          <w:sz w:val="20"/>
          <w:szCs w:val="20"/>
        </w:rPr>
        <w:t xml:space="preserve">, </w:t>
      </w:r>
      <w:r>
        <w:rPr>
          <w:rFonts w:ascii="Verdana" w:hAnsi="Verdana"/>
          <w:sz w:val="20"/>
          <w:szCs w:val="20"/>
        </w:rPr>
        <w:t>H. Postacı</w:t>
      </w:r>
      <w:r w:rsidRPr="00EC48A2">
        <w:rPr>
          <w:rFonts w:ascii="Verdana" w:hAnsi="Verdana"/>
          <w:sz w:val="20"/>
          <w:szCs w:val="20"/>
        </w:rPr>
        <w:t xml:space="preserve">, </w:t>
      </w:r>
      <w:r>
        <w:rPr>
          <w:rFonts w:ascii="Verdana" w:hAnsi="Verdana"/>
          <w:sz w:val="20"/>
          <w:szCs w:val="20"/>
        </w:rPr>
        <w:t>F. Kaçar</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A. G. Deneçli</w:t>
      </w:r>
      <w:r w:rsidR="005B2348">
        <w:rPr>
          <w:rFonts w:ascii="Verdana" w:hAnsi="Verdana"/>
          <w:sz w:val="20"/>
          <w:szCs w:val="20"/>
        </w:rPr>
        <w:t>, “Sindirim sisteminin primer-multipl tümörü: Midede karsinoid tümör ve özefagusta epidermoid k</w:t>
      </w:r>
      <w:r w:rsidRPr="00EC48A2">
        <w:rPr>
          <w:rFonts w:ascii="Verdana" w:hAnsi="Verdana"/>
          <w:sz w:val="20"/>
          <w:szCs w:val="20"/>
        </w:rPr>
        <w:t xml:space="preserve">arsinom: Olgu Sunumu”, SSK İzmir Eğitim Hastanesi Tıp Dergisi, </w:t>
      </w:r>
      <w:r w:rsidR="00923F36" w:rsidRPr="00EC48A2">
        <w:rPr>
          <w:rFonts w:ascii="Verdana" w:hAnsi="Verdana"/>
          <w:sz w:val="20"/>
          <w:szCs w:val="20"/>
        </w:rPr>
        <w:t>1996</w:t>
      </w:r>
      <w:r w:rsidR="00923F36">
        <w:rPr>
          <w:rFonts w:ascii="Verdana" w:hAnsi="Verdana"/>
          <w:sz w:val="20"/>
          <w:szCs w:val="20"/>
        </w:rPr>
        <w:t>; 2:1, 29-32</w:t>
      </w:r>
      <w:r w:rsidRPr="00EC48A2">
        <w:rPr>
          <w:rFonts w:ascii="Verdana" w:hAnsi="Verdana"/>
          <w:sz w:val="20"/>
          <w:szCs w:val="20"/>
        </w:rPr>
        <w:t>.</w:t>
      </w:r>
    </w:p>
    <w:p w:rsidR="003E6CB5" w:rsidRDefault="003E6CB5" w:rsidP="009C4487">
      <w:pPr>
        <w:jc w:val="both"/>
        <w:rPr>
          <w:rFonts w:ascii="Verdana" w:hAnsi="Verdana"/>
          <w:b/>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D8.</w:t>
      </w:r>
      <w:r w:rsidR="003E6CB5">
        <w:rPr>
          <w:rFonts w:ascii="Verdana" w:hAnsi="Verdana"/>
          <w:b/>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S. Yılmaz</w:t>
      </w:r>
      <w:r w:rsidRPr="00EC48A2">
        <w:rPr>
          <w:rFonts w:ascii="Verdana" w:hAnsi="Verdana"/>
          <w:sz w:val="20"/>
          <w:szCs w:val="20"/>
        </w:rPr>
        <w:t xml:space="preserve">, </w:t>
      </w:r>
      <w:r>
        <w:rPr>
          <w:rFonts w:ascii="Verdana" w:hAnsi="Verdana"/>
          <w:sz w:val="20"/>
          <w:szCs w:val="20"/>
        </w:rPr>
        <w:t>G. Bozkaya</w:t>
      </w:r>
      <w:r w:rsidRPr="00EC48A2">
        <w:rPr>
          <w:rFonts w:ascii="Verdana" w:hAnsi="Verdana"/>
          <w:sz w:val="20"/>
          <w:szCs w:val="20"/>
        </w:rPr>
        <w:t xml:space="preserve">, </w:t>
      </w:r>
      <w:r>
        <w:rPr>
          <w:rFonts w:ascii="Verdana" w:hAnsi="Verdana"/>
          <w:sz w:val="20"/>
          <w:szCs w:val="20"/>
        </w:rPr>
        <w:t>A. Kayabay</w:t>
      </w:r>
      <w:r w:rsidRPr="00EC48A2">
        <w:rPr>
          <w:rFonts w:ascii="Verdana" w:hAnsi="Verdana"/>
          <w:sz w:val="20"/>
          <w:szCs w:val="20"/>
        </w:rPr>
        <w:t xml:space="preserve">, </w:t>
      </w:r>
      <w:r>
        <w:rPr>
          <w:rFonts w:ascii="Verdana" w:hAnsi="Verdana"/>
          <w:sz w:val="20"/>
          <w:szCs w:val="20"/>
        </w:rPr>
        <w:t>A. G. Deneçli</w:t>
      </w:r>
      <w:r w:rsidRPr="00EC48A2">
        <w:rPr>
          <w:rFonts w:ascii="Verdana" w:hAnsi="Verdana"/>
          <w:sz w:val="20"/>
          <w:szCs w:val="20"/>
        </w:rPr>
        <w:t xml:space="preserve">, </w:t>
      </w:r>
      <w:r>
        <w:rPr>
          <w:rFonts w:ascii="Verdana" w:hAnsi="Verdana"/>
          <w:sz w:val="20"/>
          <w:szCs w:val="20"/>
        </w:rPr>
        <w:t>Ö. Işık</w:t>
      </w:r>
      <w:r w:rsidR="00906F6C">
        <w:rPr>
          <w:rFonts w:ascii="Verdana" w:hAnsi="Verdana"/>
          <w:sz w:val="20"/>
          <w:szCs w:val="20"/>
        </w:rPr>
        <w:t>, “Serum CA19-9 seviyelerinin gastrointestinal sistem kanserlerinde prognostik d</w:t>
      </w:r>
      <w:r w:rsidRPr="00EC48A2">
        <w:rPr>
          <w:rFonts w:ascii="Verdana" w:hAnsi="Verdana"/>
          <w:sz w:val="20"/>
          <w:szCs w:val="20"/>
        </w:rPr>
        <w:t xml:space="preserve">eğeri”, İzmir Devlet Hastanesi Tıp Dergisi, </w:t>
      </w:r>
      <w:r w:rsidR="003D33A2" w:rsidRPr="00EC48A2">
        <w:rPr>
          <w:rFonts w:ascii="Verdana" w:hAnsi="Verdana"/>
          <w:sz w:val="20"/>
          <w:szCs w:val="20"/>
        </w:rPr>
        <w:t>1996</w:t>
      </w:r>
      <w:r w:rsidR="003D33A2">
        <w:rPr>
          <w:rFonts w:ascii="Verdana" w:hAnsi="Verdana"/>
          <w:sz w:val="20"/>
          <w:szCs w:val="20"/>
        </w:rPr>
        <w:t xml:space="preserve">; </w:t>
      </w:r>
      <w:r w:rsidRPr="00EC48A2">
        <w:rPr>
          <w:rFonts w:ascii="Verdana" w:hAnsi="Verdana"/>
          <w:sz w:val="20"/>
          <w:szCs w:val="20"/>
        </w:rPr>
        <w:t>24</w:t>
      </w:r>
      <w:r>
        <w:rPr>
          <w:rFonts w:ascii="Verdana" w:hAnsi="Verdana"/>
          <w:sz w:val="20"/>
          <w:szCs w:val="20"/>
        </w:rPr>
        <w:t>:1</w:t>
      </w:r>
      <w:r w:rsidR="003D33A2">
        <w:rPr>
          <w:rFonts w:ascii="Verdana" w:hAnsi="Verdana"/>
          <w:sz w:val="20"/>
          <w:szCs w:val="20"/>
        </w:rPr>
        <w:t>, 33-39</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9C4487">
      <w:pPr>
        <w:jc w:val="both"/>
        <w:rPr>
          <w:rFonts w:ascii="Verdana" w:hAnsi="Verdana"/>
          <w:b/>
          <w:sz w:val="20"/>
          <w:szCs w:val="20"/>
        </w:rPr>
      </w:pPr>
      <w:r w:rsidRPr="00EC48A2">
        <w:rPr>
          <w:rFonts w:ascii="Verdana" w:hAnsi="Verdana"/>
          <w:b/>
          <w:sz w:val="20"/>
          <w:szCs w:val="20"/>
        </w:rPr>
        <w:t xml:space="preserve">D9. </w:t>
      </w:r>
      <w:r w:rsidRPr="002B6114">
        <w:rPr>
          <w:rFonts w:ascii="Verdana" w:hAnsi="Verdana"/>
          <w:sz w:val="20"/>
          <w:szCs w:val="20"/>
        </w:rPr>
        <w:t>A.</w:t>
      </w:r>
      <w:r w:rsidR="00004119">
        <w:rPr>
          <w:rFonts w:ascii="Verdana" w:hAnsi="Verdana"/>
          <w:sz w:val="20"/>
          <w:szCs w:val="20"/>
        </w:rPr>
        <w:t xml:space="preserve"> </w:t>
      </w:r>
      <w:r>
        <w:rPr>
          <w:rFonts w:ascii="Verdana" w:hAnsi="Verdana"/>
          <w:sz w:val="20"/>
          <w:szCs w:val="20"/>
        </w:rPr>
        <w:t>Kayabay</w:t>
      </w:r>
      <w:r w:rsidRPr="00EC48A2">
        <w:rPr>
          <w:rFonts w:ascii="Verdana" w:hAnsi="Verdana"/>
          <w:sz w:val="20"/>
          <w:szCs w:val="20"/>
        </w:rPr>
        <w:t xml:space="preserve">, </w:t>
      </w:r>
      <w:r>
        <w:rPr>
          <w:rFonts w:ascii="Verdana" w:hAnsi="Verdana"/>
          <w:sz w:val="20"/>
          <w:szCs w:val="20"/>
        </w:rPr>
        <w:t>A. Coşkun</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A. Nart</w:t>
      </w:r>
      <w:r w:rsidRPr="00EC48A2">
        <w:rPr>
          <w:rFonts w:ascii="Verdana" w:hAnsi="Verdana"/>
          <w:sz w:val="20"/>
          <w:szCs w:val="20"/>
        </w:rPr>
        <w:t xml:space="preserve">, </w:t>
      </w:r>
      <w:r>
        <w:rPr>
          <w:rFonts w:ascii="Verdana" w:hAnsi="Verdana"/>
          <w:sz w:val="20"/>
          <w:szCs w:val="20"/>
        </w:rPr>
        <w:t>A. G. Deneçli</w:t>
      </w:r>
      <w:r w:rsidR="00906F6C">
        <w:rPr>
          <w:rFonts w:ascii="Verdana" w:hAnsi="Verdana"/>
          <w:sz w:val="20"/>
          <w:szCs w:val="20"/>
        </w:rPr>
        <w:t>, “Masif mide kanamasına neden olan b</w:t>
      </w:r>
      <w:r w:rsidR="009F5EE3">
        <w:rPr>
          <w:rFonts w:ascii="Verdana" w:hAnsi="Verdana"/>
          <w:sz w:val="20"/>
          <w:szCs w:val="20"/>
        </w:rPr>
        <w:t>ir Dieulafo</w:t>
      </w:r>
      <w:r w:rsidRPr="00EC48A2">
        <w:rPr>
          <w:rFonts w:ascii="Verdana" w:hAnsi="Verdana"/>
          <w:sz w:val="20"/>
          <w:szCs w:val="20"/>
        </w:rPr>
        <w:t xml:space="preserve">y Hastalığı: Olgu Sunumu”, Ege Tıp Dergisi, </w:t>
      </w:r>
      <w:r w:rsidR="00C91E40" w:rsidRPr="00EC48A2">
        <w:rPr>
          <w:rFonts w:ascii="Verdana" w:hAnsi="Verdana"/>
          <w:sz w:val="20"/>
          <w:szCs w:val="20"/>
        </w:rPr>
        <w:t>1996</w:t>
      </w:r>
      <w:r w:rsidR="00C91E40">
        <w:rPr>
          <w:rFonts w:ascii="Verdana" w:hAnsi="Verdana"/>
          <w:sz w:val="20"/>
          <w:szCs w:val="20"/>
        </w:rPr>
        <w:t>; 3:4, 35</w:t>
      </w:r>
      <w:r w:rsidRPr="00EC48A2">
        <w:rPr>
          <w:rFonts w:ascii="Verdana" w:hAnsi="Verdana"/>
          <w:sz w:val="20"/>
          <w:szCs w:val="20"/>
        </w:rPr>
        <w:t>.</w:t>
      </w:r>
    </w:p>
    <w:p w:rsidR="00793997" w:rsidRPr="00EC48A2" w:rsidRDefault="00793997" w:rsidP="009C4487">
      <w:pPr>
        <w:jc w:val="both"/>
        <w:rPr>
          <w:rFonts w:ascii="Verdana" w:hAnsi="Verdana"/>
          <w:b/>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0</w:t>
      </w:r>
      <w:r w:rsidRPr="00EC48A2">
        <w:rPr>
          <w:rFonts w:ascii="Verdana" w:hAnsi="Verdana"/>
          <w:b/>
          <w:sz w:val="20"/>
          <w:szCs w:val="20"/>
        </w:rPr>
        <w:t xml:space="preserve">. </w:t>
      </w:r>
      <w:r>
        <w:rPr>
          <w:rFonts w:ascii="Verdana" w:hAnsi="Verdana"/>
          <w:sz w:val="20"/>
          <w:szCs w:val="20"/>
        </w:rPr>
        <w:t>E. Vardar</w:t>
      </w:r>
      <w:r w:rsidRPr="00EC48A2">
        <w:rPr>
          <w:rFonts w:ascii="Verdana" w:hAnsi="Verdana"/>
          <w:sz w:val="20"/>
          <w:szCs w:val="20"/>
        </w:rPr>
        <w:t xml:space="preserve">, </w:t>
      </w:r>
      <w:r>
        <w:rPr>
          <w:rFonts w:ascii="Verdana" w:hAnsi="Verdana"/>
          <w:sz w:val="20"/>
          <w:szCs w:val="20"/>
        </w:rPr>
        <w:t>D. Büyükkebapçı</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H. Postacı</w:t>
      </w:r>
      <w:r w:rsidRPr="00EC48A2">
        <w:rPr>
          <w:rFonts w:ascii="Verdana" w:hAnsi="Verdana"/>
          <w:sz w:val="20"/>
          <w:szCs w:val="20"/>
        </w:rPr>
        <w:t xml:space="preserve">, </w:t>
      </w:r>
      <w:r>
        <w:rPr>
          <w:rFonts w:ascii="Verdana" w:hAnsi="Verdana"/>
          <w:sz w:val="20"/>
          <w:szCs w:val="20"/>
        </w:rPr>
        <w:t>A. G. Deneçli</w:t>
      </w:r>
      <w:r w:rsidRPr="00EC48A2">
        <w:rPr>
          <w:rFonts w:ascii="Verdana" w:hAnsi="Verdana"/>
          <w:sz w:val="20"/>
          <w:szCs w:val="20"/>
        </w:rPr>
        <w:t xml:space="preserve">, </w:t>
      </w:r>
      <w:r>
        <w:rPr>
          <w:rFonts w:ascii="Verdana" w:hAnsi="Verdana"/>
          <w:sz w:val="20"/>
          <w:szCs w:val="20"/>
        </w:rPr>
        <w:t>Ö. Karakoyunlar</w:t>
      </w:r>
      <w:r w:rsidRPr="00EC48A2">
        <w:rPr>
          <w:rFonts w:ascii="Verdana" w:hAnsi="Verdana"/>
          <w:sz w:val="20"/>
          <w:szCs w:val="20"/>
        </w:rPr>
        <w:t xml:space="preserve">, “Schwannomatosis: Olgu Sunumu”, Ege Tıp Dergisi, </w:t>
      </w:r>
      <w:r w:rsidR="008A3F5E" w:rsidRPr="00EC48A2">
        <w:rPr>
          <w:rFonts w:ascii="Verdana" w:hAnsi="Verdana"/>
          <w:sz w:val="20"/>
          <w:szCs w:val="20"/>
        </w:rPr>
        <w:t>1999</w:t>
      </w:r>
      <w:r w:rsidR="008A3F5E">
        <w:rPr>
          <w:rFonts w:ascii="Verdana" w:hAnsi="Verdana"/>
          <w:sz w:val="20"/>
          <w:szCs w:val="20"/>
        </w:rPr>
        <w:t>; 38, 45-47</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9C4487">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1</w:t>
      </w:r>
      <w:r w:rsidRPr="00EC48A2">
        <w:rPr>
          <w:rFonts w:ascii="Verdana" w:hAnsi="Verdana"/>
          <w:b/>
          <w:sz w:val="20"/>
          <w:szCs w:val="20"/>
        </w:rPr>
        <w:t xml:space="preserve">.  </w:t>
      </w:r>
      <w:r w:rsidRPr="0014168C">
        <w:rPr>
          <w:rFonts w:ascii="Verdana" w:hAnsi="Verdana"/>
          <w:sz w:val="20"/>
          <w:szCs w:val="20"/>
        </w:rPr>
        <w:t>Ö.</w:t>
      </w:r>
      <w:r w:rsidR="007D7C11">
        <w:rPr>
          <w:rFonts w:ascii="Verdana" w:hAnsi="Verdana"/>
          <w:sz w:val="20"/>
          <w:szCs w:val="20"/>
        </w:rPr>
        <w:t xml:space="preserve"> </w:t>
      </w:r>
      <w:r w:rsidR="008B4E08">
        <w:rPr>
          <w:rFonts w:ascii="Verdana" w:hAnsi="Verdana"/>
          <w:sz w:val="20"/>
          <w:szCs w:val="20"/>
        </w:rPr>
        <w:t>Karakoyunlar</w:t>
      </w:r>
      <w:r>
        <w:rPr>
          <w:rFonts w:ascii="Verdana" w:hAnsi="Verdana"/>
          <w:sz w:val="20"/>
          <w:szCs w:val="20"/>
        </w:rPr>
        <w:t>,</w:t>
      </w:r>
      <w:r w:rsidR="004528AA">
        <w:rPr>
          <w:rFonts w:ascii="Verdana" w:hAnsi="Verdana"/>
          <w:sz w:val="20"/>
          <w:szCs w:val="20"/>
        </w:rPr>
        <w:t xml:space="preserve"> </w:t>
      </w:r>
      <w:r>
        <w:rPr>
          <w:rFonts w:ascii="Verdana" w:hAnsi="Verdana"/>
          <w:sz w:val="20"/>
          <w:szCs w:val="20"/>
        </w:rPr>
        <w:t>E. Sivrel</w:t>
      </w:r>
      <w:r w:rsidRPr="00EC48A2">
        <w:rPr>
          <w:rFonts w:ascii="Verdana" w:hAnsi="Verdana"/>
          <w:sz w:val="20"/>
          <w:szCs w:val="20"/>
        </w:rPr>
        <w:t>, N</w:t>
      </w:r>
      <w:r>
        <w:rPr>
          <w:rFonts w:ascii="Verdana" w:hAnsi="Verdana"/>
          <w:sz w:val="20"/>
          <w:szCs w:val="20"/>
        </w:rPr>
        <w:t xml:space="preserve">. </w:t>
      </w:r>
      <w:r w:rsidRPr="00EC48A2">
        <w:rPr>
          <w:rFonts w:ascii="Verdana" w:hAnsi="Verdana"/>
          <w:sz w:val="20"/>
          <w:szCs w:val="20"/>
        </w:rPr>
        <w:t xml:space="preserve"> Tanır,</w:t>
      </w:r>
      <w:r w:rsidR="003E6CB5">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O</w:t>
      </w:r>
      <w:r>
        <w:rPr>
          <w:rFonts w:ascii="Verdana" w:hAnsi="Verdana"/>
          <w:sz w:val="20"/>
          <w:szCs w:val="20"/>
        </w:rPr>
        <w:t>.</w:t>
      </w:r>
      <w:r w:rsidRPr="00EC48A2">
        <w:rPr>
          <w:rFonts w:ascii="Verdana" w:hAnsi="Verdana"/>
          <w:sz w:val="20"/>
          <w:szCs w:val="20"/>
        </w:rPr>
        <w:t xml:space="preserve"> Asmasarı, U</w:t>
      </w:r>
      <w:r>
        <w:rPr>
          <w:rFonts w:ascii="Verdana" w:hAnsi="Verdana"/>
          <w:sz w:val="20"/>
          <w:szCs w:val="20"/>
        </w:rPr>
        <w:t>.</w:t>
      </w:r>
      <w:r w:rsidRPr="00EC48A2">
        <w:rPr>
          <w:rFonts w:ascii="Verdana" w:hAnsi="Verdana"/>
          <w:sz w:val="20"/>
          <w:szCs w:val="20"/>
        </w:rPr>
        <w:t xml:space="preserve"> Misçi</w:t>
      </w:r>
      <w:r>
        <w:rPr>
          <w:rFonts w:ascii="Verdana" w:hAnsi="Verdana"/>
          <w:sz w:val="20"/>
          <w:szCs w:val="20"/>
        </w:rPr>
        <w:t>, A. D. Deneçli</w:t>
      </w:r>
      <w:r w:rsidR="008B4E08">
        <w:rPr>
          <w:rFonts w:ascii="Verdana" w:hAnsi="Verdana"/>
          <w:sz w:val="20"/>
          <w:szCs w:val="20"/>
        </w:rPr>
        <w:t>, “Kist hidatik c</w:t>
      </w:r>
      <w:r w:rsidRPr="00EC48A2">
        <w:rPr>
          <w:rFonts w:ascii="Verdana" w:hAnsi="Verdana"/>
          <w:sz w:val="20"/>
          <w:szCs w:val="20"/>
        </w:rPr>
        <w:t xml:space="preserve">errahisi </w:t>
      </w:r>
      <w:r w:rsidR="008B4E08">
        <w:rPr>
          <w:rFonts w:ascii="Verdana" w:hAnsi="Verdana"/>
          <w:sz w:val="20"/>
          <w:szCs w:val="20"/>
        </w:rPr>
        <w:t>sonrası gelişen eksternal safra fistüllerine y</w:t>
      </w:r>
      <w:r w:rsidRPr="00EC48A2">
        <w:rPr>
          <w:rFonts w:ascii="Verdana" w:hAnsi="Verdana"/>
          <w:sz w:val="20"/>
          <w:szCs w:val="20"/>
        </w:rPr>
        <w:t xml:space="preserve">aklaşımda </w:t>
      </w:r>
      <w:r w:rsidR="008B4E08">
        <w:rPr>
          <w:rFonts w:ascii="Verdana" w:hAnsi="Verdana"/>
          <w:sz w:val="20"/>
          <w:szCs w:val="20"/>
        </w:rPr>
        <w:t>s</w:t>
      </w:r>
      <w:r w:rsidRPr="00EC48A2">
        <w:rPr>
          <w:rFonts w:ascii="Verdana" w:hAnsi="Verdana"/>
          <w:sz w:val="20"/>
          <w:szCs w:val="20"/>
        </w:rPr>
        <w:t xml:space="preserve">omatostatin”, SSK İzmir Eğitim Hastanesi Tıp Dergisi, </w:t>
      </w:r>
      <w:r w:rsidR="00C942AC" w:rsidRPr="00EC48A2">
        <w:rPr>
          <w:rFonts w:ascii="Verdana" w:hAnsi="Verdana"/>
          <w:sz w:val="20"/>
          <w:szCs w:val="20"/>
        </w:rPr>
        <w:t>1999</w:t>
      </w:r>
      <w:r w:rsidR="00C942AC">
        <w:rPr>
          <w:rFonts w:ascii="Verdana" w:hAnsi="Verdana"/>
          <w:sz w:val="20"/>
          <w:szCs w:val="20"/>
        </w:rPr>
        <w:t>; 5:3, 75-78</w:t>
      </w:r>
      <w:r w:rsidRPr="00EC48A2">
        <w:rPr>
          <w:rFonts w:ascii="Verdana" w:hAnsi="Verdana"/>
          <w:sz w:val="20"/>
          <w:szCs w:val="20"/>
        </w:rPr>
        <w:t>.</w:t>
      </w:r>
    </w:p>
    <w:p w:rsidR="00793997" w:rsidRPr="00EC48A2" w:rsidRDefault="00793997" w:rsidP="009C4487">
      <w:pPr>
        <w:jc w:val="both"/>
        <w:rPr>
          <w:rFonts w:ascii="Verdana" w:hAnsi="Verdana"/>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2</w:t>
      </w:r>
      <w:r w:rsidRPr="00EC48A2">
        <w:rPr>
          <w:rFonts w:ascii="Verdana" w:hAnsi="Verdana"/>
          <w:b/>
          <w:sz w:val="20"/>
          <w:szCs w:val="20"/>
        </w:rPr>
        <w:t xml:space="preserve">. </w:t>
      </w:r>
      <w:r>
        <w:rPr>
          <w:rFonts w:ascii="Verdana" w:hAnsi="Verdana"/>
          <w:sz w:val="20"/>
          <w:szCs w:val="20"/>
        </w:rPr>
        <w:t xml:space="preserve">Ö. </w:t>
      </w:r>
      <w:r w:rsidRPr="00EC48A2">
        <w:rPr>
          <w:rFonts w:ascii="Verdana" w:hAnsi="Verdana"/>
          <w:sz w:val="20"/>
          <w:szCs w:val="20"/>
        </w:rPr>
        <w:t>Ka</w:t>
      </w:r>
      <w:r>
        <w:rPr>
          <w:rFonts w:ascii="Verdana" w:hAnsi="Verdana"/>
          <w:sz w:val="20"/>
          <w:szCs w:val="20"/>
        </w:rPr>
        <w:t>rakoyunlar</w:t>
      </w:r>
      <w:r w:rsidRPr="00EC48A2">
        <w:rPr>
          <w:rFonts w:ascii="Verdana" w:hAnsi="Verdana"/>
          <w:sz w:val="20"/>
          <w:szCs w:val="20"/>
        </w:rPr>
        <w:t xml:space="preserve">, </w:t>
      </w:r>
      <w:r>
        <w:rPr>
          <w:rFonts w:ascii="Verdana" w:hAnsi="Verdana"/>
          <w:sz w:val="20"/>
          <w:szCs w:val="20"/>
        </w:rPr>
        <w:t>N. Tanır</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Ş. Yüce</w:t>
      </w:r>
      <w:r w:rsidRPr="00EC48A2">
        <w:rPr>
          <w:rFonts w:ascii="Verdana" w:hAnsi="Verdana"/>
          <w:sz w:val="20"/>
          <w:szCs w:val="20"/>
        </w:rPr>
        <w:t xml:space="preserve">, </w:t>
      </w:r>
      <w:r>
        <w:rPr>
          <w:rFonts w:ascii="Verdana" w:hAnsi="Verdana"/>
          <w:sz w:val="20"/>
          <w:szCs w:val="20"/>
        </w:rPr>
        <w:t>M. Yılmaz</w:t>
      </w:r>
      <w:r w:rsidRPr="00EC48A2">
        <w:rPr>
          <w:rFonts w:ascii="Verdana" w:hAnsi="Verdana"/>
          <w:sz w:val="20"/>
          <w:szCs w:val="20"/>
        </w:rPr>
        <w:t xml:space="preserve">, </w:t>
      </w:r>
      <w:r>
        <w:rPr>
          <w:rFonts w:ascii="Verdana" w:hAnsi="Verdana"/>
          <w:sz w:val="20"/>
          <w:szCs w:val="20"/>
        </w:rPr>
        <w:t>O. Asmasarı</w:t>
      </w:r>
      <w:r w:rsidRPr="00EC48A2">
        <w:rPr>
          <w:rFonts w:ascii="Verdana" w:hAnsi="Verdana"/>
          <w:sz w:val="20"/>
          <w:szCs w:val="20"/>
        </w:rPr>
        <w:t xml:space="preserve">, </w:t>
      </w:r>
      <w:r>
        <w:rPr>
          <w:rFonts w:ascii="Verdana" w:hAnsi="Verdana"/>
          <w:sz w:val="20"/>
          <w:szCs w:val="20"/>
        </w:rPr>
        <w:t>A. G. Deneçli</w:t>
      </w:r>
      <w:r w:rsidRPr="00EC48A2">
        <w:rPr>
          <w:rFonts w:ascii="Verdana" w:hAnsi="Verdana"/>
          <w:sz w:val="20"/>
          <w:szCs w:val="20"/>
        </w:rPr>
        <w:t xml:space="preserve">, </w:t>
      </w:r>
      <w:r w:rsidR="00963D3F">
        <w:rPr>
          <w:rFonts w:ascii="Verdana" w:hAnsi="Verdana"/>
          <w:sz w:val="20"/>
          <w:szCs w:val="20"/>
        </w:rPr>
        <w:t>“Multipl</w:t>
      </w:r>
      <w:r w:rsidR="008B4E08">
        <w:rPr>
          <w:rFonts w:ascii="Verdana" w:hAnsi="Verdana"/>
          <w:sz w:val="20"/>
          <w:szCs w:val="20"/>
        </w:rPr>
        <w:t xml:space="preserve"> kolorektal tümörler ve kolorektal tümör varlığında senkron ekstra kolorektal m</w:t>
      </w:r>
      <w:r w:rsidRPr="00EC48A2">
        <w:rPr>
          <w:rFonts w:ascii="Verdana" w:hAnsi="Verdana"/>
          <w:sz w:val="20"/>
          <w:szCs w:val="20"/>
        </w:rPr>
        <w:t xml:space="preserve">aligniteler”, Kolon ve Rektum Hastalıkları Dergisi, </w:t>
      </w:r>
      <w:r w:rsidR="00533434" w:rsidRPr="00EC48A2">
        <w:rPr>
          <w:rFonts w:ascii="Verdana" w:hAnsi="Verdana"/>
          <w:sz w:val="20"/>
          <w:szCs w:val="20"/>
        </w:rPr>
        <w:t>1999</w:t>
      </w:r>
      <w:r w:rsidR="00533434">
        <w:rPr>
          <w:rFonts w:ascii="Verdana" w:hAnsi="Verdana"/>
          <w:sz w:val="20"/>
          <w:szCs w:val="20"/>
        </w:rPr>
        <w:t>; 9:4, 144-148</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3</w:t>
      </w:r>
      <w:r w:rsidRPr="00EC48A2">
        <w:rPr>
          <w:rFonts w:ascii="Verdana" w:hAnsi="Verdana"/>
          <w:b/>
          <w:sz w:val="20"/>
          <w:szCs w:val="20"/>
        </w:rPr>
        <w:t xml:space="preserve">. </w:t>
      </w:r>
      <w:r>
        <w:rPr>
          <w:rFonts w:ascii="Verdana" w:hAnsi="Verdana"/>
          <w:sz w:val="20"/>
          <w:szCs w:val="20"/>
        </w:rPr>
        <w:t>Ö. Karakoyunlar</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N. Tanır, O. Asmasarı</w:t>
      </w:r>
      <w:r w:rsidRPr="00EC48A2">
        <w:rPr>
          <w:rFonts w:ascii="Verdana" w:hAnsi="Verdana"/>
          <w:sz w:val="20"/>
          <w:szCs w:val="20"/>
        </w:rPr>
        <w:t xml:space="preserve">, </w:t>
      </w:r>
      <w:r>
        <w:rPr>
          <w:rFonts w:ascii="Verdana" w:hAnsi="Verdana"/>
          <w:sz w:val="20"/>
          <w:szCs w:val="20"/>
        </w:rPr>
        <w:t xml:space="preserve">A. G. </w:t>
      </w:r>
      <w:r w:rsidR="00963D3F">
        <w:rPr>
          <w:rFonts w:ascii="Verdana" w:hAnsi="Verdana"/>
          <w:sz w:val="20"/>
          <w:szCs w:val="20"/>
        </w:rPr>
        <w:t>Deneçli, “Pre/perimenopozal m</w:t>
      </w:r>
      <w:r w:rsidRPr="00EC48A2">
        <w:rPr>
          <w:rFonts w:ascii="Verdana" w:hAnsi="Verdana"/>
          <w:sz w:val="20"/>
          <w:szCs w:val="20"/>
        </w:rPr>
        <w:t>em</w:t>
      </w:r>
      <w:r w:rsidR="00963D3F">
        <w:rPr>
          <w:rFonts w:ascii="Verdana" w:hAnsi="Verdana"/>
          <w:sz w:val="20"/>
          <w:szCs w:val="20"/>
        </w:rPr>
        <w:t>e kanserinde g</w:t>
      </w:r>
      <w:r w:rsidRPr="00EC48A2">
        <w:rPr>
          <w:rFonts w:ascii="Verdana" w:hAnsi="Verdana"/>
          <w:sz w:val="20"/>
          <w:szCs w:val="20"/>
        </w:rPr>
        <w:t xml:space="preserve">oserelin”, SSK İzmir Eğitim Hastanesi Tıp Dergisi, </w:t>
      </w:r>
      <w:r w:rsidR="00F13380" w:rsidRPr="00EC48A2">
        <w:rPr>
          <w:rFonts w:ascii="Verdana" w:hAnsi="Verdana"/>
          <w:sz w:val="20"/>
          <w:szCs w:val="20"/>
        </w:rPr>
        <w:t>2000</w:t>
      </w:r>
      <w:r w:rsidR="00F13380">
        <w:rPr>
          <w:rFonts w:ascii="Verdana" w:hAnsi="Verdana"/>
          <w:sz w:val="20"/>
          <w:szCs w:val="20"/>
        </w:rPr>
        <w:t>; 6:1, 13-17</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4</w:t>
      </w:r>
      <w:r w:rsidRPr="00EC48A2">
        <w:rPr>
          <w:rFonts w:ascii="Verdana" w:hAnsi="Verdana"/>
          <w:b/>
          <w:sz w:val="20"/>
          <w:szCs w:val="20"/>
        </w:rPr>
        <w:t xml:space="preserve">. </w:t>
      </w:r>
      <w:r>
        <w:rPr>
          <w:rFonts w:ascii="Verdana" w:hAnsi="Verdana"/>
          <w:sz w:val="20"/>
          <w:szCs w:val="20"/>
        </w:rPr>
        <w:t>E. Vardar</w:t>
      </w:r>
      <w:r w:rsidRPr="00EC48A2">
        <w:rPr>
          <w:rFonts w:ascii="Verdana" w:hAnsi="Verdana"/>
          <w:sz w:val="20"/>
          <w:szCs w:val="20"/>
        </w:rPr>
        <w:t xml:space="preserve">, </w:t>
      </w:r>
      <w:r>
        <w:rPr>
          <w:rFonts w:ascii="Verdana" w:hAnsi="Verdana"/>
          <w:sz w:val="20"/>
          <w:szCs w:val="20"/>
        </w:rPr>
        <w:t>F. Taşlı</w:t>
      </w:r>
      <w:r w:rsidRPr="00EC48A2">
        <w:rPr>
          <w:rFonts w:ascii="Verdana" w:hAnsi="Verdana"/>
          <w:sz w:val="20"/>
          <w:szCs w:val="20"/>
        </w:rPr>
        <w:t xml:space="preserve">, </w:t>
      </w:r>
      <w:r>
        <w:rPr>
          <w:rFonts w:ascii="Verdana" w:hAnsi="Verdana"/>
          <w:sz w:val="20"/>
          <w:szCs w:val="20"/>
        </w:rPr>
        <w:t>Ö. Karakoyunlar</w:t>
      </w:r>
      <w:r w:rsidRPr="00EC48A2">
        <w:rPr>
          <w:rFonts w:ascii="Verdana" w:hAnsi="Verdana"/>
          <w:sz w:val="20"/>
          <w:szCs w:val="20"/>
        </w:rPr>
        <w:t xml:space="preserve">, </w:t>
      </w:r>
      <w:r>
        <w:rPr>
          <w:rFonts w:ascii="Verdana" w:hAnsi="Verdana"/>
          <w:sz w:val="20"/>
          <w:szCs w:val="20"/>
        </w:rPr>
        <w:t>H. Postacı</w:t>
      </w:r>
      <w:r w:rsidRPr="00EC48A2">
        <w:rPr>
          <w:rFonts w:ascii="Verdana" w:hAnsi="Verdana"/>
          <w:sz w:val="20"/>
          <w:szCs w:val="20"/>
        </w:rPr>
        <w:t xml:space="preserve">, </w:t>
      </w:r>
      <w:r>
        <w:rPr>
          <w:rFonts w:ascii="Verdana" w:hAnsi="Verdana"/>
          <w:sz w:val="20"/>
          <w:szCs w:val="20"/>
        </w:rPr>
        <w:t>T. Şahin</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A. G. Deneçli</w:t>
      </w:r>
      <w:r w:rsidR="00963D3F">
        <w:rPr>
          <w:rFonts w:ascii="Verdana" w:hAnsi="Verdana"/>
          <w:sz w:val="20"/>
          <w:szCs w:val="20"/>
        </w:rPr>
        <w:t>, “Tripple tümör (s</w:t>
      </w:r>
      <w:r w:rsidRPr="00EC48A2">
        <w:rPr>
          <w:rFonts w:ascii="Verdana" w:hAnsi="Verdana"/>
          <w:sz w:val="20"/>
          <w:szCs w:val="20"/>
        </w:rPr>
        <w:t xml:space="preserve">igmoid </w:t>
      </w:r>
      <w:r w:rsidR="00963D3F">
        <w:rPr>
          <w:rFonts w:ascii="Verdana" w:hAnsi="Verdana"/>
          <w:sz w:val="20"/>
          <w:szCs w:val="20"/>
        </w:rPr>
        <w:t>kolon, böbrek ve r</w:t>
      </w:r>
      <w:r w:rsidRPr="00EC48A2">
        <w:rPr>
          <w:rFonts w:ascii="Verdana" w:hAnsi="Verdana"/>
          <w:sz w:val="20"/>
          <w:szCs w:val="20"/>
        </w:rPr>
        <w:t xml:space="preserve">etroperiton): Olgu Sunumu”, Ege Tıp Dergisi </w:t>
      </w:r>
      <w:r w:rsidR="00BF3524" w:rsidRPr="00EC48A2">
        <w:rPr>
          <w:rFonts w:ascii="Verdana" w:hAnsi="Verdana"/>
          <w:sz w:val="20"/>
          <w:szCs w:val="20"/>
        </w:rPr>
        <w:t>2000</w:t>
      </w:r>
      <w:r w:rsidR="00BF3524">
        <w:rPr>
          <w:rFonts w:ascii="Verdana" w:hAnsi="Verdana"/>
          <w:sz w:val="20"/>
          <w:szCs w:val="20"/>
        </w:rPr>
        <w:t>; 39:1, 73-75</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793997" w:rsidP="00EF7A4E">
      <w:pPr>
        <w:rPr>
          <w:rFonts w:ascii="Verdana" w:hAnsi="Verdana"/>
          <w:sz w:val="20"/>
          <w:szCs w:val="20"/>
        </w:rPr>
      </w:pPr>
      <w:r w:rsidRPr="00EC48A2">
        <w:rPr>
          <w:rFonts w:ascii="Verdana" w:hAnsi="Verdana"/>
          <w:b/>
          <w:sz w:val="20"/>
          <w:szCs w:val="20"/>
        </w:rPr>
        <w:t>D1</w:t>
      </w:r>
      <w:r w:rsidR="00230207">
        <w:rPr>
          <w:rFonts w:ascii="Verdana" w:hAnsi="Verdana"/>
          <w:b/>
          <w:sz w:val="20"/>
          <w:szCs w:val="20"/>
        </w:rPr>
        <w:t>5</w:t>
      </w:r>
      <w:r w:rsidRPr="00EC48A2">
        <w:rPr>
          <w:rFonts w:ascii="Verdana" w:hAnsi="Verdana"/>
          <w:sz w:val="20"/>
          <w:szCs w:val="20"/>
        </w:rPr>
        <w:t xml:space="preserve">. </w:t>
      </w:r>
      <w:r>
        <w:rPr>
          <w:rFonts w:ascii="Verdana" w:hAnsi="Verdana"/>
          <w:sz w:val="20"/>
          <w:szCs w:val="20"/>
        </w:rPr>
        <w:t>E. O. Özgür</w:t>
      </w:r>
      <w:r w:rsidRPr="00EC48A2">
        <w:rPr>
          <w:rFonts w:ascii="Verdana" w:hAnsi="Verdana"/>
          <w:sz w:val="20"/>
          <w:szCs w:val="20"/>
        </w:rPr>
        <w:t xml:space="preserve">, </w:t>
      </w:r>
      <w:r>
        <w:rPr>
          <w:rFonts w:ascii="Verdana" w:hAnsi="Verdana"/>
          <w:sz w:val="20"/>
          <w:szCs w:val="20"/>
        </w:rPr>
        <w:t>A. Nart</w:t>
      </w:r>
      <w:r w:rsidRPr="00EC48A2">
        <w:rPr>
          <w:rFonts w:ascii="Verdana" w:hAnsi="Verdana"/>
          <w:sz w:val="20"/>
          <w:szCs w:val="20"/>
        </w:rPr>
        <w:t xml:space="preserve">, </w:t>
      </w:r>
      <w:r>
        <w:rPr>
          <w:rFonts w:ascii="Verdana" w:hAnsi="Verdana"/>
          <w:sz w:val="20"/>
          <w:szCs w:val="20"/>
        </w:rPr>
        <w:t>T. Tekeli</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S. Yılmaz</w:t>
      </w:r>
      <w:r w:rsidRPr="00EC48A2">
        <w:rPr>
          <w:rFonts w:ascii="Verdana" w:hAnsi="Verdana"/>
          <w:sz w:val="20"/>
          <w:szCs w:val="20"/>
        </w:rPr>
        <w:t xml:space="preserve">, </w:t>
      </w:r>
      <w:r>
        <w:rPr>
          <w:rFonts w:ascii="Verdana" w:hAnsi="Verdana"/>
          <w:sz w:val="20"/>
          <w:szCs w:val="20"/>
        </w:rPr>
        <w:t>K. Öner</w:t>
      </w:r>
      <w:r w:rsidRPr="00EC48A2">
        <w:rPr>
          <w:rFonts w:ascii="Verdana" w:hAnsi="Verdana"/>
          <w:sz w:val="20"/>
          <w:szCs w:val="20"/>
        </w:rPr>
        <w:t xml:space="preserve">, </w:t>
      </w:r>
      <w:r>
        <w:rPr>
          <w:rFonts w:ascii="Verdana" w:hAnsi="Verdana"/>
          <w:sz w:val="20"/>
          <w:szCs w:val="20"/>
        </w:rPr>
        <w:t>Ö. Özdamar</w:t>
      </w:r>
      <w:r w:rsidR="00963D3F">
        <w:rPr>
          <w:rFonts w:ascii="Verdana" w:hAnsi="Verdana"/>
          <w:sz w:val="20"/>
          <w:szCs w:val="20"/>
        </w:rPr>
        <w:t>, “Akut kolesistitlerde laparoskopik kolesistektominin y</w:t>
      </w:r>
      <w:r w:rsidRPr="00EC48A2">
        <w:rPr>
          <w:rFonts w:ascii="Verdana" w:hAnsi="Verdana"/>
          <w:sz w:val="20"/>
          <w:szCs w:val="20"/>
        </w:rPr>
        <w:t xml:space="preserve">eri”, SSK İzmir Eğitim Hastanesi Tıp Dergisi, </w:t>
      </w:r>
      <w:r w:rsidR="00EF7A4E" w:rsidRPr="00EC48A2">
        <w:rPr>
          <w:rFonts w:ascii="Verdana" w:hAnsi="Verdana"/>
          <w:sz w:val="20"/>
          <w:szCs w:val="20"/>
        </w:rPr>
        <w:t>2002</w:t>
      </w:r>
      <w:r w:rsidR="00EF7A4E">
        <w:rPr>
          <w:rFonts w:ascii="Verdana" w:hAnsi="Verdana"/>
          <w:sz w:val="20"/>
          <w:szCs w:val="20"/>
        </w:rPr>
        <w:t xml:space="preserve">; </w:t>
      </w:r>
      <w:r w:rsidRPr="00EC48A2">
        <w:rPr>
          <w:rFonts w:ascii="Verdana" w:hAnsi="Verdana"/>
          <w:sz w:val="20"/>
          <w:szCs w:val="20"/>
        </w:rPr>
        <w:t>8:</w:t>
      </w:r>
      <w:r w:rsidR="00EF7A4E">
        <w:rPr>
          <w:rFonts w:ascii="Verdana" w:hAnsi="Verdana"/>
          <w:sz w:val="20"/>
          <w:szCs w:val="20"/>
        </w:rPr>
        <w:t>3, 89-93</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6</w:t>
      </w:r>
      <w:r w:rsidRPr="00EC48A2">
        <w:rPr>
          <w:rFonts w:ascii="Verdana" w:hAnsi="Verdana"/>
          <w:b/>
          <w:sz w:val="20"/>
          <w:szCs w:val="20"/>
        </w:rPr>
        <w:t>. 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 xml:space="preserve">E. O. </w:t>
      </w:r>
      <w:r w:rsidRPr="00EC48A2">
        <w:rPr>
          <w:rFonts w:ascii="Verdana" w:hAnsi="Verdana"/>
          <w:sz w:val="20"/>
          <w:szCs w:val="20"/>
        </w:rPr>
        <w:t xml:space="preserve">Özgür, </w:t>
      </w:r>
      <w:r>
        <w:rPr>
          <w:rFonts w:ascii="Verdana" w:hAnsi="Verdana"/>
          <w:sz w:val="20"/>
          <w:szCs w:val="20"/>
        </w:rPr>
        <w:t>T. Tekeli</w:t>
      </w:r>
      <w:r w:rsidRPr="00EC48A2">
        <w:rPr>
          <w:rFonts w:ascii="Verdana" w:hAnsi="Verdana"/>
          <w:sz w:val="20"/>
          <w:szCs w:val="20"/>
        </w:rPr>
        <w:t xml:space="preserve">, </w:t>
      </w:r>
      <w:r>
        <w:rPr>
          <w:rFonts w:ascii="Verdana" w:hAnsi="Verdana"/>
          <w:sz w:val="20"/>
          <w:szCs w:val="20"/>
        </w:rPr>
        <w:t>R. Orhan</w:t>
      </w:r>
      <w:r w:rsidRPr="00EC48A2">
        <w:rPr>
          <w:rFonts w:ascii="Verdana" w:hAnsi="Verdana"/>
          <w:sz w:val="20"/>
          <w:szCs w:val="20"/>
        </w:rPr>
        <w:t xml:space="preserve">, </w:t>
      </w:r>
      <w:r>
        <w:rPr>
          <w:rFonts w:ascii="Verdana" w:hAnsi="Verdana"/>
          <w:sz w:val="20"/>
          <w:szCs w:val="20"/>
        </w:rPr>
        <w:t>K. Öner</w:t>
      </w:r>
      <w:r w:rsidRPr="00EC48A2">
        <w:rPr>
          <w:rFonts w:ascii="Verdana" w:hAnsi="Verdana"/>
          <w:sz w:val="20"/>
          <w:szCs w:val="20"/>
        </w:rPr>
        <w:t xml:space="preserve">, </w:t>
      </w:r>
      <w:r>
        <w:rPr>
          <w:rFonts w:ascii="Verdana" w:hAnsi="Verdana"/>
          <w:sz w:val="20"/>
          <w:szCs w:val="20"/>
        </w:rPr>
        <w:t>Ö. Özdamar</w:t>
      </w:r>
      <w:r w:rsidR="00963D3F">
        <w:rPr>
          <w:rFonts w:ascii="Verdana" w:hAnsi="Verdana"/>
          <w:sz w:val="20"/>
          <w:szCs w:val="20"/>
        </w:rPr>
        <w:t>, “Meme kanserinin orbita m</w:t>
      </w:r>
      <w:r w:rsidRPr="00EC48A2">
        <w:rPr>
          <w:rFonts w:ascii="Verdana" w:hAnsi="Verdana"/>
          <w:sz w:val="20"/>
          <w:szCs w:val="20"/>
        </w:rPr>
        <w:t xml:space="preserve">etastazı”, SSK İzmir Eğitim Hastanesi Tıp Dergisi, </w:t>
      </w:r>
      <w:r w:rsidR="000B5A4F" w:rsidRPr="00EC48A2">
        <w:rPr>
          <w:rFonts w:ascii="Verdana" w:hAnsi="Verdana"/>
          <w:sz w:val="20"/>
          <w:szCs w:val="20"/>
        </w:rPr>
        <w:t>2002</w:t>
      </w:r>
      <w:r w:rsidR="000B5A4F">
        <w:rPr>
          <w:rFonts w:ascii="Verdana" w:hAnsi="Verdana"/>
          <w:sz w:val="20"/>
          <w:szCs w:val="20"/>
        </w:rPr>
        <w:t>; 8:3, 105-106</w:t>
      </w:r>
      <w:r w:rsidRPr="00EC48A2">
        <w:rPr>
          <w:rFonts w:ascii="Verdana" w:hAnsi="Verdana"/>
          <w:sz w:val="20"/>
          <w:szCs w:val="20"/>
        </w:rPr>
        <w:t>.</w:t>
      </w:r>
    </w:p>
    <w:p w:rsidR="00793997" w:rsidRPr="00EC48A2" w:rsidRDefault="00793997" w:rsidP="00E8545B">
      <w:pPr>
        <w:jc w:val="both"/>
        <w:rPr>
          <w:rFonts w:ascii="Verdana" w:hAnsi="Verdana"/>
          <w:b/>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lastRenderedPageBreak/>
        <w:t>D1</w:t>
      </w:r>
      <w:r w:rsidR="00230207">
        <w:rPr>
          <w:rFonts w:ascii="Verdana" w:hAnsi="Verdana"/>
          <w:b/>
          <w:sz w:val="20"/>
          <w:szCs w:val="20"/>
        </w:rPr>
        <w:t>7</w:t>
      </w:r>
      <w:r w:rsidRPr="00EC48A2">
        <w:rPr>
          <w:rFonts w:ascii="Verdana" w:hAnsi="Verdana"/>
          <w:b/>
          <w:sz w:val="20"/>
          <w:szCs w:val="20"/>
        </w:rPr>
        <w:t xml:space="preserve">. </w:t>
      </w:r>
      <w:r>
        <w:rPr>
          <w:rFonts w:ascii="Verdana" w:hAnsi="Verdana"/>
          <w:sz w:val="20"/>
          <w:szCs w:val="20"/>
        </w:rPr>
        <w:t>E. O. Özgür</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A. Nart</w:t>
      </w:r>
      <w:r w:rsidRPr="00EC48A2">
        <w:rPr>
          <w:rFonts w:ascii="Verdana" w:hAnsi="Verdana"/>
          <w:sz w:val="20"/>
          <w:szCs w:val="20"/>
        </w:rPr>
        <w:t xml:space="preserve">, </w:t>
      </w:r>
      <w:r>
        <w:rPr>
          <w:rFonts w:ascii="Verdana" w:hAnsi="Verdana"/>
          <w:sz w:val="20"/>
          <w:szCs w:val="20"/>
        </w:rPr>
        <w:t>T. Tekeli</w:t>
      </w:r>
      <w:r w:rsidRPr="00EC48A2">
        <w:rPr>
          <w:rFonts w:ascii="Verdana" w:hAnsi="Verdana"/>
          <w:sz w:val="20"/>
          <w:szCs w:val="20"/>
        </w:rPr>
        <w:t xml:space="preserve">, </w:t>
      </w:r>
      <w:r>
        <w:rPr>
          <w:rFonts w:ascii="Verdana" w:hAnsi="Verdana"/>
          <w:sz w:val="20"/>
          <w:szCs w:val="20"/>
        </w:rPr>
        <w:t>K. Öner</w:t>
      </w:r>
      <w:r w:rsidRPr="00EC48A2">
        <w:rPr>
          <w:rFonts w:ascii="Verdana" w:hAnsi="Verdana"/>
          <w:sz w:val="20"/>
          <w:szCs w:val="20"/>
        </w:rPr>
        <w:t xml:space="preserve">, </w:t>
      </w:r>
      <w:r>
        <w:rPr>
          <w:rFonts w:ascii="Verdana" w:hAnsi="Verdana"/>
          <w:sz w:val="20"/>
          <w:szCs w:val="20"/>
        </w:rPr>
        <w:t>Ö. Özdamar</w:t>
      </w:r>
      <w:r w:rsidR="00963D3F">
        <w:rPr>
          <w:rFonts w:ascii="Verdana" w:hAnsi="Verdana"/>
          <w:sz w:val="20"/>
          <w:szCs w:val="20"/>
        </w:rPr>
        <w:t>, “Erkek meme k</w:t>
      </w:r>
      <w:r w:rsidRPr="00EC48A2">
        <w:rPr>
          <w:rFonts w:ascii="Verdana" w:hAnsi="Verdana"/>
          <w:sz w:val="20"/>
          <w:szCs w:val="20"/>
        </w:rPr>
        <w:t xml:space="preserve">anseri”, SSK İzmir Eğitim Hastanesi Tıp Dergisi, </w:t>
      </w:r>
      <w:r w:rsidR="00A63041" w:rsidRPr="00EC48A2">
        <w:rPr>
          <w:rFonts w:ascii="Verdana" w:hAnsi="Verdana"/>
          <w:sz w:val="20"/>
          <w:szCs w:val="20"/>
        </w:rPr>
        <w:t>2002</w:t>
      </w:r>
      <w:r w:rsidR="00A63041">
        <w:rPr>
          <w:rFonts w:ascii="Verdana" w:hAnsi="Verdana"/>
          <w:sz w:val="20"/>
          <w:szCs w:val="20"/>
        </w:rPr>
        <w:t>; 8:4, 131-136</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t>D1</w:t>
      </w:r>
      <w:r w:rsidR="00230207">
        <w:rPr>
          <w:rFonts w:ascii="Verdana" w:hAnsi="Verdana"/>
          <w:b/>
          <w:sz w:val="20"/>
          <w:szCs w:val="20"/>
        </w:rPr>
        <w:t>8</w:t>
      </w:r>
      <w:r w:rsidRPr="00EC48A2">
        <w:rPr>
          <w:rFonts w:ascii="Verdana" w:hAnsi="Verdana"/>
          <w:b/>
          <w:sz w:val="20"/>
          <w:szCs w:val="20"/>
        </w:rPr>
        <w:t xml:space="preserve">.  </w:t>
      </w:r>
      <w:r>
        <w:rPr>
          <w:rFonts w:ascii="Verdana" w:hAnsi="Verdana"/>
          <w:sz w:val="20"/>
          <w:szCs w:val="20"/>
        </w:rPr>
        <w:t>E. O. Özgür</w:t>
      </w:r>
      <w:r w:rsidRPr="00EC48A2">
        <w:rPr>
          <w:rFonts w:ascii="Verdana" w:hAnsi="Verdana"/>
          <w:sz w:val="20"/>
          <w:szCs w:val="20"/>
        </w:rPr>
        <w:t xml:space="preserve">, </w:t>
      </w:r>
      <w:r>
        <w:rPr>
          <w:rFonts w:ascii="Verdana" w:hAnsi="Verdana"/>
          <w:sz w:val="20"/>
          <w:szCs w:val="20"/>
        </w:rPr>
        <w:t>Ö. Özdamar</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Pr>
          <w:rFonts w:ascii="Verdana" w:hAnsi="Verdana"/>
          <w:sz w:val="20"/>
          <w:szCs w:val="20"/>
        </w:rPr>
        <w:t>, A. Tütmez</w:t>
      </w:r>
      <w:r w:rsidRPr="00EC48A2">
        <w:rPr>
          <w:rFonts w:ascii="Verdana" w:hAnsi="Verdana"/>
          <w:sz w:val="20"/>
          <w:szCs w:val="20"/>
        </w:rPr>
        <w:t xml:space="preserve">, </w:t>
      </w:r>
      <w:r>
        <w:rPr>
          <w:rFonts w:ascii="Verdana" w:hAnsi="Verdana"/>
          <w:sz w:val="20"/>
          <w:szCs w:val="20"/>
        </w:rPr>
        <w:t xml:space="preserve">A. G. </w:t>
      </w:r>
      <w:r w:rsidRPr="00EC48A2">
        <w:rPr>
          <w:rFonts w:ascii="Verdana" w:hAnsi="Verdana"/>
          <w:sz w:val="20"/>
          <w:szCs w:val="20"/>
        </w:rPr>
        <w:t xml:space="preserve">Deneçli, </w:t>
      </w:r>
      <w:r>
        <w:rPr>
          <w:rFonts w:ascii="Verdana" w:hAnsi="Verdana"/>
          <w:sz w:val="20"/>
          <w:szCs w:val="20"/>
        </w:rPr>
        <w:t>F. A. Taşlı</w:t>
      </w:r>
      <w:r w:rsidRPr="00EC48A2">
        <w:rPr>
          <w:rFonts w:ascii="Verdana" w:hAnsi="Verdana"/>
          <w:sz w:val="20"/>
          <w:szCs w:val="20"/>
        </w:rPr>
        <w:t xml:space="preserve">, </w:t>
      </w:r>
      <w:r>
        <w:rPr>
          <w:rFonts w:ascii="Verdana" w:hAnsi="Verdana"/>
          <w:sz w:val="20"/>
          <w:szCs w:val="20"/>
        </w:rPr>
        <w:t>H. Postacı</w:t>
      </w:r>
      <w:r w:rsidR="00963D3F">
        <w:rPr>
          <w:rFonts w:ascii="Verdana" w:hAnsi="Verdana"/>
          <w:sz w:val="20"/>
          <w:szCs w:val="20"/>
        </w:rPr>
        <w:t>, “Appendiksin primer a</w:t>
      </w:r>
      <w:r w:rsidRPr="00EC48A2">
        <w:rPr>
          <w:rFonts w:ascii="Verdana" w:hAnsi="Verdana"/>
          <w:sz w:val="20"/>
          <w:szCs w:val="20"/>
        </w:rPr>
        <w:t xml:space="preserve">denokarsinomu-Olgu Sunumu”, SSK İzmir Eğitim Hastanesi Tıp Dergisi </w:t>
      </w:r>
      <w:r w:rsidR="00450031" w:rsidRPr="00EC48A2">
        <w:rPr>
          <w:rFonts w:ascii="Verdana" w:hAnsi="Verdana"/>
          <w:sz w:val="20"/>
          <w:szCs w:val="20"/>
        </w:rPr>
        <w:t>2004</w:t>
      </w:r>
      <w:r w:rsidR="00450031">
        <w:rPr>
          <w:rFonts w:ascii="Verdana" w:hAnsi="Verdana"/>
          <w:sz w:val="20"/>
          <w:szCs w:val="20"/>
        </w:rPr>
        <w:t>; 10:1, 43-46</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230207" w:rsidP="00E8545B">
      <w:pPr>
        <w:jc w:val="both"/>
        <w:rPr>
          <w:rFonts w:ascii="Verdana" w:hAnsi="Verdana"/>
          <w:sz w:val="20"/>
          <w:szCs w:val="20"/>
        </w:rPr>
      </w:pPr>
      <w:r>
        <w:rPr>
          <w:rFonts w:ascii="Verdana" w:hAnsi="Verdana"/>
          <w:b/>
          <w:sz w:val="20"/>
          <w:szCs w:val="20"/>
        </w:rPr>
        <w:t>D19</w:t>
      </w:r>
      <w:r w:rsidR="00793997" w:rsidRPr="00EC48A2">
        <w:rPr>
          <w:rFonts w:ascii="Verdana" w:hAnsi="Verdana"/>
          <w:b/>
          <w:sz w:val="20"/>
          <w:szCs w:val="20"/>
        </w:rPr>
        <w:t>. B</w:t>
      </w:r>
      <w:r w:rsidR="00793997">
        <w:rPr>
          <w:rFonts w:ascii="Verdana" w:hAnsi="Verdana"/>
          <w:b/>
          <w:sz w:val="20"/>
          <w:szCs w:val="20"/>
        </w:rPr>
        <w:t>.</w:t>
      </w:r>
      <w:r w:rsidR="00793997" w:rsidRPr="00EC48A2">
        <w:rPr>
          <w:rFonts w:ascii="Verdana" w:hAnsi="Verdana"/>
          <w:b/>
          <w:sz w:val="20"/>
          <w:szCs w:val="20"/>
        </w:rPr>
        <w:t xml:space="preserve"> Zengel</w:t>
      </w:r>
      <w:r w:rsidR="00793997" w:rsidRPr="00EC48A2">
        <w:rPr>
          <w:rFonts w:ascii="Verdana" w:hAnsi="Verdana"/>
          <w:sz w:val="20"/>
          <w:szCs w:val="20"/>
        </w:rPr>
        <w:t xml:space="preserve">, </w:t>
      </w:r>
      <w:r w:rsidR="00793997">
        <w:rPr>
          <w:rFonts w:ascii="Verdana" w:hAnsi="Verdana"/>
          <w:sz w:val="20"/>
          <w:szCs w:val="20"/>
        </w:rPr>
        <w:t>A. Alacacıoğlu</w:t>
      </w:r>
      <w:r w:rsidR="00793997" w:rsidRPr="00EC48A2">
        <w:rPr>
          <w:rFonts w:ascii="Verdana" w:hAnsi="Verdana"/>
          <w:sz w:val="20"/>
          <w:szCs w:val="20"/>
        </w:rPr>
        <w:t xml:space="preserve">, </w:t>
      </w:r>
      <w:r w:rsidR="00793997">
        <w:rPr>
          <w:rFonts w:ascii="Verdana" w:hAnsi="Verdana"/>
          <w:sz w:val="20"/>
          <w:szCs w:val="20"/>
        </w:rPr>
        <w:t>A. Yağcı</w:t>
      </w:r>
      <w:r w:rsidR="00793997" w:rsidRPr="00EC48A2">
        <w:rPr>
          <w:rFonts w:ascii="Verdana" w:hAnsi="Verdana"/>
          <w:sz w:val="20"/>
          <w:szCs w:val="20"/>
        </w:rPr>
        <w:t xml:space="preserve">, </w:t>
      </w:r>
      <w:r w:rsidR="00793997">
        <w:rPr>
          <w:rFonts w:ascii="Verdana" w:hAnsi="Verdana"/>
          <w:sz w:val="20"/>
          <w:szCs w:val="20"/>
        </w:rPr>
        <w:t>H. Postacı</w:t>
      </w:r>
      <w:r w:rsidR="00793997" w:rsidRPr="00EC48A2">
        <w:rPr>
          <w:rFonts w:ascii="Verdana" w:hAnsi="Verdana"/>
          <w:sz w:val="20"/>
          <w:szCs w:val="20"/>
        </w:rPr>
        <w:t xml:space="preserve">, </w:t>
      </w:r>
      <w:r w:rsidR="00793997">
        <w:rPr>
          <w:rFonts w:ascii="Verdana" w:hAnsi="Verdana"/>
          <w:sz w:val="20"/>
          <w:szCs w:val="20"/>
        </w:rPr>
        <w:t>İ. Erdinç</w:t>
      </w:r>
      <w:r w:rsidR="00793997" w:rsidRPr="00EC48A2">
        <w:rPr>
          <w:rFonts w:ascii="Verdana" w:hAnsi="Verdana"/>
          <w:sz w:val="20"/>
          <w:szCs w:val="20"/>
        </w:rPr>
        <w:t xml:space="preserve">, </w:t>
      </w:r>
      <w:r w:rsidR="00793997">
        <w:rPr>
          <w:rFonts w:ascii="Verdana" w:hAnsi="Verdana"/>
          <w:sz w:val="20"/>
          <w:szCs w:val="20"/>
        </w:rPr>
        <w:t>A. Özgüzer</w:t>
      </w:r>
      <w:r w:rsidR="00793997" w:rsidRPr="00EC48A2">
        <w:rPr>
          <w:rFonts w:ascii="Verdana" w:hAnsi="Verdana"/>
          <w:sz w:val="20"/>
          <w:szCs w:val="20"/>
        </w:rPr>
        <w:t xml:space="preserve">, </w:t>
      </w:r>
      <w:r w:rsidR="00793997">
        <w:rPr>
          <w:rFonts w:ascii="Verdana" w:hAnsi="Verdana"/>
          <w:sz w:val="20"/>
          <w:szCs w:val="20"/>
        </w:rPr>
        <w:t>A. G. Deneçli</w:t>
      </w:r>
      <w:r>
        <w:rPr>
          <w:rFonts w:ascii="Verdana" w:hAnsi="Verdana"/>
          <w:sz w:val="20"/>
          <w:szCs w:val="20"/>
        </w:rPr>
        <w:t>, “Primary paraganglioma of the pancreas: Review of literature and a c</w:t>
      </w:r>
      <w:r w:rsidR="00793997" w:rsidRPr="00EC48A2">
        <w:rPr>
          <w:rFonts w:ascii="Verdana" w:hAnsi="Verdana"/>
          <w:sz w:val="20"/>
          <w:szCs w:val="20"/>
        </w:rPr>
        <w:t>ase</w:t>
      </w:r>
      <w:r w:rsidR="00793997">
        <w:rPr>
          <w:rFonts w:ascii="Verdana" w:hAnsi="Verdana"/>
          <w:sz w:val="20"/>
          <w:szCs w:val="20"/>
        </w:rPr>
        <w:t xml:space="preserve"> Report”, Fırat Tıp Dergisi, </w:t>
      </w:r>
      <w:r w:rsidR="00894650" w:rsidRPr="00EC48A2">
        <w:rPr>
          <w:rFonts w:ascii="Verdana" w:hAnsi="Verdana"/>
          <w:sz w:val="20"/>
          <w:szCs w:val="20"/>
        </w:rPr>
        <w:t>2010</w:t>
      </w:r>
      <w:r w:rsidR="00894650">
        <w:rPr>
          <w:rFonts w:ascii="Verdana" w:hAnsi="Verdana"/>
          <w:sz w:val="20"/>
          <w:szCs w:val="20"/>
        </w:rPr>
        <w:t xml:space="preserve">; </w:t>
      </w:r>
      <w:r w:rsidR="00793997">
        <w:rPr>
          <w:rFonts w:ascii="Verdana" w:hAnsi="Verdana"/>
          <w:sz w:val="20"/>
          <w:szCs w:val="20"/>
        </w:rPr>
        <w:t>15:</w:t>
      </w:r>
      <w:r w:rsidR="00894650">
        <w:rPr>
          <w:rFonts w:ascii="Verdana" w:hAnsi="Verdana"/>
          <w:sz w:val="20"/>
          <w:szCs w:val="20"/>
        </w:rPr>
        <w:t>2, 96-98</w:t>
      </w:r>
      <w:r w:rsidR="00793997"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Pr="00EC48A2" w:rsidRDefault="00793997" w:rsidP="00E8545B">
      <w:pPr>
        <w:jc w:val="both"/>
        <w:rPr>
          <w:rFonts w:ascii="Verdana" w:hAnsi="Verdana"/>
          <w:sz w:val="20"/>
          <w:szCs w:val="20"/>
        </w:rPr>
      </w:pPr>
      <w:r w:rsidRPr="00EC48A2">
        <w:rPr>
          <w:rFonts w:ascii="Verdana" w:hAnsi="Verdana"/>
          <w:b/>
          <w:sz w:val="20"/>
          <w:szCs w:val="20"/>
        </w:rPr>
        <w:t>D2</w:t>
      </w:r>
      <w:r w:rsidR="00230207">
        <w:rPr>
          <w:rFonts w:ascii="Verdana" w:hAnsi="Verdana"/>
          <w:b/>
          <w:sz w:val="20"/>
          <w:szCs w:val="20"/>
        </w:rPr>
        <w:t>0</w:t>
      </w:r>
      <w:r w:rsidRPr="00EC48A2">
        <w:rPr>
          <w:rFonts w:ascii="Verdana" w:hAnsi="Verdana"/>
          <w:b/>
          <w:sz w:val="20"/>
          <w:szCs w:val="20"/>
        </w:rPr>
        <w:t xml:space="preserve">. </w:t>
      </w:r>
      <w:r>
        <w:rPr>
          <w:rFonts w:ascii="Verdana" w:hAnsi="Verdana"/>
          <w:sz w:val="20"/>
          <w:szCs w:val="20"/>
        </w:rPr>
        <w:t>N. Eliyatkın</w:t>
      </w:r>
      <w:r w:rsidRPr="00EC48A2">
        <w:rPr>
          <w:rFonts w:ascii="Verdana" w:hAnsi="Verdana"/>
          <w:sz w:val="20"/>
          <w:szCs w:val="20"/>
        </w:rPr>
        <w:t xml:space="preserve">, </w:t>
      </w:r>
      <w:r>
        <w:rPr>
          <w:rFonts w:ascii="Verdana" w:hAnsi="Verdana"/>
          <w:sz w:val="20"/>
          <w:szCs w:val="20"/>
        </w:rPr>
        <w:t>B. Karasu</w:t>
      </w:r>
      <w:r w:rsidRPr="00EC48A2">
        <w:rPr>
          <w:rFonts w:ascii="Verdana" w:hAnsi="Verdana"/>
          <w:sz w:val="20"/>
          <w:szCs w:val="20"/>
        </w:rPr>
        <w:t xml:space="preserve">, </w:t>
      </w:r>
      <w:r w:rsidRPr="00EC48A2">
        <w:rPr>
          <w:rFonts w:ascii="Verdana" w:hAnsi="Verdana"/>
          <w:b/>
          <w:sz w:val="20"/>
          <w:szCs w:val="20"/>
        </w:rPr>
        <w:t>B</w:t>
      </w:r>
      <w:r>
        <w:rPr>
          <w:rFonts w:ascii="Verdana" w:hAnsi="Verdana"/>
          <w:b/>
          <w:sz w:val="20"/>
          <w:szCs w:val="20"/>
        </w:rPr>
        <w:t>.</w:t>
      </w:r>
      <w:r w:rsidRPr="00EC48A2">
        <w:rPr>
          <w:rFonts w:ascii="Verdana" w:hAnsi="Verdana"/>
          <w:b/>
          <w:sz w:val="20"/>
          <w:szCs w:val="20"/>
        </w:rPr>
        <w:t xml:space="preserve"> Zengel</w:t>
      </w:r>
      <w:r w:rsidRPr="00EC48A2">
        <w:rPr>
          <w:rFonts w:ascii="Verdana" w:hAnsi="Verdana"/>
          <w:sz w:val="20"/>
          <w:szCs w:val="20"/>
        </w:rPr>
        <w:t xml:space="preserve">, </w:t>
      </w:r>
      <w:r>
        <w:rPr>
          <w:rFonts w:ascii="Verdana" w:hAnsi="Verdana"/>
          <w:sz w:val="20"/>
          <w:szCs w:val="20"/>
        </w:rPr>
        <w:t xml:space="preserve">H. </w:t>
      </w:r>
      <w:r w:rsidRPr="00EC48A2">
        <w:rPr>
          <w:rFonts w:ascii="Verdana" w:hAnsi="Verdana"/>
          <w:sz w:val="20"/>
          <w:szCs w:val="20"/>
        </w:rPr>
        <w:t>Pos</w:t>
      </w:r>
      <w:r>
        <w:rPr>
          <w:rFonts w:ascii="Verdana" w:hAnsi="Verdana"/>
          <w:sz w:val="20"/>
          <w:szCs w:val="20"/>
        </w:rPr>
        <w:t>tacı</w:t>
      </w:r>
      <w:r w:rsidR="00230207">
        <w:rPr>
          <w:rFonts w:ascii="Verdana" w:hAnsi="Verdana"/>
          <w:sz w:val="20"/>
          <w:szCs w:val="20"/>
        </w:rPr>
        <w:t>, “Extragenital endometriosis in sigmoid colon and lympathic n</w:t>
      </w:r>
      <w:r w:rsidRPr="00EC48A2">
        <w:rPr>
          <w:rFonts w:ascii="Verdana" w:hAnsi="Verdana"/>
          <w:sz w:val="20"/>
          <w:szCs w:val="20"/>
        </w:rPr>
        <w:t xml:space="preserve">odule”, Dicle Medical Journal, </w:t>
      </w:r>
      <w:r w:rsidR="00B05C5B" w:rsidRPr="00EC48A2">
        <w:rPr>
          <w:rFonts w:ascii="Verdana" w:hAnsi="Verdana"/>
          <w:sz w:val="20"/>
          <w:szCs w:val="20"/>
        </w:rPr>
        <w:t>2010</w:t>
      </w:r>
      <w:r w:rsidR="00B05C5B">
        <w:rPr>
          <w:rFonts w:ascii="Verdana" w:hAnsi="Verdana"/>
          <w:sz w:val="20"/>
          <w:szCs w:val="20"/>
        </w:rPr>
        <w:t>; 37:2, 164-167</w:t>
      </w:r>
      <w:r w:rsidRPr="00EC48A2">
        <w:rPr>
          <w:rFonts w:ascii="Verdana" w:hAnsi="Verdana"/>
          <w:sz w:val="20"/>
          <w:szCs w:val="20"/>
        </w:rPr>
        <w:t>.</w:t>
      </w:r>
    </w:p>
    <w:p w:rsidR="00793997" w:rsidRPr="00EC48A2" w:rsidRDefault="00793997" w:rsidP="00E8545B">
      <w:pPr>
        <w:jc w:val="both"/>
        <w:rPr>
          <w:rFonts w:ascii="Verdana" w:hAnsi="Verdana"/>
          <w:sz w:val="20"/>
          <w:szCs w:val="20"/>
        </w:rPr>
      </w:pPr>
    </w:p>
    <w:p w:rsidR="00793997" w:rsidRDefault="00793997" w:rsidP="00E8545B">
      <w:pPr>
        <w:shd w:val="clear" w:color="auto" w:fill="FFFFFF"/>
        <w:spacing w:line="270" w:lineRule="atLeast"/>
        <w:jc w:val="both"/>
        <w:textAlignment w:val="baseline"/>
        <w:rPr>
          <w:rFonts w:ascii="Verdana" w:hAnsi="Verdana"/>
          <w:sz w:val="20"/>
          <w:szCs w:val="20"/>
        </w:rPr>
      </w:pPr>
      <w:r w:rsidRPr="00EC48A2">
        <w:rPr>
          <w:rFonts w:ascii="Verdana" w:hAnsi="Verdana"/>
          <w:b/>
          <w:sz w:val="20"/>
          <w:szCs w:val="20"/>
        </w:rPr>
        <w:t>D2</w:t>
      </w:r>
      <w:r w:rsidR="00E37395">
        <w:rPr>
          <w:rFonts w:ascii="Verdana" w:hAnsi="Verdana"/>
          <w:b/>
          <w:sz w:val="20"/>
          <w:szCs w:val="20"/>
        </w:rPr>
        <w:t>1</w:t>
      </w:r>
      <w:r w:rsidRPr="00EC48A2">
        <w:rPr>
          <w:rFonts w:ascii="Verdana" w:hAnsi="Verdana"/>
          <w:b/>
          <w:sz w:val="20"/>
          <w:szCs w:val="20"/>
        </w:rPr>
        <w:t>. B</w:t>
      </w:r>
      <w:r>
        <w:rPr>
          <w:rFonts w:ascii="Verdana" w:hAnsi="Verdana"/>
          <w:b/>
          <w:sz w:val="20"/>
          <w:szCs w:val="20"/>
        </w:rPr>
        <w:t>.</w:t>
      </w:r>
      <w:r w:rsidR="003E6CB5">
        <w:rPr>
          <w:rFonts w:ascii="Verdana" w:hAnsi="Verdana"/>
          <w:b/>
          <w:sz w:val="20"/>
          <w:szCs w:val="20"/>
        </w:rPr>
        <w:t xml:space="preserve"> </w:t>
      </w:r>
      <w:hyperlink r:id="rId50" w:tooltip="BAHA ZENGEL" w:history="1">
        <w:r w:rsidRPr="00EC48A2">
          <w:rPr>
            <w:rStyle w:val="Kpr"/>
            <w:rFonts w:ascii="Verdana" w:hAnsi="Verdana"/>
            <w:b/>
            <w:color w:val="auto"/>
            <w:sz w:val="20"/>
            <w:szCs w:val="20"/>
            <w:u w:val="none"/>
            <w:bdr w:val="none" w:sz="0" w:space="0" w:color="auto" w:frame="1"/>
          </w:rPr>
          <w:t>Zengel</w:t>
        </w:r>
      </w:hyperlink>
      <w:r w:rsidRPr="00EC48A2">
        <w:rPr>
          <w:rFonts w:ascii="Verdana" w:hAnsi="Verdana"/>
          <w:sz w:val="20"/>
          <w:szCs w:val="20"/>
        </w:rPr>
        <w:t xml:space="preserve">, </w:t>
      </w:r>
      <w:r>
        <w:rPr>
          <w:rFonts w:ascii="Verdana" w:hAnsi="Verdana"/>
          <w:sz w:val="20"/>
          <w:szCs w:val="20"/>
        </w:rPr>
        <w:t xml:space="preserve">A. </w:t>
      </w:r>
      <w:hyperlink r:id="rId51" w:tooltip="AHMET ALACACIOĞLU" w:history="1">
        <w:r w:rsidRPr="00EC48A2">
          <w:rPr>
            <w:rStyle w:val="Kpr"/>
            <w:rFonts w:ascii="Verdana" w:hAnsi="Verdana"/>
            <w:color w:val="auto"/>
            <w:sz w:val="20"/>
            <w:szCs w:val="20"/>
            <w:u w:val="none"/>
            <w:bdr w:val="none" w:sz="0" w:space="0" w:color="auto" w:frame="1"/>
          </w:rPr>
          <w:t>Alacacıoğlu</w:t>
        </w:r>
      </w:hyperlink>
      <w:r w:rsidRPr="00EC48A2">
        <w:rPr>
          <w:rFonts w:ascii="Verdana" w:hAnsi="Verdana"/>
          <w:sz w:val="20"/>
          <w:szCs w:val="20"/>
        </w:rPr>
        <w:t xml:space="preserve">, </w:t>
      </w:r>
      <w:r>
        <w:rPr>
          <w:rFonts w:ascii="Verdana" w:hAnsi="Verdana"/>
          <w:sz w:val="20"/>
          <w:szCs w:val="20"/>
        </w:rPr>
        <w:t xml:space="preserve">A. </w:t>
      </w:r>
      <w:hyperlink r:id="rId52" w:tooltip="AYŞE YAĞCI" w:history="1">
        <w:r w:rsidRPr="00EC48A2">
          <w:rPr>
            <w:rStyle w:val="Kpr"/>
            <w:rFonts w:ascii="Verdana" w:hAnsi="Verdana"/>
            <w:color w:val="auto"/>
            <w:sz w:val="20"/>
            <w:szCs w:val="20"/>
            <w:u w:val="none"/>
            <w:bdr w:val="none" w:sz="0" w:space="0" w:color="auto" w:frame="1"/>
          </w:rPr>
          <w:t>Yağcı</w:t>
        </w:r>
      </w:hyperlink>
      <w:r w:rsidRPr="00EC48A2">
        <w:rPr>
          <w:rFonts w:ascii="Verdana" w:hAnsi="Verdana"/>
          <w:sz w:val="20"/>
          <w:szCs w:val="20"/>
        </w:rPr>
        <w:t xml:space="preserve">, </w:t>
      </w:r>
      <w:r>
        <w:rPr>
          <w:rFonts w:ascii="Verdana" w:hAnsi="Verdana"/>
          <w:sz w:val="20"/>
          <w:szCs w:val="20"/>
        </w:rPr>
        <w:t xml:space="preserve">H. </w:t>
      </w:r>
      <w:hyperlink r:id="rId53" w:tooltip="HAKAN POSTACI" w:history="1">
        <w:r w:rsidRPr="00EC48A2">
          <w:rPr>
            <w:rStyle w:val="Kpr"/>
            <w:rFonts w:ascii="Verdana" w:hAnsi="Verdana"/>
            <w:color w:val="auto"/>
            <w:sz w:val="20"/>
            <w:szCs w:val="20"/>
            <w:u w:val="none"/>
            <w:bdr w:val="none" w:sz="0" w:space="0" w:color="auto" w:frame="1"/>
          </w:rPr>
          <w:t>Postacı</w:t>
        </w:r>
      </w:hyperlink>
      <w:r w:rsidRPr="00EC48A2">
        <w:rPr>
          <w:rFonts w:ascii="Verdana" w:hAnsi="Verdana"/>
          <w:sz w:val="20"/>
          <w:szCs w:val="20"/>
        </w:rPr>
        <w:t xml:space="preserve">, </w:t>
      </w:r>
      <w:r>
        <w:rPr>
          <w:rFonts w:ascii="Verdana" w:hAnsi="Verdana"/>
          <w:sz w:val="20"/>
          <w:szCs w:val="20"/>
        </w:rPr>
        <w:t xml:space="preserve">Ö. </w:t>
      </w:r>
      <w:hyperlink r:id="rId54" w:tooltip="ÖZGUR KAVAK" w:history="1">
        <w:r w:rsidRPr="00EC48A2">
          <w:rPr>
            <w:rStyle w:val="Kpr"/>
            <w:rFonts w:ascii="Verdana" w:hAnsi="Verdana"/>
            <w:color w:val="auto"/>
            <w:sz w:val="20"/>
            <w:szCs w:val="20"/>
            <w:u w:val="none"/>
            <w:bdr w:val="none" w:sz="0" w:space="0" w:color="auto" w:frame="1"/>
          </w:rPr>
          <w:t>Kavak</w:t>
        </w:r>
      </w:hyperlink>
      <w:r w:rsidRPr="00EC48A2">
        <w:rPr>
          <w:rFonts w:ascii="Verdana" w:hAnsi="Verdana"/>
          <w:sz w:val="20"/>
          <w:szCs w:val="20"/>
        </w:rPr>
        <w:t xml:space="preserve">, </w:t>
      </w:r>
      <w:r>
        <w:rPr>
          <w:rFonts w:ascii="Verdana" w:hAnsi="Verdana"/>
          <w:sz w:val="20"/>
          <w:szCs w:val="20"/>
        </w:rPr>
        <w:t>A. G. Deneçli</w:t>
      </w:r>
      <w:r w:rsidRPr="00EC48A2">
        <w:rPr>
          <w:rFonts w:ascii="Verdana" w:hAnsi="Verdana"/>
          <w:sz w:val="20"/>
          <w:szCs w:val="20"/>
        </w:rPr>
        <w:t xml:space="preserve">, </w:t>
      </w:r>
      <w:r>
        <w:rPr>
          <w:rFonts w:ascii="Verdana" w:hAnsi="Verdana"/>
          <w:sz w:val="20"/>
          <w:szCs w:val="20"/>
        </w:rPr>
        <w:t xml:space="preserve">E. </w:t>
      </w:r>
      <w:hyperlink r:id="rId55" w:tooltip="ERHAN GÖKMEN" w:history="1">
        <w:r w:rsidRPr="00EC48A2">
          <w:rPr>
            <w:rStyle w:val="Kpr"/>
            <w:rFonts w:ascii="Verdana" w:hAnsi="Verdana"/>
            <w:color w:val="auto"/>
            <w:sz w:val="20"/>
            <w:szCs w:val="20"/>
            <w:u w:val="none"/>
            <w:bdr w:val="none" w:sz="0" w:space="0" w:color="auto" w:frame="1"/>
          </w:rPr>
          <w:t>Gökmen</w:t>
        </w:r>
      </w:hyperlink>
      <w:r w:rsidRPr="00EC48A2">
        <w:rPr>
          <w:rFonts w:ascii="Verdana" w:hAnsi="Verdana"/>
          <w:sz w:val="20"/>
          <w:szCs w:val="20"/>
        </w:rPr>
        <w:t>, “</w:t>
      </w:r>
      <w:r w:rsidRPr="00EC48A2">
        <w:rPr>
          <w:rFonts w:ascii="Verdana" w:hAnsi="Verdana"/>
          <w:sz w:val="20"/>
          <w:szCs w:val="20"/>
          <w:shd w:val="clear" w:color="auto" w:fill="FFFFFF"/>
        </w:rPr>
        <w:t xml:space="preserve">Pathological </w:t>
      </w:r>
      <w:r w:rsidR="00230207">
        <w:rPr>
          <w:rFonts w:ascii="Verdana" w:hAnsi="Verdana"/>
          <w:sz w:val="20"/>
          <w:szCs w:val="20"/>
          <w:shd w:val="clear" w:color="auto" w:fill="FFFFFF"/>
        </w:rPr>
        <w:t>c</w:t>
      </w:r>
      <w:r w:rsidRPr="00EC48A2">
        <w:rPr>
          <w:rFonts w:ascii="Verdana" w:hAnsi="Verdana"/>
          <w:sz w:val="20"/>
          <w:szCs w:val="20"/>
          <w:shd w:val="clear" w:color="auto" w:fill="FFFFFF"/>
        </w:rPr>
        <w:t xml:space="preserve">omplete </w:t>
      </w:r>
      <w:r w:rsidR="00230207">
        <w:rPr>
          <w:rFonts w:ascii="Verdana" w:hAnsi="Verdana"/>
          <w:sz w:val="20"/>
          <w:szCs w:val="20"/>
          <w:shd w:val="clear" w:color="auto" w:fill="FFFFFF"/>
        </w:rPr>
        <w:t>response after imatinib mesylate therapy in inoperabl gastrointestinal stromal t</w:t>
      </w:r>
      <w:r w:rsidRPr="00EC48A2">
        <w:rPr>
          <w:rFonts w:ascii="Verdana" w:hAnsi="Verdana"/>
          <w:sz w:val="20"/>
          <w:szCs w:val="20"/>
          <w:shd w:val="clear" w:color="auto" w:fill="FFFFFF"/>
        </w:rPr>
        <w:t xml:space="preserve">umor: A Case Report”, </w:t>
      </w:r>
      <w:r w:rsidRPr="00C10318">
        <w:rPr>
          <w:rFonts w:ascii="Verdana" w:hAnsi="Verdana"/>
          <w:i/>
          <w:sz w:val="20"/>
          <w:szCs w:val="20"/>
        </w:rPr>
        <w:t>Fırat Tıp Dergisi,</w:t>
      </w:r>
      <w:r w:rsidRPr="00EC48A2">
        <w:rPr>
          <w:rFonts w:ascii="Verdana" w:hAnsi="Verdana"/>
          <w:sz w:val="20"/>
          <w:szCs w:val="20"/>
        </w:rPr>
        <w:t xml:space="preserve"> </w:t>
      </w:r>
      <w:r w:rsidR="00555B7A" w:rsidRPr="00EC48A2">
        <w:rPr>
          <w:rFonts w:ascii="Verdana" w:hAnsi="Verdana"/>
          <w:sz w:val="20"/>
          <w:szCs w:val="20"/>
        </w:rPr>
        <w:t>2011</w:t>
      </w:r>
      <w:r w:rsidR="00555B7A">
        <w:rPr>
          <w:rFonts w:ascii="Verdana" w:hAnsi="Verdana"/>
          <w:sz w:val="20"/>
          <w:szCs w:val="20"/>
        </w:rPr>
        <w:t xml:space="preserve">; </w:t>
      </w:r>
      <w:r w:rsidRPr="00EC48A2">
        <w:rPr>
          <w:rFonts w:ascii="Verdana" w:hAnsi="Verdana"/>
          <w:sz w:val="20"/>
          <w:szCs w:val="20"/>
        </w:rPr>
        <w:t>16:4, 206-208.</w:t>
      </w:r>
    </w:p>
    <w:p w:rsidR="009D5E2B" w:rsidRDefault="009D5E2B" w:rsidP="00E8545B">
      <w:pPr>
        <w:shd w:val="clear" w:color="auto" w:fill="FFFFFF"/>
        <w:spacing w:line="270" w:lineRule="atLeast"/>
        <w:jc w:val="both"/>
        <w:textAlignment w:val="baseline"/>
        <w:rPr>
          <w:rFonts w:ascii="Verdana" w:hAnsi="Verdana"/>
          <w:sz w:val="20"/>
          <w:szCs w:val="20"/>
        </w:rPr>
      </w:pPr>
    </w:p>
    <w:p w:rsidR="009D5E2B" w:rsidRPr="00057B8A" w:rsidRDefault="009D5E2B" w:rsidP="009D5E2B">
      <w:pPr>
        <w:shd w:val="clear" w:color="auto" w:fill="FFFFFF"/>
        <w:jc w:val="both"/>
        <w:rPr>
          <w:rFonts w:ascii="Verdana" w:hAnsi="Verdana" w:cs="Tahoma"/>
          <w:sz w:val="20"/>
          <w:szCs w:val="20"/>
          <w:shd w:val="clear" w:color="auto" w:fill="FFFFFF"/>
        </w:rPr>
      </w:pPr>
      <w:r w:rsidRPr="00057B8A">
        <w:rPr>
          <w:rFonts w:ascii="Verdana" w:hAnsi="Verdana"/>
          <w:b/>
          <w:sz w:val="20"/>
          <w:szCs w:val="20"/>
        </w:rPr>
        <w:t xml:space="preserve">D22. </w:t>
      </w:r>
      <w:hyperlink r:id="rId56" w:history="1">
        <w:r>
          <w:rPr>
            <w:rStyle w:val="Kpr"/>
            <w:rFonts w:ascii="Verdana" w:hAnsi="Verdana" w:cs="Tahoma"/>
            <w:color w:val="auto"/>
            <w:sz w:val="20"/>
            <w:szCs w:val="20"/>
            <w:u w:val="none"/>
          </w:rPr>
          <w:t>N.</w:t>
        </w:r>
        <w:r w:rsidRPr="00057B8A">
          <w:rPr>
            <w:rStyle w:val="Kpr"/>
            <w:rFonts w:ascii="Verdana" w:hAnsi="Verdana" w:cs="Tahoma"/>
            <w:color w:val="auto"/>
            <w:sz w:val="20"/>
            <w:szCs w:val="20"/>
            <w:u w:val="none"/>
          </w:rPr>
          <w:t xml:space="preserve"> Eliyatkın,</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57" w:history="1">
        <w:r w:rsidRPr="00CA5132">
          <w:rPr>
            <w:rStyle w:val="Kpr"/>
            <w:rFonts w:ascii="Verdana" w:hAnsi="Verdana" w:cs="Tahoma"/>
            <w:b/>
            <w:color w:val="auto"/>
            <w:sz w:val="20"/>
            <w:szCs w:val="20"/>
            <w:u w:val="none"/>
          </w:rPr>
          <w:t>B. Zengel,</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58" w:history="1">
        <w:r>
          <w:rPr>
            <w:rStyle w:val="Kpr"/>
            <w:rFonts w:ascii="Verdana" w:hAnsi="Verdana" w:cs="Tahoma"/>
            <w:color w:val="auto"/>
            <w:sz w:val="20"/>
            <w:szCs w:val="20"/>
            <w:u w:val="none"/>
          </w:rPr>
          <w:t>S.</w:t>
        </w:r>
        <w:r w:rsidRPr="00057B8A">
          <w:rPr>
            <w:rStyle w:val="Kpr"/>
            <w:rFonts w:ascii="Verdana" w:hAnsi="Verdana" w:cs="Tahoma"/>
            <w:color w:val="auto"/>
            <w:sz w:val="20"/>
            <w:szCs w:val="20"/>
            <w:u w:val="none"/>
          </w:rPr>
          <w:t xml:space="preserve"> Aktaş</w:t>
        </w:r>
        <w:r>
          <w:rPr>
            <w:rStyle w:val="Kpr"/>
            <w:rFonts w:ascii="Verdana" w:hAnsi="Verdana" w:cs="Tahoma"/>
            <w:color w:val="auto"/>
            <w:sz w:val="20"/>
            <w:szCs w:val="20"/>
            <w:u w:val="none"/>
          </w:rPr>
          <w:t>,</w:t>
        </w:r>
        <w:r w:rsidRPr="00057B8A">
          <w:rPr>
            <w:rStyle w:val="apple-converted-space"/>
            <w:rFonts w:ascii="Verdana" w:hAnsi="Verdana" w:cs="Tahoma"/>
            <w:sz w:val="20"/>
            <w:szCs w:val="20"/>
          </w:rPr>
          <w:t> </w:t>
        </w:r>
      </w:hyperlink>
      <w:r w:rsidRPr="00057B8A">
        <w:rPr>
          <w:rFonts w:ascii="Verdana" w:hAnsi="Verdana"/>
          <w:sz w:val="20"/>
          <w:szCs w:val="20"/>
        </w:rPr>
        <w:t>“</w:t>
      </w:r>
      <w:r w:rsidRPr="00057B8A">
        <w:rPr>
          <w:rFonts w:ascii="Verdana" w:hAnsi="Verdana" w:cs="Tahoma"/>
          <w:sz w:val="20"/>
          <w:szCs w:val="20"/>
          <w:shd w:val="clear" w:color="auto" w:fill="FFFFFF"/>
        </w:rPr>
        <w:t>Meme Kanserinde HER-2/NEU (C-ERB-B2) Durumunun Önemi: Hangi Yöntemle Değerlendirmek Daha Uygun?</w:t>
      </w:r>
      <w:r w:rsidRPr="00057B8A">
        <w:rPr>
          <w:rFonts w:ascii="Verdana" w:hAnsi="Verdana"/>
          <w:sz w:val="20"/>
          <w:szCs w:val="20"/>
          <w:shd w:val="clear" w:color="auto" w:fill="FFFFFF"/>
        </w:rPr>
        <w:t>”,</w:t>
      </w:r>
      <w:r>
        <w:rPr>
          <w:rFonts w:ascii="Verdana" w:hAnsi="Verdana"/>
          <w:sz w:val="20"/>
          <w:szCs w:val="20"/>
          <w:shd w:val="clear" w:color="auto" w:fill="FFFFFF"/>
        </w:rPr>
        <w:t xml:space="preserve"> </w:t>
      </w:r>
      <w:r w:rsidRPr="00C10318">
        <w:rPr>
          <w:rFonts w:ascii="Verdana" w:hAnsi="Verdana" w:cs="Tahoma"/>
          <w:i/>
          <w:sz w:val="20"/>
          <w:szCs w:val="20"/>
          <w:shd w:val="clear" w:color="auto" w:fill="FFFFFF"/>
        </w:rPr>
        <w:t>The Journal of Breast Health</w:t>
      </w:r>
      <w:r w:rsidRPr="00057B8A">
        <w:rPr>
          <w:rFonts w:ascii="Verdana" w:hAnsi="Verdana" w:cs="Tahoma"/>
          <w:sz w:val="20"/>
          <w:szCs w:val="20"/>
          <w:shd w:val="clear" w:color="auto" w:fill="FFFFFF"/>
        </w:rPr>
        <w:t xml:space="preserve"> 2013; 9: 175-181</w:t>
      </w:r>
      <w:r>
        <w:rPr>
          <w:rFonts w:ascii="Verdana" w:hAnsi="Verdana" w:cs="Tahoma"/>
          <w:sz w:val="20"/>
          <w:szCs w:val="20"/>
          <w:shd w:val="clear" w:color="auto" w:fill="FFFFFF"/>
        </w:rPr>
        <w:t xml:space="preserve">. </w:t>
      </w:r>
      <w:r w:rsidRPr="00057B8A">
        <w:rPr>
          <w:rFonts w:ascii="Verdana" w:hAnsi="Verdana" w:cs="Tahoma"/>
          <w:sz w:val="20"/>
          <w:szCs w:val="20"/>
          <w:shd w:val="clear" w:color="auto" w:fill="FFFFFF"/>
        </w:rPr>
        <w:t>DOI: 10.5152/tjbh.2013.28</w:t>
      </w:r>
    </w:p>
    <w:p w:rsidR="00057B8A" w:rsidRDefault="00057B8A" w:rsidP="00E8545B">
      <w:pPr>
        <w:shd w:val="clear" w:color="auto" w:fill="FFFFFF"/>
        <w:jc w:val="both"/>
        <w:rPr>
          <w:rFonts w:ascii="Verdana" w:hAnsi="Verdana" w:cs="Tahoma"/>
          <w:sz w:val="20"/>
          <w:szCs w:val="20"/>
          <w:shd w:val="clear" w:color="auto" w:fill="FFFFFF"/>
        </w:rPr>
      </w:pPr>
    </w:p>
    <w:p w:rsidR="00616398" w:rsidRPr="00057B8A" w:rsidRDefault="00616398" w:rsidP="00616398">
      <w:pPr>
        <w:shd w:val="clear" w:color="auto" w:fill="FFFFFF"/>
        <w:jc w:val="both"/>
        <w:rPr>
          <w:rFonts w:ascii="Verdana" w:hAnsi="Verdana" w:cs="Tahoma"/>
          <w:sz w:val="20"/>
          <w:szCs w:val="20"/>
          <w:shd w:val="clear" w:color="auto" w:fill="FFFFFF"/>
        </w:rPr>
      </w:pPr>
      <w:r>
        <w:rPr>
          <w:rFonts w:ascii="Verdana" w:hAnsi="Verdana" w:cs="Tahoma"/>
          <w:b/>
          <w:sz w:val="20"/>
          <w:szCs w:val="20"/>
          <w:shd w:val="clear" w:color="auto" w:fill="FFFFFF"/>
        </w:rPr>
        <w:t xml:space="preserve">D23. </w:t>
      </w:r>
      <w:hyperlink r:id="rId59" w:history="1">
        <w:r>
          <w:rPr>
            <w:rStyle w:val="Kpr"/>
            <w:rFonts w:ascii="Verdana" w:hAnsi="Verdana" w:cs="Tahoma"/>
            <w:color w:val="auto"/>
            <w:sz w:val="20"/>
            <w:szCs w:val="20"/>
            <w:u w:val="none"/>
          </w:rPr>
          <w:t>Ö. E.</w:t>
        </w:r>
        <w:r w:rsidRPr="00057B8A">
          <w:rPr>
            <w:rStyle w:val="Kpr"/>
            <w:rFonts w:ascii="Verdana" w:hAnsi="Verdana" w:cs="Tahoma"/>
            <w:color w:val="auto"/>
            <w:sz w:val="20"/>
            <w:szCs w:val="20"/>
            <w:u w:val="none"/>
          </w:rPr>
          <w:t xml:space="preserve"> Top,</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60" w:history="1">
        <w:r>
          <w:rPr>
            <w:rStyle w:val="Kpr"/>
            <w:rFonts w:ascii="Verdana" w:hAnsi="Verdana" w:cs="Tahoma"/>
            <w:color w:val="auto"/>
            <w:sz w:val="20"/>
            <w:szCs w:val="20"/>
            <w:u w:val="none"/>
          </w:rPr>
          <w:t>E.</w:t>
        </w:r>
        <w:r w:rsidRPr="00057B8A">
          <w:rPr>
            <w:rStyle w:val="Kpr"/>
            <w:rFonts w:ascii="Verdana" w:hAnsi="Verdana" w:cs="Tahoma"/>
            <w:color w:val="auto"/>
            <w:sz w:val="20"/>
            <w:szCs w:val="20"/>
            <w:u w:val="none"/>
          </w:rPr>
          <w:t xml:space="preserve"> Vardar,</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61" w:history="1">
        <w:r>
          <w:rPr>
            <w:rStyle w:val="Kpr"/>
            <w:rFonts w:ascii="Verdana" w:hAnsi="Verdana" w:cs="Tahoma"/>
            <w:color w:val="auto"/>
            <w:sz w:val="20"/>
            <w:szCs w:val="20"/>
            <w:u w:val="none"/>
          </w:rPr>
          <w:t>A.Argon</w:t>
        </w:r>
        <w:r w:rsidRPr="00057B8A">
          <w:rPr>
            <w:rStyle w:val="Kpr"/>
            <w:rFonts w:ascii="Verdana" w:hAnsi="Verdana" w:cs="Tahoma"/>
            <w:color w:val="auto"/>
            <w:sz w:val="20"/>
            <w:szCs w:val="20"/>
            <w:u w:val="none"/>
          </w:rPr>
          <w:t>,</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62" w:history="1">
        <w:r>
          <w:rPr>
            <w:rStyle w:val="Kpr"/>
            <w:rFonts w:ascii="Verdana" w:hAnsi="Verdana" w:cs="Tahoma"/>
            <w:color w:val="auto"/>
            <w:sz w:val="20"/>
            <w:szCs w:val="20"/>
            <w:u w:val="none"/>
          </w:rPr>
          <w:t>C</w:t>
        </w:r>
      </w:hyperlink>
      <w:hyperlink r:id="rId63" w:history="1">
        <w:r>
          <w:rPr>
            <w:rStyle w:val="Kpr"/>
            <w:rFonts w:ascii="Verdana" w:hAnsi="Verdana" w:cs="Tahoma"/>
            <w:color w:val="auto"/>
            <w:sz w:val="20"/>
            <w:szCs w:val="20"/>
            <w:u w:val="none"/>
          </w:rPr>
          <w:t>. Şimşek</w:t>
        </w:r>
        <w:r w:rsidRPr="00057B8A">
          <w:rPr>
            <w:rStyle w:val="Kpr"/>
            <w:rFonts w:ascii="Verdana" w:hAnsi="Verdana" w:cs="Tahoma"/>
            <w:color w:val="auto"/>
            <w:sz w:val="20"/>
            <w:szCs w:val="20"/>
            <w:u w:val="none"/>
          </w:rPr>
          <w:t>,</w:t>
        </w:r>
        <w:r w:rsidRPr="00057B8A">
          <w:rPr>
            <w:rStyle w:val="apple-converted-space"/>
            <w:rFonts w:ascii="Verdana" w:hAnsi="Verdana" w:cs="Tahoma"/>
            <w:sz w:val="20"/>
            <w:szCs w:val="20"/>
          </w:rPr>
          <w:t> </w:t>
        </w:r>
      </w:hyperlink>
      <w:r>
        <w:rPr>
          <w:rStyle w:val="apple-converted-space"/>
          <w:rFonts w:ascii="Verdana" w:hAnsi="Verdana" w:cs="Tahoma"/>
          <w:sz w:val="20"/>
          <w:szCs w:val="20"/>
        </w:rPr>
        <w:t>B. Karahan,</w:t>
      </w:r>
      <w:r w:rsidRPr="00057B8A">
        <w:rPr>
          <w:rFonts w:ascii="Verdana" w:hAnsi="Verdana" w:cs="Tahoma"/>
          <w:sz w:val="20"/>
          <w:szCs w:val="20"/>
        </w:rPr>
        <w:t> </w:t>
      </w:r>
      <w:hyperlink r:id="rId64" w:history="1">
        <w:r w:rsidRPr="00CA5132">
          <w:rPr>
            <w:rStyle w:val="Kpr"/>
            <w:rFonts w:ascii="Verdana" w:hAnsi="Verdana" w:cs="Tahoma"/>
            <w:b/>
            <w:color w:val="auto"/>
            <w:sz w:val="20"/>
            <w:szCs w:val="20"/>
            <w:u w:val="none"/>
          </w:rPr>
          <w:t>B. Zengel,</w:t>
        </w:r>
        <w:r w:rsidRPr="00057B8A">
          <w:rPr>
            <w:rStyle w:val="apple-converted-space"/>
            <w:rFonts w:ascii="Verdana" w:hAnsi="Verdana" w:cs="Tahoma"/>
            <w:sz w:val="20"/>
            <w:szCs w:val="20"/>
          </w:rPr>
          <w:t> </w:t>
        </w:r>
      </w:hyperlink>
      <w:r w:rsidRPr="00057B8A">
        <w:rPr>
          <w:rFonts w:ascii="Verdana" w:hAnsi="Verdana"/>
          <w:sz w:val="20"/>
          <w:szCs w:val="20"/>
        </w:rPr>
        <w:t>“</w:t>
      </w:r>
      <w:r>
        <w:rPr>
          <w:rFonts w:ascii="Verdana" w:hAnsi="Verdana"/>
          <w:sz w:val="20"/>
          <w:szCs w:val="20"/>
        </w:rPr>
        <w:t>İleum Yerleşimli İntramuskuler Lipom ve İleal İskemi</w:t>
      </w:r>
      <w:r w:rsidRPr="00057B8A">
        <w:rPr>
          <w:rFonts w:ascii="Verdana" w:hAnsi="Verdana" w:cs="Tahoma"/>
          <w:sz w:val="20"/>
          <w:szCs w:val="20"/>
          <w:shd w:val="clear" w:color="auto" w:fill="FFFFFF"/>
        </w:rPr>
        <w:t>: Olgu Sunumu</w:t>
      </w:r>
      <w:r w:rsidRPr="00057B8A">
        <w:rPr>
          <w:rFonts w:ascii="Verdana" w:hAnsi="Verdana"/>
          <w:sz w:val="20"/>
          <w:szCs w:val="20"/>
          <w:shd w:val="clear" w:color="auto" w:fill="FFFFFF"/>
        </w:rPr>
        <w:t>”,</w:t>
      </w:r>
      <w:r>
        <w:rPr>
          <w:rFonts w:ascii="Verdana" w:hAnsi="Verdana"/>
          <w:sz w:val="20"/>
          <w:szCs w:val="20"/>
          <w:shd w:val="clear" w:color="auto" w:fill="FFFFFF"/>
        </w:rPr>
        <w:t xml:space="preserve"> </w:t>
      </w:r>
      <w:r w:rsidRPr="00C10318">
        <w:rPr>
          <w:rFonts w:ascii="Verdana" w:hAnsi="Verdana"/>
          <w:i/>
          <w:sz w:val="20"/>
          <w:szCs w:val="20"/>
          <w:shd w:val="clear" w:color="auto" w:fill="FFFFFF"/>
        </w:rPr>
        <w:t>İzmir Eğitim ve Araştırma Hastanesi Tıp Dergisi,</w:t>
      </w:r>
      <w:r>
        <w:rPr>
          <w:rFonts w:ascii="Verdana" w:hAnsi="Verdana"/>
          <w:sz w:val="20"/>
          <w:szCs w:val="20"/>
          <w:shd w:val="clear" w:color="auto" w:fill="FFFFFF"/>
        </w:rPr>
        <w:t xml:space="preserve"> </w:t>
      </w:r>
      <w:r w:rsidR="007022E9" w:rsidRPr="00057B8A">
        <w:rPr>
          <w:rFonts w:ascii="Verdana" w:hAnsi="Verdana" w:cs="Tahoma"/>
          <w:sz w:val="20"/>
          <w:szCs w:val="20"/>
          <w:shd w:val="clear" w:color="auto" w:fill="FFFFFF"/>
        </w:rPr>
        <w:t>2014</w:t>
      </w:r>
      <w:r w:rsidR="007022E9">
        <w:rPr>
          <w:rFonts w:ascii="Verdana" w:hAnsi="Verdana" w:cs="Tahoma"/>
          <w:sz w:val="20"/>
          <w:szCs w:val="20"/>
          <w:shd w:val="clear" w:color="auto" w:fill="FFFFFF"/>
        </w:rPr>
        <w:t xml:space="preserve">; </w:t>
      </w:r>
      <w:r w:rsidR="007022E9">
        <w:rPr>
          <w:rFonts w:ascii="Verdana" w:hAnsi="Verdana"/>
          <w:sz w:val="20"/>
          <w:szCs w:val="20"/>
          <w:shd w:val="clear" w:color="auto" w:fill="FFFFFF"/>
        </w:rPr>
        <w:t>18(2): 34-37</w:t>
      </w:r>
      <w:r>
        <w:rPr>
          <w:rFonts w:ascii="Verdana" w:hAnsi="Verdana" w:cs="Tahoma"/>
          <w:sz w:val="20"/>
          <w:szCs w:val="20"/>
          <w:shd w:val="clear" w:color="auto" w:fill="FFFFFF"/>
        </w:rPr>
        <w:t>.</w:t>
      </w:r>
    </w:p>
    <w:p w:rsidR="00616398" w:rsidRPr="00057B8A" w:rsidRDefault="00616398" w:rsidP="00E8545B">
      <w:pPr>
        <w:shd w:val="clear" w:color="auto" w:fill="FFFFFF"/>
        <w:jc w:val="both"/>
        <w:rPr>
          <w:rFonts w:ascii="Verdana" w:hAnsi="Verdana" w:cs="Tahoma"/>
          <w:sz w:val="20"/>
          <w:szCs w:val="20"/>
          <w:shd w:val="clear" w:color="auto" w:fill="FFFFFF"/>
        </w:rPr>
      </w:pPr>
    </w:p>
    <w:p w:rsidR="00057B8A" w:rsidRPr="00057B8A" w:rsidRDefault="00057B8A" w:rsidP="00E8545B">
      <w:pPr>
        <w:shd w:val="clear" w:color="auto" w:fill="FFFFFF"/>
        <w:jc w:val="both"/>
        <w:rPr>
          <w:rFonts w:ascii="Verdana" w:hAnsi="Verdana" w:cs="Tahoma"/>
          <w:sz w:val="20"/>
          <w:szCs w:val="20"/>
          <w:shd w:val="clear" w:color="auto" w:fill="FFFFFF"/>
        </w:rPr>
      </w:pPr>
    </w:p>
    <w:p w:rsidR="009557F2" w:rsidRDefault="00616398" w:rsidP="00E8545B">
      <w:pPr>
        <w:shd w:val="clear" w:color="auto" w:fill="FFFFFF"/>
        <w:jc w:val="both"/>
        <w:rPr>
          <w:rFonts w:ascii="Verdana" w:hAnsi="Verdana"/>
          <w:sz w:val="20"/>
          <w:szCs w:val="20"/>
        </w:rPr>
      </w:pPr>
      <w:r>
        <w:rPr>
          <w:rFonts w:ascii="Verdana" w:hAnsi="Verdana" w:cs="Tahoma"/>
          <w:b/>
          <w:sz w:val="20"/>
          <w:szCs w:val="20"/>
          <w:shd w:val="clear" w:color="auto" w:fill="FFFFFF"/>
        </w:rPr>
        <w:t>D2</w:t>
      </w:r>
      <w:r w:rsidR="002F7ECB">
        <w:rPr>
          <w:rFonts w:ascii="Verdana" w:hAnsi="Verdana" w:cs="Tahoma"/>
          <w:b/>
          <w:sz w:val="20"/>
          <w:szCs w:val="20"/>
          <w:shd w:val="clear" w:color="auto" w:fill="FFFFFF"/>
        </w:rPr>
        <w:t>4</w:t>
      </w:r>
      <w:r w:rsidR="009557F2">
        <w:rPr>
          <w:rFonts w:ascii="Verdana" w:hAnsi="Verdana" w:cs="Tahoma"/>
          <w:b/>
          <w:sz w:val="20"/>
          <w:szCs w:val="20"/>
          <w:shd w:val="clear" w:color="auto" w:fill="FFFFFF"/>
        </w:rPr>
        <w:t xml:space="preserve">. </w:t>
      </w:r>
      <w:r w:rsidR="009557F2">
        <w:rPr>
          <w:rFonts w:ascii="Verdana" w:hAnsi="Verdana"/>
          <w:sz w:val="20"/>
          <w:szCs w:val="20"/>
        </w:rPr>
        <w:t xml:space="preserve">G. </w:t>
      </w:r>
      <w:r w:rsidR="009557F2" w:rsidRPr="009557F2">
        <w:rPr>
          <w:rFonts w:ascii="Verdana" w:hAnsi="Verdana"/>
          <w:sz w:val="20"/>
          <w:szCs w:val="20"/>
        </w:rPr>
        <w:t>Özkök, A</w:t>
      </w:r>
      <w:r w:rsidR="009557F2">
        <w:rPr>
          <w:rFonts w:ascii="Verdana" w:hAnsi="Verdana"/>
          <w:sz w:val="20"/>
          <w:szCs w:val="20"/>
        </w:rPr>
        <w:t>. Argon</w:t>
      </w:r>
      <w:r w:rsidR="009557F2" w:rsidRPr="009557F2">
        <w:rPr>
          <w:rFonts w:ascii="Verdana" w:hAnsi="Verdana"/>
          <w:sz w:val="20"/>
          <w:szCs w:val="20"/>
        </w:rPr>
        <w:t>, S</w:t>
      </w:r>
      <w:r w:rsidR="009557F2">
        <w:rPr>
          <w:rFonts w:ascii="Verdana" w:hAnsi="Verdana"/>
          <w:sz w:val="20"/>
          <w:szCs w:val="20"/>
        </w:rPr>
        <w:t>.</w:t>
      </w:r>
      <w:r w:rsidR="009557F2" w:rsidRPr="009557F2">
        <w:rPr>
          <w:rFonts w:ascii="Verdana" w:hAnsi="Verdana"/>
          <w:sz w:val="20"/>
          <w:szCs w:val="20"/>
        </w:rPr>
        <w:t xml:space="preserve"> Canpolat, F</w:t>
      </w:r>
      <w:r w:rsidR="009557F2">
        <w:rPr>
          <w:rFonts w:ascii="Verdana" w:hAnsi="Verdana"/>
          <w:sz w:val="20"/>
          <w:szCs w:val="20"/>
        </w:rPr>
        <w:t>.</w:t>
      </w:r>
      <w:r w:rsidR="009557F2" w:rsidRPr="009557F2">
        <w:rPr>
          <w:rFonts w:ascii="Verdana" w:hAnsi="Verdana"/>
          <w:sz w:val="20"/>
          <w:szCs w:val="20"/>
        </w:rPr>
        <w:t xml:space="preserve"> Taşlı, B</w:t>
      </w:r>
      <w:r w:rsidR="009557F2">
        <w:rPr>
          <w:rFonts w:ascii="Verdana" w:hAnsi="Verdana"/>
          <w:sz w:val="20"/>
          <w:szCs w:val="20"/>
        </w:rPr>
        <w:t>.</w:t>
      </w:r>
      <w:r w:rsidR="009557F2" w:rsidRPr="009557F2">
        <w:rPr>
          <w:rFonts w:ascii="Verdana" w:hAnsi="Verdana"/>
          <w:sz w:val="20"/>
          <w:szCs w:val="20"/>
        </w:rPr>
        <w:t xml:space="preserve"> Karahan</w:t>
      </w:r>
      <w:r w:rsidR="009557F2" w:rsidRPr="00E8545B">
        <w:rPr>
          <w:rFonts w:ascii="Verdana" w:hAnsi="Verdana"/>
          <w:b/>
          <w:sz w:val="20"/>
          <w:szCs w:val="20"/>
        </w:rPr>
        <w:t>, B. Zengel,</w:t>
      </w:r>
      <w:r w:rsidR="009557F2" w:rsidRPr="009557F2">
        <w:rPr>
          <w:rFonts w:ascii="Verdana" w:hAnsi="Verdana"/>
          <w:sz w:val="20"/>
          <w:szCs w:val="20"/>
        </w:rPr>
        <w:t xml:space="preserve"> E</w:t>
      </w:r>
      <w:r w:rsidR="009557F2">
        <w:rPr>
          <w:rFonts w:ascii="Verdana" w:hAnsi="Verdana"/>
          <w:sz w:val="20"/>
          <w:szCs w:val="20"/>
        </w:rPr>
        <w:t>.</w:t>
      </w:r>
      <w:r w:rsidR="009557F2" w:rsidRPr="009557F2">
        <w:rPr>
          <w:rFonts w:ascii="Verdana" w:hAnsi="Verdana"/>
          <w:sz w:val="20"/>
          <w:szCs w:val="20"/>
        </w:rPr>
        <w:t xml:space="preserve"> Vardar</w:t>
      </w:r>
      <w:r w:rsidR="009557F2">
        <w:rPr>
          <w:rFonts w:ascii="Verdana" w:hAnsi="Verdana"/>
          <w:sz w:val="20"/>
          <w:szCs w:val="20"/>
        </w:rPr>
        <w:t>,</w:t>
      </w:r>
      <w:r w:rsidR="003E6CB5">
        <w:rPr>
          <w:rFonts w:ascii="Verdana" w:hAnsi="Verdana"/>
          <w:sz w:val="20"/>
          <w:szCs w:val="20"/>
        </w:rPr>
        <w:t xml:space="preserve"> </w:t>
      </w:r>
      <w:r w:rsidR="009557F2" w:rsidRPr="00057B8A">
        <w:rPr>
          <w:rFonts w:ascii="Verdana" w:hAnsi="Verdana"/>
          <w:sz w:val="20"/>
          <w:szCs w:val="20"/>
        </w:rPr>
        <w:t>“</w:t>
      </w:r>
      <w:r w:rsidR="009557F2" w:rsidRPr="009557F2">
        <w:rPr>
          <w:rFonts w:ascii="Verdana" w:hAnsi="Verdana"/>
          <w:sz w:val="20"/>
          <w:szCs w:val="20"/>
        </w:rPr>
        <w:t>Splenektomi Materyallerinin Klinikopatolojik Özellikleri: On altı Yıllık Deneyim</w:t>
      </w:r>
      <w:r w:rsidR="009557F2" w:rsidRPr="00057B8A">
        <w:rPr>
          <w:rFonts w:ascii="Verdana" w:hAnsi="Verdana"/>
          <w:sz w:val="20"/>
          <w:szCs w:val="20"/>
          <w:shd w:val="clear" w:color="auto" w:fill="FFFFFF"/>
        </w:rPr>
        <w:t>”,</w:t>
      </w:r>
      <w:r w:rsidR="00277007">
        <w:rPr>
          <w:rFonts w:ascii="Verdana" w:hAnsi="Verdana"/>
          <w:sz w:val="20"/>
          <w:szCs w:val="20"/>
          <w:shd w:val="clear" w:color="auto" w:fill="FFFFFF"/>
        </w:rPr>
        <w:t xml:space="preserve"> </w:t>
      </w:r>
      <w:r w:rsidR="009557F2" w:rsidRPr="00C10318">
        <w:rPr>
          <w:rFonts w:ascii="Verdana" w:hAnsi="Verdana"/>
          <w:i/>
          <w:sz w:val="20"/>
          <w:szCs w:val="20"/>
        </w:rPr>
        <w:t>Okmeydanı Tıp Dergisi</w:t>
      </w:r>
      <w:r w:rsidR="009557F2" w:rsidRPr="009557F2">
        <w:rPr>
          <w:rFonts w:ascii="Verdana" w:hAnsi="Verdana"/>
          <w:sz w:val="20"/>
          <w:szCs w:val="20"/>
        </w:rPr>
        <w:t xml:space="preserve"> </w:t>
      </w:r>
      <w:r w:rsidR="002F7ECB" w:rsidRPr="009557F2">
        <w:rPr>
          <w:rFonts w:ascii="Verdana" w:hAnsi="Verdana"/>
          <w:sz w:val="20"/>
          <w:szCs w:val="20"/>
        </w:rPr>
        <w:t>2015</w:t>
      </w:r>
      <w:r w:rsidR="002F7ECB">
        <w:rPr>
          <w:rFonts w:ascii="Verdana" w:hAnsi="Verdana"/>
          <w:sz w:val="20"/>
          <w:szCs w:val="20"/>
        </w:rPr>
        <w:t>; 31(3):129-133.</w:t>
      </w:r>
      <w:r w:rsidR="009557F2" w:rsidRPr="009557F2">
        <w:rPr>
          <w:rFonts w:ascii="Verdana" w:hAnsi="Verdana"/>
          <w:sz w:val="20"/>
          <w:szCs w:val="20"/>
        </w:rPr>
        <w:t xml:space="preserve"> doi:10.5222/otd.2015.1004</w:t>
      </w:r>
    </w:p>
    <w:p w:rsidR="00277007" w:rsidRDefault="00277007" w:rsidP="00E8545B">
      <w:pPr>
        <w:shd w:val="clear" w:color="auto" w:fill="FFFFFF"/>
        <w:jc w:val="both"/>
        <w:rPr>
          <w:rFonts w:ascii="Verdana" w:hAnsi="Verdana"/>
          <w:sz w:val="20"/>
          <w:szCs w:val="20"/>
        </w:rPr>
      </w:pPr>
    </w:p>
    <w:p w:rsidR="003B7E6D" w:rsidRPr="003B7E6D" w:rsidRDefault="009C2029" w:rsidP="003B7E6D">
      <w:pPr>
        <w:spacing w:line="256" w:lineRule="atLeast"/>
        <w:jc w:val="both"/>
        <w:rPr>
          <w:rFonts w:ascii="Verdana" w:hAnsi="Verdana" w:cs="Arial"/>
          <w:sz w:val="20"/>
          <w:szCs w:val="20"/>
        </w:rPr>
      </w:pPr>
      <w:r>
        <w:rPr>
          <w:rFonts w:ascii="Verdana" w:hAnsi="Verdana"/>
          <w:b/>
          <w:sz w:val="20"/>
          <w:szCs w:val="20"/>
        </w:rPr>
        <w:t>D25</w:t>
      </w:r>
      <w:r w:rsidR="00277007">
        <w:rPr>
          <w:rFonts w:ascii="Verdana" w:hAnsi="Verdana"/>
          <w:b/>
          <w:sz w:val="20"/>
          <w:szCs w:val="20"/>
        </w:rPr>
        <w:t xml:space="preserve">. </w:t>
      </w:r>
      <w:r w:rsidR="00277007">
        <w:rPr>
          <w:rFonts w:ascii="Verdana" w:hAnsi="Verdana" w:cs="Arial"/>
          <w:sz w:val="20"/>
          <w:szCs w:val="20"/>
          <w:shd w:val="clear" w:color="auto" w:fill="FFFFFF"/>
        </w:rPr>
        <w:t>S.</w:t>
      </w:r>
      <w:r w:rsidR="00277007" w:rsidRPr="00277007">
        <w:rPr>
          <w:rFonts w:ascii="Verdana" w:hAnsi="Verdana" w:cs="Arial"/>
          <w:sz w:val="20"/>
          <w:szCs w:val="20"/>
          <w:shd w:val="clear" w:color="auto" w:fill="FFFFFF"/>
        </w:rPr>
        <w:t xml:space="preserve"> Canverenler, Z. H. Adıbelli</w:t>
      </w:r>
      <w:r w:rsidR="00277007">
        <w:rPr>
          <w:rFonts w:ascii="Verdana" w:hAnsi="Verdana" w:cs="Arial"/>
          <w:sz w:val="20"/>
          <w:szCs w:val="20"/>
          <w:shd w:val="clear" w:color="auto" w:fill="FFFFFF"/>
        </w:rPr>
        <w:t>, E.</w:t>
      </w:r>
      <w:r w:rsidR="00277007" w:rsidRPr="00277007">
        <w:rPr>
          <w:rFonts w:ascii="Verdana" w:hAnsi="Verdana" w:cs="Arial"/>
          <w:sz w:val="20"/>
          <w:szCs w:val="20"/>
          <w:shd w:val="clear" w:color="auto" w:fill="FFFFFF"/>
        </w:rPr>
        <w:t xml:space="preserve"> Canverenler, Ö</w:t>
      </w:r>
      <w:r w:rsidR="00277007">
        <w:rPr>
          <w:rFonts w:ascii="Verdana" w:hAnsi="Verdana" w:cs="Arial"/>
          <w:sz w:val="20"/>
          <w:szCs w:val="20"/>
          <w:shd w:val="clear" w:color="auto" w:fill="FFFFFF"/>
        </w:rPr>
        <w:t>.</w:t>
      </w:r>
      <w:r w:rsidR="00277007" w:rsidRPr="00277007">
        <w:rPr>
          <w:rFonts w:ascii="Verdana" w:hAnsi="Verdana" w:cs="Arial"/>
          <w:sz w:val="20"/>
          <w:szCs w:val="20"/>
          <w:shd w:val="clear" w:color="auto" w:fill="FFFFFF"/>
        </w:rPr>
        <w:t xml:space="preserve"> S</w:t>
      </w:r>
      <w:r w:rsidR="00277007">
        <w:rPr>
          <w:rFonts w:ascii="Verdana" w:hAnsi="Verdana" w:cs="Arial"/>
          <w:sz w:val="20"/>
          <w:szCs w:val="20"/>
          <w:shd w:val="clear" w:color="auto" w:fill="FFFFFF"/>
        </w:rPr>
        <w:t>.</w:t>
      </w:r>
      <w:r w:rsidR="00277007" w:rsidRPr="00277007">
        <w:rPr>
          <w:rFonts w:ascii="Verdana" w:hAnsi="Verdana" w:cs="Arial"/>
          <w:sz w:val="20"/>
          <w:szCs w:val="20"/>
          <w:shd w:val="clear" w:color="auto" w:fill="FFFFFF"/>
        </w:rPr>
        <w:t xml:space="preserve"> Esen, İ</w:t>
      </w:r>
      <w:r w:rsidR="00277007">
        <w:rPr>
          <w:rFonts w:ascii="Verdana" w:hAnsi="Verdana" w:cs="Arial"/>
          <w:sz w:val="20"/>
          <w:szCs w:val="20"/>
          <w:shd w:val="clear" w:color="auto" w:fill="FFFFFF"/>
        </w:rPr>
        <w:t>.</w:t>
      </w:r>
      <w:r w:rsidR="00277007" w:rsidRPr="00277007">
        <w:rPr>
          <w:rFonts w:ascii="Verdana" w:hAnsi="Verdana" w:cs="Arial"/>
          <w:sz w:val="20"/>
          <w:szCs w:val="20"/>
          <w:shd w:val="clear" w:color="auto" w:fill="FFFFFF"/>
        </w:rPr>
        <w:t xml:space="preserve"> Atasoy, </w:t>
      </w:r>
      <w:r w:rsidR="00277007" w:rsidRPr="00277007">
        <w:rPr>
          <w:rFonts w:ascii="Verdana" w:hAnsi="Verdana" w:cs="Arial"/>
          <w:b/>
          <w:sz w:val="20"/>
          <w:szCs w:val="20"/>
          <w:shd w:val="clear" w:color="auto" w:fill="FFFFFF"/>
        </w:rPr>
        <w:t>B. Zengel,</w:t>
      </w:r>
      <w:r w:rsidR="00277007">
        <w:rPr>
          <w:rFonts w:ascii="Verdana" w:hAnsi="Verdana" w:cs="Arial"/>
          <w:b/>
          <w:sz w:val="20"/>
          <w:szCs w:val="20"/>
          <w:shd w:val="clear" w:color="auto" w:fill="FFFFFF"/>
        </w:rPr>
        <w:t xml:space="preserve"> </w:t>
      </w:r>
      <w:r w:rsidR="00277007" w:rsidRPr="00057B8A">
        <w:rPr>
          <w:rFonts w:ascii="Verdana" w:hAnsi="Verdana"/>
          <w:sz w:val="20"/>
          <w:szCs w:val="20"/>
        </w:rPr>
        <w:t>“</w:t>
      </w:r>
      <w:r w:rsidR="00277007" w:rsidRPr="00277007">
        <w:rPr>
          <w:rFonts w:ascii="Verdana" w:hAnsi="Verdana"/>
          <w:sz w:val="20"/>
          <w:szCs w:val="20"/>
        </w:rPr>
        <w:t>Solid meme kitleleri ve komplike kistlerde diffüzyon ağırlıklı manyetik rezonans görüntülemenin yeri</w:t>
      </w:r>
      <w:r w:rsidR="00277007" w:rsidRPr="00057B8A">
        <w:rPr>
          <w:rFonts w:ascii="Verdana" w:hAnsi="Verdana"/>
          <w:sz w:val="20"/>
          <w:szCs w:val="20"/>
          <w:shd w:val="clear" w:color="auto" w:fill="FFFFFF"/>
        </w:rPr>
        <w:t>”,</w:t>
      </w:r>
      <w:r w:rsidR="00277007">
        <w:rPr>
          <w:rFonts w:ascii="Verdana" w:hAnsi="Verdana"/>
          <w:sz w:val="20"/>
          <w:szCs w:val="20"/>
          <w:shd w:val="clear" w:color="auto" w:fill="FFFFFF"/>
        </w:rPr>
        <w:t xml:space="preserve"> </w:t>
      </w:r>
      <w:hyperlink r:id="rId65" w:history="1">
        <w:r w:rsidR="003B7E6D" w:rsidRPr="00C10318">
          <w:rPr>
            <w:rStyle w:val="Kpr"/>
            <w:rFonts w:ascii="Verdana" w:hAnsi="Verdana" w:cs="Arial"/>
            <w:i/>
            <w:color w:val="auto"/>
            <w:sz w:val="20"/>
            <w:szCs w:val="20"/>
            <w:u w:val="none"/>
          </w:rPr>
          <w:t>Tepecik Eğit Hast Derg.</w:t>
        </w:r>
        <w:r w:rsidR="003B7E6D" w:rsidRPr="003B7E6D">
          <w:rPr>
            <w:rStyle w:val="Kpr"/>
            <w:rFonts w:ascii="Verdana" w:hAnsi="Verdana" w:cs="Arial"/>
            <w:color w:val="auto"/>
            <w:sz w:val="20"/>
            <w:szCs w:val="20"/>
            <w:u w:val="none"/>
          </w:rPr>
          <w:t xml:space="preserve"> 2017; 27(2):</w:t>
        </w:r>
      </w:hyperlink>
      <w:r w:rsidR="003B7E6D" w:rsidRPr="003B7E6D">
        <w:rPr>
          <w:rFonts w:ascii="Verdana" w:hAnsi="Verdana" w:cs="Arial"/>
          <w:sz w:val="20"/>
          <w:szCs w:val="20"/>
        </w:rPr>
        <w:t> 93-102  DOI: </w:t>
      </w:r>
      <w:hyperlink r:id="rId66" w:tgtFrame="_blank" w:history="1">
        <w:r w:rsidR="003B7E6D" w:rsidRPr="003B7E6D">
          <w:rPr>
            <w:rStyle w:val="Kpr"/>
            <w:rFonts w:ascii="Verdana" w:hAnsi="Verdana" w:cs="Arial"/>
            <w:color w:val="auto"/>
            <w:sz w:val="20"/>
            <w:szCs w:val="20"/>
            <w:u w:val="none"/>
          </w:rPr>
          <w:t>10.5222/terh.2017.093</w:t>
        </w:r>
      </w:hyperlink>
      <w:r w:rsidR="003B7E6D" w:rsidRPr="003B7E6D">
        <w:rPr>
          <w:rFonts w:ascii="Verdana" w:hAnsi="Verdana" w:cs="Arial"/>
          <w:sz w:val="20"/>
          <w:szCs w:val="20"/>
        </w:rPr>
        <w:t> </w:t>
      </w:r>
    </w:p>
    <w:p w:rsidR="00277007" w:rsidRPr="00277007" w:rsidRDefault="00277007" w:rsidP="00E8545B">
      <w:pPr>
        <w:shd w:val="clear" w:color="auto" w:fill="FFFFFF"/>
        <w:jc w:val="both"/>
        <w:rPr>
          <w:rFonts w:ascii="Verdana" w:hAnsi="Verdana"/>
          <w:b/>
          <w:sz w:val="20"/>
          <w:szCs w:val="20"/>
        </w:rPr>
      </w:pPr>
    </w:p>
    <w:p w:rsidR="00616398" w:rsidRDefault="00616398" w:rsidP="00E8545B">
      <w:pPr>
        <w:shd w:val="clear" w:color="auto" w:fill="FFFFFF"/>
        <w:jc w:val="both"/>
        <w:rPr>
          <w:rFonts w:ascii="Verdana" w:hAnsi="Verdana"/>
          <w:sz w:val="20"/>
          <w:szCs w:val="20"/>
        </w:rPr>
      </w:pPr>
    </w:p>
    <w:p w:rsidR="00616398" w:rsidRPr="009557F2" w:rsidRDefault="00616398" w:rsidP="00E8545B">
      <w:pPr>
        <w:shd w:val="clear" w:color="auto" w:fill="FFFFFF"/>
        <w:jc w:val="both"/>
        <w:rPr>
          <w:rFonts w:ascii="Verdana" w:hAnsi="Verdana" w:cs="Tahoma"/>
          <w:b/>
          <w:sz w:val="20"/>
          <w:szCs w:val="20"/>
        </w:rPr>
      </w:pPr>
    </w:p>
    <w:p w:rsidR="00DE772F" w:rsidRPr="00DD2314" w:rsidRDefault="00793997" w:rsidP="00DE772F">
      <w:pPr>
        <w:rPr>
          <w:rFonts w:ascii="Verdana" w:hAnsi="Verdana" w:cs="Arial"/>
          <w:b/>
          <w:sz w:val="20"/>
          <w:szCs w:val="20"/>
          <w:u w:val="single"/>
        </w:rPr>
      </w:pPr>
      <w:r w:rsidRPr="00DE772F">
        <w:rPr>
          <w:rFonts w:ascii="Verdana" w:hAnsi="Verdana"/>
          <w:b/>
          <w:sz w:val="20"/>
          <w:szCs w:val="20"/>
        </w:rPr>
        <w:t xml:space="preserve">E. </w:t>
      </w:r>
      <w:r w:rsidR="00DE772F" w:rsidRPr="00DD2314">
        <w:rPr>
          <w:rFonts w:ascii="Verdana" w:hAnsi="Verdana" w:cs="Arial"/>
          <w:b/>
          <w:sz w:val="20"/>
          <w:szCs w:val="20"/>
          <w:u w:val="single"/>
        </w:rPr>
        <w:t>Presentations of  national scientific meetings being submitted in the abstract book or in the proceedings:</w:t>
      </w:r>
    </w:p>
    <w:p w:rsidR="00793997" w:rsidRPr="00EC48A2" w:rsidRDefault="00793997" w:rsidP="00E8545B">
      <w:pPr>
        <w:pStyle w:val="GvdeMetniGirintisi"/>
        <w:ind w:firstLine="0"/>
        <w:rPr>
          <w:color w:val="auto"/>
          <w:sz w:val="20"/>
          <w:u w:val="single"/>
        </w:rPr>
      </w:pPr>
    </w:p>
    <w:p w:rsidR="00793997" w:rsidRPr="00EC48A2" w:rsidRDefault="00793997" w:rsidP="00E8545B">
      <w:pPr>
        <w:jc w:val="both"/>
        <w:rPr>
          <w:rFonts w:ascii="Verdana" w:hAnsi="Verdana" w:cs="Arial"/>
          <w:sz w:val="20"/>
          <w:szCs w:val="20"/>
        </w:rPr>
      </w:pPr>
      <w:r w:rsidRPr="00EC48A2">
        <w:rPr>
          <w:rFonts w:ascii="Verdana" w:hAnsi="Verdana" w:cs="Arial"/>
          <w:b/>
          <w:sz w:val="20"/>
          <w:szCs w:val="20"/>
        </w:rPr>
        <w:t>E1.</w:t>
      </w:r>
      <w:r w:rsidRPr="00EC48A2">
        <w:rPr>
          <w:rFonts w:ascii="Verdana" w:hAnsi="Verdana" w:cs="Arial"/>
          <w:sz w:val="20"/>
          <w:szCs w:val="20"/>
        </w:rPr>
        <w:t xml:space="preserve"> Ö. Karakoyunlar, E. Sivrel, N. Tanır, </w:t>
      </w:r>
      <w:r w:rsidRPr="00EC48A2">
        <w:rPr>
          <w:rFonts w:ascii="Verdana" w:hAnsi="Verdana" w:cs="Arial"/>
          <w:b/>
          <w:bCs/>
          <w:sz w:val="20"/>
          <w:szCs w:val="20"/>
        </w:rPr>
        <w:t>B. Zengel</w:t>
      </w:r>
      <w:r w:rsidRPr="00EC48A2">
        <w:rPr>
          <w:rFonts w:ascii="Verdana" w:hAnsi="Verdana" w:cs="Arial"/>
          <w:sz w:val="20"/>
          <w:szCs w:val="20"/>
        </w:rPr>
        <w:t>, O. Asmasarı, U. Misçi, “Kist Hidatik Cerrahisi Sonrası Gelişen Eksternal Safra Fistüllerine Yaklaşımda Somatostatin”,</w:t>
      </w:r>
      <w:r w:rsidRPr="00EC48A2">
        <w:rPr>
          <w:rFonts w:ascii="Verdana" w:hAnsi="Verdana" w:cs="Arial"/>
          <w:iCs/>
          <w:sz w:val="20"/>
          <w:szCs w:val="20"/>
        </w:rPr>
        <w:t xml:space="preserve"> Ulusal Cerrahi Kongresi</w:t>
      </w:r>
      <w:r>
        <w:rPr>
          <w:rFonts w:ascii="Verdana" w:hAnsi="Verdana" w:cs="Arial"/>
          <w:iCs/>
          <w:sz w:val="20"/>
          <w:szCs w:val="20"/>
        </w:rPr>
        <w:t>-98</w:t>
      </w:r>
      <w:r w:rsidRPr="00EC48A2">
        <w:rPr>
          <w:rFonts w:ascii="Verdana" w:hAnsi="Verdana" w:cs="Arial"/>
          <w:sz w:val="20"/>
          <w:szCs w:val="20"/>
        </w:rPr>
        <w:t xml:space="preserve">, İzmir, Türkiye, Bildiri Özetleri Kitapçığı, 137, 1998. </w:t>
      </w:r>
    </w:p>
    <w:p w:rsidR="00793997" w:rsidRPr="00EC48A2" w:rsidRDefault="00793997" w:rsidP="00E8545B">
      <w:pPr>
        <w:jc w:val="both"/>
        <w:rPr>
          <w:rFonts w:ascii="Verdana" w:hAnsi="Verdana" w:cs="Arial"/>
          <w:sz w:val="20"/>
          <w:szCs w:val="20"/>
        </w:rPr>
      </w:pPr>
    </w:p>
    <w:p w:rsidR="00793997" w:rsidRPr="00EC48A2" w:rsidRDefault="00793997" w:rsidP="00E8545B">
      <w:pPr>
        <w:jc w:val="both"/>
        <w:rPr>
          <w:rFonts w:ascii="Verdana" w:hAnsi="Verdana" w:cs="Arial"/>
          <w:sz w:val="20"/>
          <w:szCs w:val="20"/>
        </w:rPr>
      </w:pPr>
      <w:r w:rsidRPr="00EC48A2">
        <w:rPr>
          <w:rFonts w:ascii="Verdana" w:hAnsi="Verdana" w:cs="Arial"/>
          <w:b/>
          <w:sz w:val="20"/>
          <w:szCs w:val="20"/>
        </w:rPr>
        <w:t xml:space="preserve">E2. </w:t>
      </w:r>
      <w:r w:rsidRPr="00EC48A2">
        <w:rPr>
          <w:rFonts w:ascii="Verdana" w:hAnsi="Verdana" w:cs="Arial"/>
          <w:sz w:val="20"/>
          <w:szCs w:val="20"/>
        </w:rPr>
        <w:t xml:space="preserve">Ö. Karakoyunlar, </w:t>
      </w:r>
      <w:r w:rsidRPr="00EC48A2">
        <w:rPr>
          <w:rFonts w:ascii="Verdana" w:hAnsi="Verdana" w:cs="Arial"/>
          <w:b/>
          <w:bCs/>
          <w:sz w:val="20"/>
          <w:szCs w:val="20"/>
        </w:rPr>
        <w:t>B. Zengel</w:t>
      </w:r>
      <w:r w:rsidRPr="00EC48A2">
        <w:rPr>
          <w:rFonts w:ascii="Verdana" w:hAnsi="Verdana" w:cs="Arial"/>
          <w:sz w:val="20"/>
          <w:szCs w:val="20"/>
        </w:rPr>
        <w:t xml:space="preserve">, N. Tanır, O. Asmasarı, AG. Deneçli, “Pre/Perimenopozal Meme Kanserinde Goserelin”, </w:t>
      </w:r>
      <w:r w:rsidRPr="00EC48A2">
        <w:rPr>
          <w:rFonts w:ascii="Verdana" w:hAnsi="Verdana" w:cs="Arial"/>
          <w:iCs/>
          <w:sz w:val="20"/>
          <w:szCs w:val="20"/>
        </w:rPr>
        <w:t>V. Meme Hastalıkları Kongresi,</w:t>
      </w:r>
      <w:r w:rsidRPr="00EC48A2">
        <w:rPr>
          <w:rFonts w:ascii="Verdana" w:hAnsi="Verdana" w:cs="Arial"/>
          <w:sz w:val="20"/>
          <w:szCs w:val="20"/>
        </w:rPr>
        <w:t xml:space="preserve"> İstanbul, Türkiye, Cerrahi Onkoloji Dergisi, Cilt 1:1, 54, 1999.</w:t>
      </w:r>
    </w:p>
    <w:p w:rsidR="00793997" w:rsidRPr="00EC48A2" w:rsidRDefault="00793997" w:rsidP="00E8545B">
      <w:pPr>
        <w:jc w:val="both"/>
        <w:rPr>
          <w:rFonts w:ascii="Verdana" w:hAnsi="Verdana" w:cs="Arial"/>
          <w:sz w:val="20"/>
          <w:szCs w:val="20"/>
        </w:rPr>
      </w:pPr>
    </w:p>
    <w:p w:rsidR="00793997" w:rsidRPr="00EC48A2" w:rsidRDefault="00793997" w:rsidP="00E8545B">
      <w:pPr>
        <w:jc w:val="both"/>
        <w:rPr>
          <w:rFonts w:ascii="Verdana" w:hAnsi="Verdana" w:cs="Arial"/>
          <w:sz w:val="20"/>
          <w:szCs w:val="20"/>
        </w:rPr>
      </w:pPr>
      <w:r w:rsidRPr="00EC48A2">
        <w:rPr>
          <w:rFonts w:ascii="Verdana" w:hAnsi="Verdana" w:cs="Arial"/>
          <w:b/>
          <w:sz w:val="20"/>
          <w:szCs w:val="20"/>
        </w:rPr>
        <w:t>E3.</w:t>
      </w:r>
      <w:r w:rsidRPr="00EC48A2">
        <w:rPr>
          <w:rFonts w:ascii="Verdana" w:hAnsi="Verdana" w:cs="Arial"/>
          <w:sz w:val="20"/>
          <w:szCs w:val="20"/>
        </w:rPr>
        <w:t xml:space="preserve"> Ö. Karakoyunlar, N. Tanır, </w:t>
      </w:r>
      <w:r w:rsidRPr="00EC48A2">
        <w:rPr>
          <w:rFonts w:ascii="Verdana" w:hAnsi="Verdana" w:cs="Arial"/>
          <w:b/>
          <w:bCs/>
          <w:sz w:val="20"/>
          <w:szCs w:val="20"/>
        </w:rPr>
        <w:t>B. Zengel</w:t>
      </w:r>
      <w:r w:rsidRPr="00EC48A2">
        <w:rPr>
          <w:rFonts w:ascii="Verdana" w:hAnsi="Verdana" w:cs="Arial"/>
          <w:sz w:val="20"/>
          <w:szCs w:val="20"/>
        </w:rPr>
        <w:t>, E. Selek, AG. Deneçli, “Phylloides Tümör”,</w:t>
      </w:r>
      <w:r w:rsidRPr="00EC48A2">
        <w:rPr>
          <w:rFonts w:ascii="Verdana" w:hAnsi="Verdana" w:cs="Arial"/>
          <w:iCs/>
          <w:sz w:val="20"/>
          <w:szCs w:val="20"/>
        </w:rPr>
        <w:t xml:space="preserve"> V. Meme Hastalıkları Kongresi,</w:t>
      </w:r>
      <w:r w:rsidRPr="00EC48A2">
        <w:rPr>
          <w:rFonts w:ascii="Verdana" w:hAnsi="Verdana" w:cs="Arial"/>
          <w:sz w:val="20"/>
          <w:szCs w:val="20"/>
        </w:rPr>
        <w:t xml:space="preserve"> İstanbul, Türkiye, Ce</w:t>
      </w:r>
      <w:r>
        <w:rPr>
          <w:rFonts w:ascii="Verdana" w:hAnsi="Verdana" w:cs="Arial"/>
          <w:sz w:val="20"/>
          <w:szCs w:val="20"/>
        </w:rPr>
        <w:t>rrahi Onkoloji Dergisi, Cilt 1:</w:t>
      </w:r>
      <w:r w:rsidRPr="00EC48A2">
        <w:rPr>
          <w:rFonts w:ascii="Verdana" w:hAnsi="Verdana" w:cs="Arial"/>
          <w:sz w:val="20"/>
          <w:szCs w:val="20"/>
        </w:rPr>
        <w:t>1, 57, 1999.</w:t>
      </w:r>
    </w:p>
    <w:p w:rsidR="00793997" w:rsidRPr="00EC48A2" w:rsidRDefault="00793997" w:rsidP="00E8545B">
      <w:pPr>
        <w:jc w:val="both"/>
        <w:rPr>
          <w:rFonts w:ascii="Verdana" w:hAnsi="Verdana" w:cs="Arial"/>
          <w:sz w:val="20"/>
          <w:szCs w:val="20"/>
        </w:rPr>
      </w:pPr>
    </w:p>
    <w:p w:rsidR="00793997" w:rsidRPr="00EC48A2" w:rsidRDefault="00793997" w:rsidP="00E8545B">
      <w:pPr>
        <w:jc w:val="both"/>
        <w:rPr>
          <w:rFonts w:ascii="Verdana" w:hAnsi="Verdana" w:cs="Arial"/>
          <w:sz w:val="20"/>
          <w:szCs w:val="20"/>
        </w:rPr>
      </w:pPr>
      <w:r w:rsidRPr="00EC48A2">
        <w:rPr>
          <w:rFonts w:ascii="Verdana" w:hAnsi="Verdana" w:cs="Arial"/>
          <w:b/>
          <w:sz w:val="20"/>
          <w:szCs w:val="20"/>
        </w:rPr>
        <w:lastRenderedPageBreak/>
        <w:t xml:space="preserve">E4. </w:t>
      </w:r>
      <w:r w:rsidRPr="00EC48A2">
        <w:rPr>
          <w:rFonts w:ascii="Verdana" w:hAnsi="Verdana" w:cs="Arial"/>
          <w:b/>
          <w:bCs/>
          <w:sz w:val="20"/>
          <w:szCs w:val="20"/>
        </w:rPr>
        <w:t>B. Zengel</w:t>
      </w:r>
      <w:r w:rsidRPr="00EC48A2">
        <w:rPr>
          <w:rFonts w:ascii="Verdana" w:hAnsi="Verdana" w:cs="Arial"/>
          <w:sz w:val="20"/>
          <w:szCs w:val="20"/>
        </w:rPr>
        <w:t>, O. Asmasarı, Ö. Karakoyunlar, B. Esen, A</w:t>
      </w:r>
      <w:r>
        <w:rPr>
          <w:rFonts w:ascii="Verdana" w:hAnsi="Verdana" w:cs="Arial"/>
          <w:sz w:val="20"/>
          <w:szCs w:val="20"/>
        </w:rPr>
        <w:t xml:space="preserve">. </w:t>
      </w:r>
      <w:r w:rsidRPr="00EC48A2">
        <w:rPr>
          <w:rFonts w:ascii="Verdana" w:hAnsi="Verdana" w:cs="Arial"/>
          <w:sz w:val="20"/>
          <w:szCs w:val="20"/>
        </w:rPr>
        <w:t xml:space="preserve">G. Deneçli, “İleri Evre Meme Kanserlerinde Paclitaksel Tedavisi ile Aldığımız Sonuçlar”, </w:t>
      </w:r>
      <w:r w:rsidRPr="00EC48A2">
        <w:rPr>
          <w:rFonts w:ascii="Verdana" w:hAnsi="Verdana" w:cs="Arial"/>
          <w:iCs/>
          <w:sz w:val="20"/>
          <w:szCs w:val="20"/>
        </w:rPr>
        <w:t xml:space="preserve">XIII. Ulusal Kanser Kongresi, </w:t>
      </w:r>
      <w:r w:rsidRPr="00EC48A2">
        <w:rPr>
          <w:rFonts w:ascii="Verdana" w:hAnsi="Verdana" w:cs="Arial"/>
          <w:sz w:val="20"/>
          <w:szCs w:val="20"/>
        </w:rPr>
        <w:t>Antalya, Türkiye, Bildiri Özetleri Kitapçığı, 48, 1999.</w:t>
      </w:r>
    </w:p>
    <w:p w:rsidR="00793997" w:rsidRPr="00EC48A2" w:rsidRDefault="00793997" w:rsidP="00E8545B">
      <w:pPr>
        <w:jc w:val="both"/>
        <w:rPr>
          <w:rFonts w:ascii="Verdana" w:hAnsi="Verdana" w:cs="Arial"/>
          <w:sz w:val="20"/>
          <w:szCs w:val="20"/>
        </w:rPr>
      </w:pPr>
    </w:p>
    <w:p w:rsidR="00793997" w:rsidRPr="00EC48A2" w:rsidRDefault="00793997" w:rsidP="00E8545B">
      <w:pPr>
        <w:jc w:val="both"/>
        <w:rPr>
          <w:rFonts w:ascii="Verdana" w:hAnsi="Verdana" w:cs="Arial"/>
          <w:sz w:val="20"/>
          <w:szCs w:val="20"/>
        </w:rPr>
      </w:pPr>
      <w:r w:rsidRPr="00EC48A2">
        <w:rPr>
          <w:rFonts w:ascii="Verdana" w:hAnsi="Verdana" w:cs="Arial"/>
          <w:b/>
          <w:sz w:val="20"/>
          <w:szCs w:val="20"/>
        </w:rPr>
        <w:t xml:space="preserve">E5. </w:t>
      </w:r>
      <w:r w:rsidRPr="00EC48A2">
        <w:rPr>
          <w:rFonts w:ascii="Verdana" w:hAnsi="Verdana" w:cs="Arial"/>
          <w:sz w:val="20"/>
          <w:szCs w:val="20"/>
        </w:rPr>
        <w:t xml:space="preserve">Ö. Karakoyunlar, N. Tanır, </w:t>
      </w:r>
      <w:r w:rsidRPr="00EC48A2">
        <w:rPr>
          <w:rFonts w:ascii="Verdana" w:hAnsi="Verdana" w:cs="Arial"/>
          <w:b/>
          <w:bCs/>
          <w:sz w:val="20"/>
          <w:szCs w:val="20"/>
        </w:rPr>
        <w:t>B. Zengel</w:t>
      </w:r>
      <w:r w:rsidRPr="00EC48A2">
        <w:rPr>
          <w:rFonts w:ascii="Verdana" w:hAnsi="Verdana" w:cs="Arial"/>
          <w:sz w:val="20"/>
          <w:szCs w:val="20"/>
        </w:rPr>
        <w:t>, Ş. Yüce, M. Yılmaz, O. Asmasarı, AG. Deneçli, “Multiple Kolorektal Tümörler ve Kolorektal Tümör Varlığında Senkron Ekstra Kolorektal Maligniteler</w:t>
      </w:r>
      <w:r w:rsidRPr="00EC48A2">
        <w:rPr>
          <w:rFonts w:ascii="Verdana" w:hAnsi="Verdana" w:cs="Arial"/>
          <w:iCs/>
          <w:sz w:val="20"/>
          <w:szCs w:val="20"/>
        </w:rPr>
        <w:t>”, VIII. Ulusal Kolon ve Rektum Cerrahisi Kongresi,</w:t>
      </w:r>
      <w:r w:rsidRPr="00EC48A2">
        <w:rPr>
          <w:rFonts w:ascii="Verdana" w:hAnsi="Verdana" w:cs="Arial"/>
          <w:sz w:val="20"/>
          <w:szCs w:val="20"/>
        </w:rPr>
        <w:t xml:space="preserve"> Antalya, Türkiye, Bildiri Özetleri Kitapçığı, 124, 1999.</w:t>
      </w:r>
    </w:p>
    <w:p w:rsidR="00793997" w:rsidRPr="00EC48A2" w:rsidRDefault="00793997" w:rsidP="00E8545B">
      <w:pPr>
        <w:jc w:val="both"/>
        <w:rPr>
          <w:rFonts w:ascii="Verdana" w:hAnsi="Verdana" w:cs="Arial"/>
          <w:b/>
          <w:sz w:val="20"/>
          <w:szCs w:val="20"/>
        </w:rPr>
      </w:pPr>
    </w:p>
    <w:p w:rsidR="004C7667" w:rsidRDefault="001F559D" w:rsidP="00BB1C0A">
      <w:pPr>
        <w:jc w:val="both"/>
        <w:rPr>
          <w:rFonts w:ascii="Verdana" w:hAnsi="Verdana" w:cs="Arial"/>
          <w:sz w:val="20"/>
          <w:szCs w:val="20"/>
        </w:rPr>
      </w:pPr>
      <w:r>
        <w:rPr>
          <w:rFonts w:ascii="Verdana" w:hAnsi="Verdana"/>
          <w:b/>
          <w:sz w:val="20"/>
          <w:szCs w:val="20"/>
        </w:rPr>
        <w:t>E6</w:t>
      </w:r>
      <w:r w:rsidR="004C7667" w:rsidRPr="00EC48A2">
        <w:rPr>
          <w:rFonts w:ascii="Verdana" w:hAnsi="Verdana"/>
          <w:b/>
          <w:sz w:val="20"/>
          <w:szCs w:val="20"/>
        </w:rPr>
        <w:t xml:space="preserve">. </w:t>
      </w:r>
      <w:r w:rsidR="004C7667" w:rsidRPr="00EC48A2">
        <w:rPr>
          <w:rFonts w:ascii="Verdana" w:hAnsi="Verdana" w:cs="Arial"/>
          <w:sz w:val="20"/>
          <w:szCs w:val="20"/>
        </w:rPr>
        <w:t xml:space="preserve">A. Nart, </w:t>
      </w:r>
      <w:r w:rsidR="004C7667" w:rsidRPr="00EC48A2">
        <w:rPr>
          <w:rFonts w:ascii="Verdana" w:hAnsi="Verdana" w:cs="Arial"/>
          <w:b/>
          <w:bCs/>
          <w:sz w:val="20"/>
          <w:szCs w:val="20"/>
        </w:rPr>
        <w:t>B. Zengel</w:t>
      </w:r>
      <w:r w:rsidR="004C7667" w:rsidRPr="00EC48A2">
        <w:rPr>
          <w:rFonts w:ascii="Verdana" w:hAnsi="Verdana" w:cs="Arial"/>
          <w:sz w:val="20"/>
          <w:szCs w:val="20"/>
        </w:rPr>
        <w:t>, R. Orhan, K. Öner, A</w:t>
      </w:r>
      <w:r w:rsidR="004C7667">
        <w:rPr>
          <w:rFonts w:ascii="Verdana" w:hAnsi="Verdana" w:cs="Arial"/>
          <w:sz w:val="20"/>
          <w:szCs w:val="20"/>
        </w:rPr>
        <w:t xml:space="preserve">. </w:t>
      </w:r>
      <w:r w:rsidR="004C7667" w:rsidRPr="00EC48A2">
        <w:rPr>
          <w:rFonts w:ascii="Verdana" w:hAnsi="Verdana" w:cs="Arial"/>
          <w:sz w:val="20"/>
          <w:szCs w:val="20"/>
        </w:rPr>
        <w:t xml:space="preserve">G. Deneçli. “Whipple Prosedürü Uygulanan Olguların Sonuçları”, </w:t>
      </w:r>
      <w:r w:rsidR="004C7667" w:rsidRPr="00EC48A2">
        <w:rPr>
          <w:rFonts w:ascii="Verdana" w:hAnsi="Verdana" w:cs="Arial"/>
          <w:iCs/>
          <w:sz w:val="20"/>
          <w:szCs w:val="20"/>
        </w:rPr>
        <w:t>XIV. Ulusal Kanser Kongresi</w:t>
      </w:r>
      <w:r w:rsidR="004C7667" w:rsidRPr="00EC48A2">
        <w:rPr>
          <w:rFonts w:ascii="Verdana" w:hAnsi="Verdana" w:cs="Arial"/>
          <w:sz w:val="20"/>
          <w:szCs w:val="20"/>
        </w:rPr>
        <w:t>, İstanbul, Türkiye, Bildiri Özetleri Kitapçığı, 48, 2001.</w:t>
      </w:r>
    </w:p>
    <w:p w:rsidR="004C7667" w:rsidRPr="00EC48A2" w:rsidRDefault="004C7667" w:rsidP="00BB1C0A">
      <w:pPr>
        <w:jc w:val="both"/>
        <w:rPr>
          <w:rFonts w:ascii="Verdana" w:hAnsi="Verdana" w:cs="Arial"/>
          <w:sz w:val="20"/>
          <w:szCs w:val="20"/>
        </w:rPr>
      </w:pPr>
    </w:p>
    <w:p w:rsidR="00793997" w:rsidRPr="00EC48A2" w:rsidRDefault="00793997" w:rsidP="00BB1C0A">
      <w:pPr>
        <w:jc w:val="both"/>
        <w:rPr>
          <w:rFonts w:ascii="Verdana" w:hAnsi="Verdana" w:cs="Arial"/>
          <w:sz w:val="20"/>
          <w:szCs w:val="20"/>
        </w:rPr>
      </w:pPr>
      <w:r w:rsidRPr="00EC48A2">
        <w:rPr>
          <w:rFonts w:ascii="Verdana" w:hAnsi="Verdana" w:cs="Arial"/>
          <w:b/>
          <w:sz w:val="20"/>
          <w:szCs w:val="20"/>
        </w:rPr>
        <w:t>E</w:t>
      </w:r>
      <w:r w:rsidR="001F559D">
        <w:rPr>
          <w:rFonts w:ascii="Verdana" w:hAnsi="Verdana" w:cs="Arial"/>
          <w:b/>
          <w:sz w:val="20"/>
          <w:szCs w:val="20"/>
        </w:rPr>
        <w:t>7</w:t>
      </w:r>
      <w:r w:rsidRPr="00EC48A2">
        <w:rPr>
          <w:rFonts w:ascii="Verdana" w:hAnsi="Verdana" w:cs="Arial"/>
          <w:b/>
          <w:sz w:val="20"/>
          <w:szCs w:val="20"/>
        </w:rPr>
        <w:t xml:space="preserve">. </w:t>
      </w:r>
      <w:r w:rsidRPr="00EC48A2">
        <w:rPr>
          <w:rFonts w:ascii="Verdana" w:hAnsi="Verdana" w:cs="Arial"/>
          <w:b/>
          <w:bCs/>
          <w:sz w:val="20"/>
          <w:szCs w:val="20"/>
        </w:rPr>
        <w:t>B. Zengel</w:t>
      </w:r>
      <w:r w:rsidRPr="00EC48A2">
        <w:rPr>
          <w:rFonts w:ascii="Verdana" w:hAnsi="Verdana" w:cs="Arial"/>
          <w:sz w:val="20"/>
          <w:szCs w:val="20"/>
        </w:rPr>
        <w:t>, A. Nart, K. Öner, R. Orhan, A</w:t>
      </w:r>
      <w:r>
        <w:rPr>
          <w:rFonts w:ascii="Verdana" w:hAnsi="Verdana" w:cs="Arial"/>
          <w:sz w:val="20"/>
          <w:szCs w:val="20"/>
        </w:rPr>
        <w:t xml:space="preserve">. </w:t>
      </w:r>
      <w:r w:rsidRPr="00EC48A2">
        <w:rPr>
          <w:rFonts w:ascii="Verdana" w:hAnsi="Verdana" w:cs="Arial"/>
          <w:sz w:val="20"/>
          <w:szCs w:val="20"/>
        </w:rPr>
        <w:t xml:space="preserve">G. Deneçli, “Kliniğimizde Tedavi Edilen Tiroid Kanserli Olguların Sonuçları”, </w:t>
      </w:r>
      <w:r w:rsidRPr="00EC48A2">
        <w:rPr>
          <w:rFonts w:ascii="Verdana" w:hAnsi="Verdana" w:cs="Arial"/>
          <w:iCs/>
          <w:sz w:val="20"/>
          <w:szCs w:val="20"/>
        </w:rPr>
        <w:t>XIV. Ulusal Kanser Kongresi,</w:t>
      </w:r>
      <w:r w:rsidRPr="00EC48A2">
        <w:rPr>
          <w:rFonts w:ascii="Verdana" w:hAnsi="Verdana" w:cs="Arial"/>
          <w:sz w:val="20"/>
          <w:szCs w:val="20"/>
        </w:rPr>
        <w:t xml:space="preserve"> İstanbul, Türkiye,  Bildiri Özetleri Kitapçığı, 51, 2001. </w:t>
      </w:r>
    </w:p>
    <w:p w:rsidR="00793997" w:rsidRPr="00EC48A2" w:rsidRDefault="00793997" w:rsidP="00BB1C0A">
      <w:pPr>
        <w:jc w:val="both"/>
        <w:rPr>
          <w:rFonts w:ascii="Verdana" w:hAnsi="Verdana" w:cs="Arial"/>
          <w:b/>
          <w:sz w:val="20"/>
          <w:szCs w:val="20"/>
        </w:rPr>
      </w:pPr>
    </w:p>
    <w:p w:rsidR="00793997" w:rsidRPr="00EC48A2" w:rsidRDefault="001F559D" w:rsidP="00BB1C0A">
      <w:pPr>
        <w:jc w:val="both"/>
        <w:rPr>
          <w:rFonts w:ascii="Verdana" w:hAnsi="Verdana" w:cs="Arial"/>
          <w:sz w:val="20"/>
          <w:szCs w:val="20"/>
        </w:rPr>
      </w:pPr>
      <w:r>
        <w:rPr>
          <w:rFonts w:ascii="Verdana" w:hAnsi="Verdana" w:cs="Arial"/>
          <w:b/>
          <w:sz w:val="20"/>
          <w:szCs w:val="20"/>
        </w:rPr>
        <w:t>E8</w:t>
      </w:r>
      <w:r w:rsidR="00793997" w:rsidRPr="00EC48A2">
        <w:rPr>
          <w:rFonts w:ascii="Verdana" w:hAnsi="Verdana" w:cs="Arial"/>
          <w:b/>
          <w:sz w:val="20"/>
          <w:szCs w:val="20"/>
        </w:rPr>
        <w:t xml:space="preserve">. </w:t>
      </w:r>
      <w:r w:rsidR="00793997" w:rsidRPr="00EC48A2">
        <w:rPr>
          <w:rFonts w:ascii="Verdana" w:hAnsi="Verdana" w:cs="Arial"/>
          <w:sz w:val="20"/>
          <w:szCs w:val="20"/>
        </w:rPr>
        <w:t xml:space="preserve">S. Cingöz, O. Altungöz, </w:t>
      </w:r>
      <w:r w:rsidR="00793997" w:rsidRPr="00EC48A2">
        <w:rPr>
          <w:rFonts w:ascii="Verdana" w:hAnsi="Verdana" w:cs="Arial"/>
          <w:b/>
          <w:bCs/>
          <w:sz w:val="20"/>
          <w:szCs w:val="20"/>
        </w:rPr>
        <w:t>B. Zengel</w:t>
      </w:r>
      <w:r w:rsidR="00793997" w:rsidRPr="00EC48A2">
        <w:rPr>
          <w:rFonts w:ascii="Verdana" w:hAnsi="Verdana" w:cs="Arial"/>
          <w:sz w:val="20"/>
          <w:szCs w:val="20"/>
        </w:rPr>
        <w:t>, M. Sakızlı, “Komparatif Genomik Hibridizasyonla 8q Kazanımı Saptanan Bir Medüller Meme Karsinomu Olgusu”,</w:t>
      </w:r>
      <w:r w:rsidR="00793997" w:rsidRPr="00EC48A2">
        <w:rPr>
          <w:rFonts w:ascii="Verdana" w:hAnsi="Verdana" w:cs="Arial"/>
          <w:iCs/>
          <w:sz w:val="20"/>
          <w:szCs w:val="20"/>
        </w:rPr>
        <w:t xml:space="preserve"> XIV. Ulusal Kanser Kongresi,</w:t>
      </w:r>
      <w:r w:rsidR="00793997" w:rsidRPr="00EC48A2">
        <w:rPr>
          <w:rFonts w:ascii="Verdana" w:hAnsi="Verdana" w:cs="Arial"/>
          <w:sz w:val="20"/>
          <w:szCs w:val="20"/>
        </w:rPr>
        <w:t xml:space="preserve"> İstanbul, Türkiye, Bildiri Özetleri Kitapçığı, 156, 2001. </w:t>
      </w:r>
    </w:p>
    <w:p w:rsidR="00793997" w:rsidRPr="00EC48A2" w:rsidRDefault="00793997" w:rsidP="00BB1C0A">
      <w:pPr>
        <w:jc w:val="both"/>
        <w:rPr>
          <w:rFonts w:ascii="Verdana" w:hAnsi="Verdana" w:cs="Arial"/>
          <w:b/>
          <w:sz w:val="20"/>
          <w:szCs w:val="20"/>
        </w:rPr>
      </w:pPr>
    </w:p>
    <w:p w:rsidR="00793997" w:rsidRPr="00EC48A2" w:rsidRDefault="001F559D" w:rsidP="00BB1C0A">
      <w:pPr>
        <w:jc w:val="both"/>
        <w:rPr>
          <w:rFonts w:ascii="Verdana" w:hAnsi="Verdana" w:cs="Arial"/>
          <w:b/>
          <w:sz w:val="20"/>
          <w:szCs w:val="20"/>
        </w:rPr>
      </w:pPr>
      <w:r>
        <w:rPr>
          <w:rFonts w:ascii="Verdana" w:hAnsi="Verdana" w:cs="Arial"/>
          <w:b/>
          <w:sz w:val="20"/>
          <w:szCs w:val="20"/>
        </w:rPr>
        <w:t>E9</w:t>
      </w:r>
      <w:r w:rsidR="00793997" w:rsidRPr="00EC48A2">
        <w:rPr>
          <w:rFonts w:ascii="Verdana" w:hAnsi="Verdana" w:cs="Arial"/>
          <w:b/>
          <w:sz w:val="20"/>
          <w:szCs w:val="20"/>
        </w:rPr>
        <w:t xml:space="preserve">. </w:t>
      </w:r>
      <w:r w:rsidR="00793997" w:rsidRPr="00D50A79">
        <w:rPr>
          <w:rFonts w:ascii="Verdana" w:hAnsi="Verdana" w:cs="Arial"/>
          <w:sz w:val="20"/>
          <w:szCs w:val="20"/>
          <w:shd w:val="clear" w:color="auto" w:fill="FFFFFF"/>
          <w:lang w:eastAsia="tr-TR"/>
        </w:rPr>
        <w:t>E</w:t>
      </w:r>
      <w:r w:rsidR="00793997">
        <w:rPr>
          <w:rFonts w:ascii="Verdana" w:hAnsi="Verdana" w:cs="Arial"/>
          <w:sz w:val="20"/>
          <w:szCs w:val="20"/>
          <w:shd w:val="clear" w:color="auto" w:fill="FFFFFF"/>
          <w:lang w:eastAsia="tr-TR"/>
        </w:rPr>
        <w:t xml:space="preserve">. </w:t>
      </w:r>
      <w:r w:rsidR="00793997" w:rsidRPr="00D50A79">
        <w:rPr>
          <w:rFonts w:ascii="Verdana" w:hAnsi="Verdana" w:cs="Arial"/>
          <w:sz w:val="20"/>
          <w:szCs w:val="20"/>
          <w:shd w:val="clear" w:color="auto" w:fill="FFFFFF"/>
          <w:lang w:eastAsia="tr-TR"/>
        </w:rPr>
        <w:t xml:space="preserve">O. Özgür, </w:t>
      </w:r>
      <w:r w:rsidR="00793997" w:rsidRPr="00D50A79">
        <w:rPr>
          <w:rFonts w:ascii="Verdana" w:hAnsi="Verdana" w:cs="Arial"/>
          <w:b/>
          <w:sz w:val="20"/>
          <w:szCs w:val="20"/>
          <w:shd w:val="clear" w:color="auto" w:fill="FFFFFF"/>
          <w:lang w:eastAsia="tr-TR"/>
        </w:rPr>
        <w:t>B. Zengel</w:t>
      </w:r>
      <w:r w:rsidR="00793997" w:rsidRPr="00D50A79">
        <w:rPr>
          <w:rFonts w:ascii="Verdana" w:hAnsi="Verdana" w:cs="Arial"/>
          <w:sz w:val="20"/>
          <w:szCs w:val="20"/>
          <w:shd w:val="clear" w:color="auto" w:fill="FFFFFF"/>
          <w:lang w:eastAsia="tr-TR"/>
        </w:rPr>
        <w:t>, E. Sivrel, Z. Dirik, M. Tan, A</w:t>
      </w:r>
      <w:r w:rsidR="00793997">
        <w:rPr>
          <w:rFonts w:ascii="Verdana" w:hAnsi="Verdana" w:cs="Arial"/>
          <w:sz w:val="20"/>
          <w:szCs w:val="20"/>
          <w:shd w:val="clear" w:color="auto" w:fill="FFFFFF"/>
          <w:lang w:eastAsia="tr-TR"/>
        </w:rPr>
        <w:t>.</w:t>
      </w:r>
      <w:r w:rsidR="00793997" w:rsidRPr="00D50A79">
        <w:rPr>
          <w:rFonts w:ascii="Verdana" w:hAnsi="Verdana" w:cs="Arial"/>
          <w:sz w:val="20"/>
          <w:szCs w:val="20"/>
          <w:shd w:val="clear" w:color="auto" w:fill="FFFFFF"/>
          <w:lang w:eastAsia="tr-TR"/>
        </w:rPr>
        <w:t>G. Deneçli.</w:t>
      </w:r>
      <w:r w:rsidR="00C44BF2">
        <w:rPr>
          <w:rFonts w:ascii="Verdana" w:hAnsi="Verdana" w:cs="Arial"/>
          <w:sz w:val="20"/>
          <w:szCs w:val="20"/>
          <w:shd w:val="clear" w:color="auto" w:fill="FFFFFF"/>
          <w:lang w:eastAsia="tr-TR"/>
        </w:rPr>
        <w:t xml:space="preserve"> </w:t>
      </w:r>
      <w:r w:rsidR="00793997" w:rsidRPr="00D50A79">
        <w:rPr>
          <w:rFonts w:ascii="Verdana" w:hAnsi="Verdana" w:cs="Arial"/>
          <w:sz w:val="20"/>
          <w:szCs w:val="20"/>
          <w:shd w:val="clear" w:color="auto" w:fill="FFFFFF"/>
          <w:lang w:eastAsia="tr-TR"/>
        </w:rPr>
        <w:t>"Kliniğimize Başvuran Meme Kanseri Olgularının Analizi", VI. Ulusal</w:t>
      </w:r>
      <w:r>
        <w:rPr>
          <w:rFonts w:ascii="Verdana" w:hAnsi="Verdana" w:cs="Arial"/>
          <w:sz w:val="20"/>
          <w:szCs w:val="20"/>
          <w:shd w:val="clear" w:color="auto" w:fill="FFFFFF"/>
          <w:lang w:eastAsia="tr-TR"/>
        </w:rPr>
        <w:t xml:space="preserve"> </w:t>
      </w:r>
      <w:r w:rsidR="00793997" w:rsidRPr="00D50A79">
        <w:rPr>
          <w:rFonts w:ascii="Verdana" w:hAnsi="Verdana" w:cs="Arial"/>
          <w:sz w:val="20"/>
          <w:szCs w:val="20"/>
          <w:shd w:val="clear" w:color="auto" w:fill="FFFFFF"/>
          <w:lang w:eastAsia="tr-TR"/>
        </w:rPr>
        <w:t>Meme Hastalıkları Kongresi ve 1st Congress of The World Society For</w:t>
      </w:r>
      <w:r w:rsidR="0020032E">
        <w:rPr>
          <w:rFonts w:ascii="Verdana" w:hAnsi="Verdana" w:cs="Arial"/>
          <w:sz w:val="20"/>
          <w:szCs w:val="20"/>
          <w:shd w:val="clear" w:color="auto" w:fill="FFFFFF"/>
          <w:lang w:eastAsia="tr-TR"/>
        </w:rPr>
        <w:t xml:space="preserve"> </w:t>
      </w:r>
      <w:r w:rsidR="00793997" w:rsidRPr="00EC48A2">
        <w:rPr>
          <w:rFonts w:ascii="Verdana" w:hAnsi="Verdana" w:cs="Arial"/>
          <w:sz w:val="20"/>
          <w:szCs w:val="20"/>
          <w:shd w:val="clear" w:color="auto" w:fill="FFFFFF"/>
          <w:lang w:eastAsia="tr-TR"/>
        </w:rPr>
        <w:t>Breast Health, İstanbul, Türkiye</w:t>
      </w:r>
      <w:r w:rsidR="00793997" w:rsidRPr="00D50A79">
        <w:rPr>
          <w:rFonts w:ascii="Verdana" w:hAnsi="Verdana" w:cs="Arial"/>
          <w:sz w:val="20"/>
          <w:szCs w:val="20"/>
          <w:shd w:val="clear" w:color="auto" w:fill="FFFFFF"/>
          <w:lang w:eastAsia="tr-TR"/>
        </w:rPr>
        <w:t>, Journal of Breast Diseases, Cilt 8:</w:t>
      </w:r>
      <w:r w:rsidR="00793997" w:rsidRPr="00EC48A2">
        <w:rPr>
          <w:rFonts w:ascii="Verdana" w:hAnsi="Verdana" w:cs="Arial"/>
          <w:sz w:val="20"/>
          <w:szCs w:val="20"/>
          <w:shd w:val="clear" w:color="auto" w:fill="FFFFFF"/>
          <w:lang w:eastAsia="tr-TR"/>
        </w:rPr>
        <w:t xml:space="preserve">3, 27, </w:t>
      </w:r>
      <w:r w:rsidR="00793997" w:rsidRPr="00D50A79">
        <w:rPr>
          <w:rFonts w:ascii="Verdana" w:hAnsi="Verdana" w:cs="Arial"/>
          <w:sz w:val="20"/>
          <w:szCs w:val="20"/>
          <w:shd w:val="clear" w:color="auto" w:fill="FFFFFF"/>
          <w:lang w:eastAsia="tr-TR"/>
        </w:rPr>
        <w:t>2001.</w:t>
      </w:r>
    </w:p>
    <w:p w:rsidR="00793997" w:rsidRPr="00EC48A2" w:rsidRDefault="00793997" w:rsidP="00BB1C0A">
      <w:pPr>
        <w:tabs>
          <w:tab w:val="left" w:pos="1897"/>
        </w:tabs>
        <w:rPr>
          <w:rFonts w:ascii="Verdana" w:hAnsi="Verdana"/>
          <w:b/>
          <w:sz w:val="20"/>
          <w:szCs w:val="20"/>
        </w:rPr>
      </w:pPr>
      <w:r w:rsidRPr="00EC48A2">
        <w:rPr>
          <w:rFonts w:ascii="Verdana" w:hAnsi="Verdana"/>
          <w:b/>
          <w:sz w:val="20"/>
          <w:szCs w:val="20"/>
        </w:rPr>
        <w:tab/>
      </w:r>
    </w:p>
    <w:p w:rsidR="00793997" w:rsidRPr="00EC48A2" w:rsidRDefault="00793997" w:rsidP="0045362A">
      <w:pPr>
        <w:tabs>
          <w:tab w:val="left" w:pos="1897"/>
        </w:tabs>
        <w:jc w:val="both"/>
        <w:rPr>
          <w:rFonts w:ascii="Verdana" w:hAnsi="Verdana" w:cs="Arial"/>
          <w:sz w:val="20"/>
          <w:szCs w:val="20"/>
          <w:shd w:val="clear" w:color="auto" w:fill="FFFFFF"/>
          <w:lang w:eastAsia="tr-TR"/>
        </w:rPr>
      </w:pPr>
      <w:r w:rsidRPr="00EC48A2">
        <w:rPr>
          <w:rFonts w:ascii="Verdana" w:hAnsi="Verdana"/>
          <w:b/>
          <w:sz w:val="20"/>
          <w:szCs w:val="20"/>
        </w:rPr>
        <w:t>E1</w:t>
      </w:r>
      <w:r w:rsidR="001F559D">
        <w:rPr>
          <w:rFonts w:ascii="Verdana" w:hAnsi="Verdana"/>
          <w:b/>
          <w:sz w:val="20"/>
          <w:szCs w:val="20"/>
        </w:rPr>
        <w:t>0</w:t>
      </w:r>
      <w:r w:rsidRPr="00EC48A2">
        <w:rPr>
          <w:rFonts w:ascii="Verdana" w:hAnsi="Verdana"/>
          <w:b/>
          <w:sz w:val="20"/>
          <w:szCs w:val="20"/>
        </w:rPr>
        <w:t xml:space="preserve">. </w:t>
      </w:r>
      <w:r w:rsidRPr="00D50A79">
        <w:rPr>
          <w:rFonts w:ascii="Verdana" w:hAnsi="Verdana" w:cs="Arial"/>
          <w:b/>
          <w:sz w:val="20"/>
          <w:szCs w:val="20"/>
          <w:shd w:val="clear" w:color="auto" w:fill="FFFFFF"/>
          <w:lang w:eastAsia="tr-TR"/>
        </w:rPr>
        <w:t>B. Zengel</w:t>
      </w:r>
      <w:r w:rsidRPr="00D50A79">
        <w:rPr>
          <w:rFonts w:ascii="Verdana" w:hAnsi="Verdana" w:cs="Arial"/>
          <w:sz w:val="20"/>
          <w:szCs w:val="20"/>
          <w:shd w:val="clear" w:color="auto" w:fill="FFFFFF"/>
          <w:lang w:eastAsia="tr-TR"/>
        </w:rPr>
        <w:t>, E</w:t>
      </w:r>
      <w:r>
        <w:rPr>
          <w:rFonts w:ascii="Verdana" w:hAnsi="Verdana" w:cs="Arial"/>
          <w:sz w:val="20"/>
          <w:szCs w:val="20"/>
          <w:shd w:val="clear" w:color="auto" w:fill="FFFFFF"/>
          <w:lang w:eastAsia="tr-TR"/>
        </w:rPr>
        <w:t xml:space="preserve">. </w:t>
      </w:r>
      <w:r w:rsidRPr="00D50A79">
        <w:rPr>
          <w:rFonts w:ascii="Verdana" w:hAnsi="Verdana" w:cs="Arial"/>
          <w:sz w:val="20"/>
          <w:szCs w:val="20"/>
          <w:shd w:val="clear" w:color="auto" w:fill="FFFFFF"/>
          <w:lang w:eastAsia="tr-TR"/>
        </w:rPr>
        <w:t>O. Özgür, R. Orhan, K. Öner, Ö. Özdamar, A</w:t>
      </w:r>
      <w:r>
        <w:rPr>
          <w:rFonts w:ascii="Verdana" w:hAnsi="Verdana" w:cs="Arial"/>
          <w:sz w:val="20"/>
          <w:szCs w:val="20"/>
          <w:shd w:val="clear" w:color="auto" w:fill="FFFFFF"/>
          <w:lang w:eastAsia="tr-TR"/>
        </w:rPr>
        <w:t xml:space="preserve">. </w:t>
      </w:r>
      <w:r w:rsidRPr="00D50A79">
        <w:rPr>
          <w:rFonts w:ascii="Verdana" w:hAnsi="Verdana" w:cs="Arial"/>
          <w:sz w:val="20"/>
          <w:szCs w:val="20"/>
          <w:shd w:val="clear" w:color="auto" w:fill="FFFFFF"/>
          <w:lang w:eastAsia="tr-TR"/>
        </w:rPr>
        <w:t>G. Deneçli.</w:t>
      </w:r>
      <w:r w:rsidR="00C44BF2">
        <w:rPr>
          <w:rFonts w:ascii="Verdana" w:hAnsi="Verdana" w:cs="Arial"/>
          <w:sz w:val="20"/>
          <w:szCs w:val="20"/>
          <w:shd w:val="clear" w:color="auto" w:fill="FFFFFF"/>
          <w:lang w:eastAsia="tr-TR"/>
        </w:rPr>
        <w:t xml:space="preserve"> </w:t>
      </w:r>
      <w:r w:rsidRPr="00D50A79">
        <w:rPr>
          <w:rFonts w:ascii="Verdana" w:hAnsi="Verdana" w:cs="Arial"/>
          <w:sz w:val="20"/>
          <w:szCs w:val="20"/>
          <w:shd w:val="clear" w:color="auto" w:fill="FFFFFF"/>
          <w:lang w:eastAsia="tr-TR"/>
        </w:rPr>
        <w:t>"Meme Kanserinin Orbita Metastazı: Olgu Sunumu", VI. Ulusal Meme</w:t>
      </w:r>
      <w:r w:rsidR="001F559D">
        <w:rPr>
          <w:rFonts w:ascii="Verdana" w:hAnsi="Verdana" w:cs="Arial"/>
          <w:sz w:val="20"/>
          <w:szCs w:val="20"/>
          <w:shd w:val="clear" w:color="auto" w:fill="FFFFFF"/>
          <w:lang w:eastAsia="tr-TR"/>
        </w:rPr>
        <w:t xml:space="preserve"> </w:t>
      </w:r>
      <w:r w:rsidRPr="00D50A79">
        <w:rPr>
          <w:rFonts w:ascii="Verdana" w:hAnsi="Verdana" w:cs="Arial"/>
          <w:sz w:val="20"/>
          <w:szCs w:val="20"/>
          <w:shd w:val="clear" w:color="auto" w:fill="FFFFFF"/>
          <w:lang w:eastAsia="tr-TR"/>
        </w:rPr>
        <w:t>Hastalıkları Kongresi ve</w:t>
      </w:r>
      <w:r w:rsidR="0020032E">
        <w:rPr>
          <w:rFonts w:ascii="Verdana" w:hAnsi="Verdana" w:cs="Arial"/>
          <w:sz w:val="20"/>
          <w:szCs w:val="20"/>
          <w:shd w:val="clear" w:color="auto" w:fill="FFFFFF"/>
          <w:lang w:eastAsia="tr-TR"/>
        </w:rPr>
        <w:t xml:space="preserve"> </w:t>
      </w:r>
      <w:r w:rsidRPr="00D50A79">
        <w:rPr>
          <w:rFonts w:ascii="Verdana" w:hAnsi="Verdana" w:cs="Arial"/>
          <w:sz w:val="20"/>
          <w:szCs w:val="20"/>
          <w:shd w:val="clear" w:color="auto" w:fill="FFFFFF"/>
          <w:lang w:eastAsia="tr-TR"/>
        </w:rPr>
        <w:t>1st Congress of The World Society For Breast</w:t>
      </w:r>
      <w:r w:rsidR="0020032E">
        <w:rPr>
          <w:rFonts w:ascii="Verdana" w:hAnsi="Verdana" w:cs="Arial"/>
          <w:sz w:val="20"/>
          <w:szCs w:val="20"/>
          <w:shd w:val="clear" w:color="auto" w:fill="FFFFFF"/>
          <w:lang w:eastAsia="tr-TR"/>
        </w:rPr>
        <w:t xml:space="preserve"> </w:t>
      </w:r>
      <w:r w:rsidRPr="00EC48A2">
        <w:rPr>
          <w:rFonts w:ascii="Verdana" w:hAnsi="Verdana" w:cs="Arial"/>
          <w:sz w:val="20"/>
          <w:szCs w:val="20"/>
          <w:shd w:val="clear" w:color="auto" w:fill="FFFFFF"/>
          <w:lang w:eastAsia="tr-TR"/>
        </w:rPr>
        <w:t>Health, İstanbul, Türkiye</w:t>
      </w:r>
      <w:r w:rsidRPr="00D50A79">
        <w:rPr>
          <w:rFonts w:ascii="Verdana" w:hAnsi="Verdana" w:cs="Arial"/>
          <w:sz w:val="20"/>
          <w:szCs w:val="20"/>
          <w:shd w:val="clear" w:color="auto" w:fill="FFFFFF"/>
          <w:lang w:eastAsia="tr-TR"/>
        </w:rPr>
        <w:t>, Journal of Breast Diseases, Cilt 8: 3, 43,2001.</w:t>
      </w:r>
    </w:p>
    <w:p w:rsidR="00793997" w:rsidRPr="00EC48A2" w:rsidRDefault="00793997" w:rsidP="00BB1C0A">
      <w:pPr>
        <w:tabs>
          <w:tab w:val="left" w:pos="1897"/>
        </w:tabs>
        <w:rPr>
          <w:rFonts w:ascii="Verdana" w:hAnsi="Verdana" w:cs="Arial"/>
          <w:sz w:val="20"/>
          <w:szCs w:val="20"/>
          <w:shd w:val="clear" w:color="auto" w:fill="FFFFFF"/>
          <w:lang w:eastAsia="tr-TR"/>
        </w:rPr>
      </w:pPr>
    </w:p>
    <w:p w:rsidR="00793997" w:rsidRPr="00EC48A2" w:rsidRDefault="001F559D" w:rsidP="00BB1C0A">
      <w:pPr>
        <w:jc w:val="both"/>
        <w:rPr>
          <w:rFonts w:ascii="Verdana" w:hAnsi="Verdana" w:cs="Arial"/>
          <w:sz w:val="20"/>
          <w:szCs w:val="20"/>
        </w:rPr>
      </w:pPr>
      <w:r>
        <w:rPr>
          <w:rFonts w:ascii="Verdana" w:hAnsi="Verdana" w:cs="Arial"/>
          <w:b/>
          <w:sz w:val="20"/>
          <w:szCs w:val="20"/>
          <w:shd w:val="clear" w:color="auto" w:fill="FFFFFF"/>
          <w:lang w:eastAsia="tr-TR"/>
        </w:rPr>
        <w:t>E11</w:t>
      </w:r>
      <w:r w:rsidR="00793997" w:rsidRPr="00EC48A2">
        <w:rPr>
          <w:rFonts w:ascii="Verdana" w:hAnsi="Verdana" w:cs="Arial"/>
          <w:b/>
          <w:sz w:val="20"/>
          <w:szCs w:val="20"/>
          <w:shd w:val="clear" w:color="auto" w:fill="FFFFFF"/>
          <w:lang w:eastAsia="tr-TR"/>
        </w:rPr>
        <w:t xml:space="preserve">. </w:t>
      </w:r>
      <w:r w:rsidR="00793997" w:rsidRPr="00EC48A2">
        <w:rPr>
          <w:rFonts w:ascii="Verdana" w:hAnsi="Verdana" w:cs="Arial"/>
          <w:sz w:val="20"/>
          <w:szCs w:val="20"/>
        </w:rPr>
        <w:t>E</w:t>
      </w:r>
      <w:r w:rsidR="00793997">
        <w:rPr>
          <w:rFonts w:ascii="Verdana" w:hAnsi="Verdana" w:cs="Arial"/>
          <w:sz w:val="20"/>
          <w:szCs w:val="20"/>
        </w:rPr>
        <w:t xml:space="preserve">. </w:t>
      </w:r>
      <w:r w:rsidR="00793997" w:rsidRPr="00EC48A2">
        <w:rPr>
          <w:rFonts w:ascii="Verdana" w:hAnsi="Verdana" w:cs="Arial"/>
          <w:sz w:val="20"/>
          <w:szCs w:val="20"/>
        </w:rPr>
        <w:t xml:space="preserve">O. Özgür, A. Nart, </w:t>
      </w:r>
      <w:r w:rsidR="00793997" w:rsidRPr="00EC48A2">
        <w:rPr>
          <w:rFonts w:ascii="Verdana" w:hAnsi="Verdana" w:cs="Arial"/>
          <w:b/>
          <w:bCs/>
          <w:sz w:val="20"/>
          <w:szCs w:val="20"/>
        </w:rPr>
        <w:t>B. Zengel</w:t>
      </w:r>
      <w:r w:rsidR="00793997" w:rsidRPr="00EC48A2">
        <w:rPr>
          <w:rFonts w:ascii="Verdana" w:hAnsi="Verdana" w:cs="Arial"/>
          <w:sz w:val="20"/>
          <w:szCs w:val="20"/>
        </w:rPr>
        <w:t>, S. Yılmaz, K. Öner, A</w:t>
      </w:r>
      <w:r w:rsidR="00793997">
        <w:rPr>
          <w:rFonts w:ascii="Verdana" w:hAnsi="Verdana" w:cs="Arial"/>
          <w:sz w:val="20"/>
          <w:szCs w:val="20"/>
        </w:rPr>
        <w:t xml:space="preserve">. </w:t>
      </w:r>
      <w:r w:rsidR="00793997" w:rsidRPr="00EC48A2">
        <w:rPr>
          <w:rFonts w:ascii="Verdana" w:hAnsi="Verdana" w:cs="Arial"/>
          <w:sz w:val="20"/>
          <w:szCs w:val="20"/>
        </w:rPr>
        <w:t xml:space="preserve">G. Deneçli, “Akut Kolesistitlerde Laparoskopik Kolesistektominin Yeri”, </w:t>
      </w:r>
      <w:r w:rsidR="00793997" w:rsidRPr="00EC48A2">
        <w:rPr>
          <w:rFonts w:ascii="Verdana" w:hAnsi="Verdana" w:cs="Arial"/>
          <w:iCs/>
          <w:sz w:val="20"/>
          <w:szCs w:val="20"/>
        </w:rPr>
        <w:t>Ulusal Cerrahi Kongresi</w:t>
      </w:r>
      <w:r w:rsidR="00793997">
        <w:rPr>
          <w:rFonts w:ascii="Verdana" w:hAnsi="Verdana" w:cs="Arial"/>
          <w:iCs/>
          <w:sz w:val="20"/>
          <w:szCs w:val="20"/>
        </w:rPr>
        <w:t xml:space="preserve"> 2002</w:t>
      </w:r>
      <w:r w:rsidR="00793997" w:rsidRPr="00EC48A2">
        <w:rPr>
          <w:rFonts w:ascii="Verdana" w:hAnsi="Verdana" w:cs="Arial"/>
          <w:iCs/>
          <w:sz w:val="20"/>
          <w:szCs w:val="20"/>
        </w:rPr>
        <w:t>,</w:t>
      </w:r>
      <w:r w:rsidR="00793997" w:rsidRPr="00EC48A2">
        <w:rPr>
          <w:rFonts w:ascii="Verdana" w:hAnsi="Verdana" w:cs="Arial"/>
          <w:sz w:val="20"/>
          <w:szCs w:val="20"/>
        </w:rPr>
        <w:t xml:space="preserve"> Antalya, Türkiye, Bildiri Özetleri Kitapçığı, 32, 2002. </w:t>
      </w:r>
    </w:p>
    <w:p w:rsidR="00793997" w:rsidRPr="00EC48A2" w:rsidRDefault="00793997" w:rsidP="00BB1C0A">
      <w:pPr>
        <w:jc w:val="both"/>
        <w:rPr>
          <w:rFonts w:ascii="Verdana" w:hAnsi="Verdana" w:cs="Arial"/>
          <w:sz w:val="20"/>
          <w:szCs w:val="20"/>
        </w:rPr>
      </w:pPr>
    </w:p>
    <w:p w:rsidR="00793997" w:rsidRPr="00EC48A2" w:rsidRDefault="001F559D" w:rsidP="00BB1C0A">
      <w:pPr>
        <w:jc w:val="both"/>
        <w:rPr>
          <w:rFonts w:ascii="Verdana" w:hAnsi="Verdana" w:cs="Arial"/>
          <w:sz w:val="20"/>
          <w:szCs w:val="20"/>
        </w:rPr>
      </w:pPr>
      <w:r>
        <w:rPr>
          <w:rFonts w:ascii="Verdana" w:hAnsi="Verdana" w:cs="Arial"/>
          <w:b/>
          <w:sz w:val="20"/>
          <w:szCs w:val="20"/>
        </w:rPr>
        <w:t>E12</w:t>
      </w:r>
      <w:r w:rsidR="00793997" w:rsidRPr="00EC48A2">
        <w:rPr>
          <w:rFonts w:ascii="Verdana" w:hAnsi="Verdana" w:cs="Arial"/>
          <w:b/>
          <w:sz w:val="20"/>
          <w:szCs w:val="20"/>
        </w:rPr>
        <w:t>.</w:t>
      </w:r>
      <w:r w:rsidR="00793997" w:rsidRPr="00EC48A2">
        <w:rPr>
          <w:rFonts w:ascii="Verdana" w:hAnsi="Verdana" w:cs="Arial"/>
          <w:sz w:val="20"/>
          <w:szCs w:val="20"/>
        </w:rPr>
        <w:t xml:space="preserve"> A. Nart, K. Öner, </w:t>
      </w:r>
      <w:r w:rsidR="00793997" w:rsidRPr="00EC48A2">
        <w:rPr>
          <w:rFonts w:ascii="Verdana" w:hAnsi="Verdana" w:cs="Arial"/>
          <w:b/>
          <w:bCs/>
          <w:sz w:val="20"/>
          <w:szCs w:val="20"/>
        </w:rPr>
        <w:t>B. Zengel</w:t>
      </w:r>
      <w:r w:rsidR="00793997" w:rsidRPr="00EC48A2">
        <w:rPr>
          <w:rFonts w:ascii="Verdana" w:hAnsi="Verdana" w:cs="Arial"/>
          <w:sz w:val="20"/>
          <w:szCs w:val="20"/>
        </w:rPr>
        <w:t>, Ö. Özdamar, A</w:t>
      </w:r>
      <w:r w:rsidR="00793997">
        <w:rPr>
          <w:rFonts w:ascii="Verdana" w:hAnsi="Verdana" w:cs="Arial"/>
          <w:sz w:val="20"/>
          <w:szCs w:val="20"/>
        </w:rPr>
        <w:t xml:space="preserve">. </w:t>
      </w:r>
      <w:r w:rsidR="00793997" w:rsidRPr="00EC48A2">
        <w:rPr>
          <w:rFonts w:ascii="Verdana" w:hAnsi="Verdana" w:cs="Arial"/>
          <w:sz w:val="20"/>
          <w:szCs w:val="20"/>
        </w:rPr>
        <w:t xml:space="preserve">G. Deneçli, A. Yağcı, “Primer Pankreas Lenfoması”, </w:t>
      </w:r>
      <w:r w:rsidR="00793997" w:rsidRPr="00EC48A2">
        <w:rPr>
          <w:rFonts w:ascii="Verdana" w:hAnsi="Verdana" w:cs="Arial"/>
          <w:iCs/>
          <w:sz w:val="20"/>
          <w:szCs w:val="20"/>
        </w:rPr>
        <w:t>Ulusal Cerrahi Kongresi</w:t>
      </w:r>
      <w:r w:rsidR="00793997">
        <w:rPr>
          <w:rFonts w:ascii="Verdana" w:hAnsi="Verdana" w:cs="Arial"/>
          <w:iCs/>
          <w:sz w:val="20"/>
          <w:szCs w:val="20"/>
        </w:rPr>
        <w:t xml:space="preserve"> 2002,</w:t>
      </w:r>
      <w:r w:rsidR="00793997" w:rsidRPr="00EC48A2">
        <w:rPr>
          <w:rFonts w:ascii="Verdana" w:hAnsi="Verdana" w:cs="Arial"/>
          <w:sz w:val="20"/>
          <w:szCs w:val="20"/>
        </w:rPr>
        <w:t xml:space="preserve"> Antalya, Türkiye, Bildiri Özetleri Kitapçığı, 386, 2002.</w:t>
      </w:r>
    </w:p>
    <w:p w:rsidR="00793997" w:rsidRPr="00EC48A2" w:rsidRDefault="00793997" w:rsidP="00BB1C0A">
      <w:pPr>
        <w:jc w:val="both"/>
        <w:rPr>
          <w:rFonts w:ascii="Verdana" w:hAnsi="Verdana" w:cs="Arial"/>
          <w:sz w:val="20"/>
          <w:szCs w:val="20"/>
        </w:rPr>
      </w:pPr>
    </w:p>
    <w:p w:rsidR="00793997" w:rsidRPr="00EC48A2" w:rsidRDefault="001F559D" w:rsidP="00BB1C0A">
      <w:pPr>
        <w:jc w:val="both"/>
        <w:rPr>
          <w:rFonts w:ascii="Verdana" w:hAnsi="Verdana" w:cs="Arial"/>
          <w:sz w:val="20"/>
          <w:szCs w:val="20"/>
        </w:rPr>
      </w:pPr>
      <w:r>
        <w:rPr>
          <w:rFonts w:ascii="Verdana" w:hAnsi="Verdana" w:cs="Arial"/>
          <w:b/>
          <w:sz w:val="20"/>
          <w:szCs w:val="20"/>
        </w:rPr>
        <w:t>E13</w:t>
      </w:r>
      <w:r w:rsidR="00793997" w:rsidRPr="00EC48A2">
        <w:rPr>
          <w:rFonts w:ascii="Verdana" w:hAnsi="Verdana" w:cs="Arial"/>
          <w:b/>
          <w:sz w:val="20"/>
          <w:szCs w:val="20"/>
        </w:rPr>
        <w:t xml:space="preserve">. </w:t>
      </w:r>
      <w:r w:rsidR="00793997" w:rsidRPr="00EC48A2">
        <w:rPr>
          <w:rFonts w:ascii="Verdana" w:hAnsi="Verdana" w:cs="Arial"/>
          <w:sz w:val="20"/>
          <w:szCs w:val="20"/>
        </w:rPr>
        <w:t xml:space="preserve">E.O. Özgür, </w:t>
      </w:r>
      <w:r w:rsidR="00793997" w:rsidRPr="00EC48A2">
        <w:rPr>
          <w:rFonts w:ascii="Verdana" w:hAnsi="Verdana" w:cs="Arial"/>
          <w:b/>
          <w:bCs/>
          <w:sz w:val="20"/>
          <w:szCs w:val="20"/>
        </w:rPr>
        <w:t>B. Zengel</w:t>
      </w:r>
      <w:r w:rsidR="00793997" w:rsidRPr="00EC48A2">
        <w:rPr>
          <w:rFonts w:ascii="Verdana" w:hAnsi="Verdana" w:cs="Arial"/>
          <w:sz w:val="20"/>
          <w:szCs w:val="20"/>
        </w:rPr>
        <w:t>, S. Yılmaz, A. Tütmez, M. Tan, A</w:t>
      </w:r>
      <w:r w:rsidR="00793997">
        <w:rPr>
          <w:rFonts w:ascii="Verdana" w:hAnsi="Verdana" w:cs="Arial"/>
          <w:sz w:val="20"/>
          <w:szCs w:val="20"/>
        </w:rPr>
        <w:t xml:space="preserve">. </w:t>
      </w:r>
      <w:r w:rsidR="00793997" w:rsidRPr="00EC48A2">
        <w:rPr>
          <w:rFonts w:ascii="Verdana" w:hAnsi="Verdana" w:cs="Arial"/>
          <w:sz w:val="20"/>
          <w:szCs w:val="20"/>
        </w:rPr>
        <w:t xml:space="preserve">G. Deneçli. “Metakron ve Senkron Bilateral Meme Kanseri Olgularımızın Klinik Değerlendirmesi”, </w:t>
      </w:r>
      <w:r w:rsidR="00793997" w:rsidRPr="00EC48A2">
        <w:rPr>
          <w:rFonts w:ascii="Verdana" w:hAnsi="Verdana" w:cs="Arial"/>
          <w:iCs/>
          <w:sz w:val="20"/>
          <w:szCs w:val="20"/>
        </w:rPr>
        <w:t>VII. Ulusal Meme Hastalıkları Kongresi,</w:t>
      </w:r>
      <w:r w:rsidR="00793997" w:rsidRPr="00EC48A2">
        <w:rPr>
          <w:rFonts w:ascii="Verdana" w:hAnsi="Verdana" w:cs="Arial"/>
          <w:sz w:val="20"/>
          <w:szCs w:val="20"/>
        </w:rPr>
        <w:t xml:space="preserve"> Antalya, Türkiye, Bildiri Özetleri Kitapçığı, 162, 2003. </w:t>
      </w:r>
    </w:p>
    <w:p w:rsidR="00793997" w:rsidRPr="00EC48A2" w:rsidRDefault="00793997" w:rsidP="00BB1C0A">
      <w:pPr>
        <w:jc w:val="both"/>
        <w:rPr>
          <w:rFonts w:ascii="Verdana" w:hAnsi="Verdana" w:cs="Arial"/>
          <w:b/>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E14</w:t>
      </w:r>
      <w:r w:rsidR="00793997" w:rsidRPr="00EC48A2">
        <w:rPr>
          <w:rFonts w:ascii="Verdana" w:hAnsi="Verdana" w:cs="Arial"/>
          <w:b/>
          <w:sz w:val="20"/>
          <w:szCs w:val="20"/>
        </w:rPr>
        <w:t xml:space="preserve">. </w:t>
      </w:r>
      <w:r w:rsidR="00793997" w:rsidRPr="00EC48A2">
        <w:rPr>
          <w:rFonts w:ascii="Verdana" w:hAnsi="Verdana" w:cs="Arial"/>
          <w:sz w:val="20"/>
          <w:szCs w:val="20"/>
        </w:rPr>
        <w:t xml:space="preserve">Ö. Özdamar, EO. Özgür, </w:t>
      </w:r>
      <w:r w:rsidR="00793997" w:rsidRPr="00EC48A2">
        <w:rPr>
          <w:rFonts w:ascii="Verdana" w:hAnsi="Verdana" w:cs="Arial"/>
          <w:b/>
          <w:bCs/>
          <w:sz w:val="20"/>
          <w:szCs w:val="20"/>
        </w:rPr>
        <w:t>B. Zengel</w:t>
      </w:r>
      <w:r w:rsidR="00793997" w:rsidRPr="00EC48A2">
        <w:rPr>
          <w:rFonts w:ascii="Verdana" w:hAnsi="Verdana" w:cs="Arial"/>
          <w:sz w:val="20"/>
          <w:szCs w:val="20"/>
        </w:rPr>
        <w:t>, E. Onur, A</w:t>
      </w:r>
      <w:r w:rsidR="00793997">
        <w:rPr>
          <w:rFonts w:ascii="Verdana" w:hAnsi="Verdana" w:cs="Arial"/>
          <w:sz w:val="20"/>
          <w:szCs w:val="20"/>
        </w:rPr>
        <w:t xml:space="preserve">. </w:t>
      </w:r>
      <w:r w:rsidR="00793997" w:rsidRPr="00EC48A2">
        <w:rPr>
          <w:rFonts w:ascii="Verdana" w:hAnsi="Verdana" w:cs="Arial"/>
          <w:sz w:val="20"/>
          <w:szCs w:val="20"/>
        </w:rPr>
        <w:t xml:space="preserve">G. Deneçli, “Laparoskopik İnguinal Herni Onarım Tekniği ve Klinik Sonuçlarımız”. </w:t>
      </w:r>
      <w:r w:rsidR="00793997" w:rsidRPr="00EC48A2">
        <w:rPr>
          <w:rFonts w:ascii="Verdana" w:hAnsi="Verdana" w:cs="Arial"/>
          <w:iCs/>
          <w:sz w:val="20"/>
          <w:szCs w:val="20"/>
        </w:rPr>
        <w:t>Ulusal Cerrahi Kongresi</w:t>
      </w:r>
      <w:r w:rsidR="00793997">
        <w:rPr>
          <w:rFonts w:ascii="Verdana" w:hAnsi="Verdana" w:cs="Arial"/>
          <w:iCs/>
          <w:sz w:val="20"/>
          <w:szCs w:val="20"/>
        </w:rPr>
        <w:t xml:space="preserve"> 2004</w:t>
      </w:r>
      <w:r w:rsidR="00793997" w:rsidRPr="00EC48A2">
        <w:rPr>
          <w:rFonts w:ascii="Verdana" w:hAnsi="Verdana" w:cs="Arial"/>
          <w:sz w:val="20"/>
          <w:szCs w:val="20"/>
        </w:rPr>
        <w:t xml:space="preserve">, Antalya, Türkiye, Bildiri Özetleri Kitapçığı, 129, 2004. </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E15</w:t>
      </w:r>
      <w:r w:rsidR="00793997" w:rsidRPr="00EC48A2">
        <w:rPr>
          <w:rFonts w:ascii="Verdana" w:hAnsi="Verdana" w:cs="Arial"/>
          <w:b/>
          <w:sz w:val="20"/>
          <w:szCs w:val="20"/>
        </w:rPr>
        <w:t>.</w:t>
      </w:r>
      <w:r w:rsidR="00793997" w:rsidRPr="00EC48A2">
        <w:rPr>
          <w:rFonts w:ascii="Verdana" w:hAnsi="Verdana" w:cs="Arial"/>
          <w:sz w:val="20"/>
          <w:szCs w:val="20"/>
        </w:rPr>
        <w:t xml:space="preserve"> E. Onur, </w:t>
      </w:r>
      <w:r w:rsidR="00793997" w:rsidRPr="00EC48A2">
        <w:rPr>
          <w:rFonts w:ascii="Verdana" w:hAnsi="Verdana" w:cs="Arial"/>
          <w:b/>
          <w:bCs/>
          <w:sz w:val="20"/>
          <w:szCs w:val="20"/>
        </w:rPr>
        <w:t>B. Zengel</w:t>
      </w:r>
      <w:r w:rsidR="00793997" w:rsidRPr="00EC48A2">
        <w:rPr>
          <w:rFonts w:ascii="Verdana" w:hAnsi="Verdana" w:cs="Arial"/>
          <w:sz w:val="20"/>
          <w:szCs w:val="20"/>
        </w:rPr>
        <w:t>, E. Sınır, Ö. Kavak, A</w:t>
      </w:r>
      <w:r w:rsidR="00793997">
        <w:rPr>
          <w:rFonts w:ascii="Verdana" w:hAnsi="Verdana" w:cs="Arial"/>
          <w:sz w:val="20"/>
          <w:szCs w:val="20"/>
        </w:rPr>
        <w:t xml:space="preserve">. </w:t>
      </w:r>
      <w:r w:rsidR="00793997" w:rsidRPr="00EC48A2">
        <w:rPr>
          <w:rFonts w:ascii="Verdana" w:hAnsi="Verdana" w:cs="Arial"/>
          <w:sz w:val="20"/>
          <w:szCs w:val="20"/>
        </w:rPr>
        <w:t xml:space="preserve">G. Deneçli, “Erken Evre Meme Kanserlerinde Sentinel Lenf Nodu Biyopsisi”, </w:t>
      </w:r>
      <w:r w:rsidR="00793997" w:rsidRPr="00EC48A2">
        <w:rPr>
          <w:rFonts w:ascii="Verdana" w:hAnsi="Verdana" w:cs="Arial"/>
          <w:iCs/>
          <w:sz w:val="20"/>
          <w:szCs w:val="20"/>
        </w:rPr>
        <w:t>VIII. Ulusal Meme Hastalıkları Kongresi</w:t>
      </w:r>
      <w:r w:rsidR="00793997" w:rsidRPr="00EC48A2">
        <w:rPr>
          <w:rFonts w:ascii="Verdana" w:hAnsi="Verdana" w:cs="Arial"/>
          <w:sz w:val="20"/>
          <w:szCs w:val="20"/>
        </w:rPr>
        <w:t>, İstanbul, Türkiye, Bildiri Özetleri Kitapçığı, 281, 2005.</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E16</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xml:space="preserve">, Ü. Yararbaş, A. Şirinocak, B. Demirpençe, AG. Deneçli, “Erken Evre Meme Kanserlerinde Kombine Yöntem İle Sentinel Lenf Nodu Biopsisi”, </w:t>
      </w:r>
      <w:r w:rsidR="00793997" w:rsidRPr="00EC48A2">
        <w:rPr>
          <w:rFonts w:ascii="Verdana" w:hAnsi="Verdana" w:cs="Arial"/>
          <w:iCs/>
          <w:sz w:val="20"/>
          <w:szCs w:val="20"/>
        </w:rPr>
        <w:t>İstanbul Meme Kanseri Konferansı ve Ulusal Meme Kanseri Konsensus Toplantısı</w:t>
      </w:r>
      <w:r w:rsidR="00793997" w:rsidRPr="00EC48A2">
        <w:rPr>
          <w:rFonts w:ascii="Verdana" w:hAnsi="Verdana" w:cs="Arial"/>
          <w:sz w:val="20"/>
          <w:szCs w:val="20"/>
        </w:rPr>
        <w:t>, İstanbul, Türkiye, Bildiri Özetleri Kitapçığı, 229, 2008.</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lastRenderedPageBreak/>
        <w:t>E17</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xml:space="preserve">, Ü. Yararbaş, Ö. Kavak, AG. Deneçli, “Isosulfan Blue’nun Neden Olduğu Yanlış Oksijen Satürasyon Değerleri”, </w:t>
      </w:r>
      <w:r w:rsidR="00793997" w:rsidRPr="00EC48A2">
        <w:rPr>
          <w:rFonts w:ascii="Verdana" w:hAnsi="Verdana" w:cs="Arial"/>
          <w:iCs/>
          <w:sz w:val="20"/>
          <w:szCs w:val="20"/>
        </w:rPr>
        <w:t>İstanbul Meme Kanseri Konferansı ve Ulusal Meme Kanseri Konsensus Toplantısı</w:t>
      </w:r>
      <w:r w:rsidR="00793997" w:rsidRPr="00EC48A2">
        <w:rPr>
          <w:rFonts w:ascii="Verdana" w:hAnsi="Verdana" w:cs="Arial"/>
          <w:sz w:val="20"/>
          <w:szCs w:val="20"/>
        </w:rPr>
        <w:t>, İstanbul, Türkiye, Bildiri Özetleri Kitapçığı, 231, 2008.</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E18</w:t>
      </w:r>
      <w:r w:rsidR="00793997" w:rsidRPr="00EC48A2">
        <w:rPr>
          <w:rFonts w:ascii="Verdana" w:hAnsi="Verdana" w:cs="Arial"/>
          <w:b/>
          <w:sz w:val="20"/>
          <w:szCs w:val="20"/>
        </w:rPr>
        <w:t xml:space="preserve">. </w:t>
      </w:r>
      <w:r w:rsidR="00793997" w:rsidRPr="00EC48A2">
        <w:rPr>
          <w:rFonts w:ascii="Verdana" w:hAnsi="Verdana" w:cs="Arial"/>
          <w:sz w:val="20"/>
          <w:szCs w:val="20"/>
        </w:rPr>
        <w:t xml:space="preserve">Ü. Yararbaş, M. Argon, </w:t>
      </w:r>
      <w:r w:rsidR="00793997" w:rsidRPr="00EC48A2">
        <w:rPr>
          <w:rFonts w:ascii="Verdana" w:hAnsi="Verdana" w:cs="Arial"/>
          <w:b/>
          <w:bCs/>
          <w:sz w:val="20"/>
          <w:szCs w:val="20"/>
        </w:rPr>
        <w:t>B. Zengel</w:t>
      </w:r>
      <w:r w:rsidR="00793997" w:rsidRPr="00EC48A2">
        <w:rPr>
          <w:rFonts w:ascii="Verdana" w:hAnsi="Verdana" w:cs="Arial"/>
          <w:sz w:val="20"/>
          <w:szCs w:val="20"/>
        </w:rPr>
        <w:t xml:space="preserve">, Ç. Şen, L. Yeniay, M. Kapkaç, “Sentinel Lenf Nodu Biopsisinde Kullanılan İki Değişik Kolloidin Cerrahi Uygulamada Zorluk Çıkarabilecek Özellikler Yönünden Karşılaştırılması”, </w:t>
      </w:r>
      <w:r w:rsidR="00793997" w:rsidRPr="00EC48A2">
        <w:rPr>
          <w:rFonts w:ascii="Verdana" w:hAnsi="Verdana" w:cs="Arial"/>
          <w:iCs/>
          <w:sz w:val="20"/>
          <w:szCs w:val="20"/>
        </w:rPr>
        <w:t>İstanbul Meme Kanseri Konferansı ve Ulusal Meme Kanseri Konsensus Toplantısı</w:t>
      </w:r>
      <w:r w:rsidR="00793997" w:rsidRPr="00EC48A2">
        <w:rPr>
          <w:rFonts w:ascii="Verdana" w:hAnsi="Verdana" w:cs="Arial"/>
          <w:sz w:val="20"/>
          <w:szCs w:val="20"/>
        </w:rPr>
        <w:t>, İstanbul, Türk</w:t>
      </w:r>
      <w:r w:rsidR="00793997">
        <w:rPr>
          <w:rFonts w:ascii="Verdana" w:hAnsi="Verdana" w:cs="Arial"/>
          <w:sz w:val="20"/>
          <w:szCs w:val="20"/>
        </w:rPr>
        <w:t>iye, Bildiri Özetleri Kitapçığı</w:t>
      </w:r>
      <w:r w:rsidR="00793997" w:rsidRPr="00EC48A2">
        <w:rPr>
          <w:rFonts w:ascii="Verdana" w:hAnsi="Verdana" w:cs="Arial"/>
          <w:sz w:val="20"/>
          <w:szCs w:val="20"/>
        </w:rPr>
        <w:t>, 240, 2008.</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E19</w:t>
      </w:r>
      <w:r w:rsidR="00793997" w:rsidRPr="00EC48A2">
        <w:rPr>
          <w:rFonts w:ascii="Verdana" w:hAnsi="Verdana" w:cs="Arial"/>
          <w:b/>
          <w:sz w:val="20"/>
          <w:szCs w:val="20"/>
        </w:rPr>
        <w:t xml:space="preserve">. </w:t>
      </w:r>
      <w:r w:rsidR="00793997" w:rsidRPr="00EC48A2">
        <w:rPr>
          <w:rFonts w:ascii="Verdana" w:hAnsi="Verdana" w:cs="Arial"/>
          <w:sz w:val="20"/>
          <w:szCs w:val="20"/>
        </w:rPr>
        <w:t>Çok Merkezli Çalışma,</w:t>
      </w:r>
      <w:r w:rsidR="00793997" w:rsidRPr="00EC48A2">
        <w:rPr>
          <w:rFonts w:ascii="Verdana" w:hAnsi="Verdana" w:cs="Arial"/>
          <w:b/>
          <w:bCs/>
          <w:sz w:val="20"/>
          <w:szCs w:val="20"/>
        </w:rPr>
        <w:t xml:space="preserve"> B. Zengel</w:t>
      </w:r>
      <w:r w:rsidR="00793997" w:rsidRPr="00EC48A2">
        <w:rPr>
          <w:rFonts w:ascii="Verdana" w:hAnsi="Verdana" w:cs="Arial"/>
          <w:sz w:val="20"/>
          <w:szCs w:val="20"/>
        </w:rPr>
        <w:t xml:space="preserve">, “Cariatide Çalışması: Postmenopozal Hormona Duyarlı Erken Evre Meme Kanseri Olan Kadınlarda Eğitim Destek Materyali Sağlanmasının Adjuvan Aromataz İnhibitörü Tedavisine Uyum ve Devamlılık Oranları Üzerindeki Etkisinin Değerlendirilmesi”, </w:t>
      </w:r>
      <w:r w:rsidR="00793997" w:rsidRPr="00EC48A2">
        <w:rPr>
          <w:rFonts w:ascii="Verdana" w:hAnsi="Verdana" w:cs="Arial"/>
          <w:iCs/>
          <w:sz w:val="20"/>
          <w:szCs w:val="20"/>
        </w:rPr>
        <w:t>İstanbul Meme Kanseri Konferansı ve Ulusal Meme Kanseri Konsensus Toplantısı</w:t>
      </w:r>
      <w:r w:rsidR="00793997" w:rsidRPr="00EC48A2">
        <w:rPr>
          <w:rFonts w:ascii="Verdana" w:hAnsi="Verdana" w:cs="Arial"/>
          <w:sz w:val="20"/>
          <w:szCs w:val="20"/>
        </w:rPr>
        <w:t>, İstanbul, Türkiye, Bildiri Özetleri Kitapçığı, 248-249, 2008.</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E20</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S. Yılmaz, A. Şirinocak, Ö. Bingölballı, A</w:t>
      </w:r>
      <w:r w:rsidR="00793997">
        <w:rPr>
          <w:rFonts w:ascii="Verdana" w:hAnsi="Verdana" w:cs="Arial"/>
          <w:sz w:val="20"/>
          <w:szCs w:val="20"/>
        </w:rPr>
        <w:t>.</w:t>
      </w:r>
      <w:r w:rsidR="00793997" w:rsidRPr="00EC48A2">
        <w:rPr>
          <w:rFonts w:ascii="Verdana" w:hAnsi="Verdana" w:cs="Arial"/>
          <w:sz w:val="20"/>
          <w:szCs w:val="20"/>
        </w:rPr>
        <w:t xml:space="preserve">G. Deneçli, “Laparoskopik Kolesistektomi Operasyonlarında 14 Yıllık Deneyimimiz”, </w:t>
      </w:r>
      <w:r w:rsidR="00793997" w:rsidRPr="00EC48A2">
        <w:rPr>
          <w:rFonts w:ascii="Verdana" w:hAnsi="Verdana" w:cs="Arial"/>
          <w:iCs/>
          <w:sz w:val="20"/>
          <w:szCs w:val="20"/>
        </w:rPr>
        <w:t>Ege Cerrahi Kongresi</w:t>
      </w:r>
      <w:r w:rsidR="00793997" w:rsidRPr="00EC48A2">
        <w:rPr>
          <w:rFonts w:ascii="Verdana" w:hAnsi="Verdana" w:cs="Arial"/>
          <w:sz w:val="20"/>
          <w:szCs w:val="20"/>
        </w:rPr>
        <w:t>, Çeşme, İzmir, Türkiye, Bildiri Özetleri Kitapçığı, 251, 2009.</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E21</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Ü. Yararbaş, G. Özkök, H. Postacı, A. Şirinocak, A</w:t>
      </w:r>
      <w:r w:rsidR="00793997">
        <w:rPr>
          <w:rFonts w:ascii="Verdana" w:hAnsi="Verdana" w:cs="Arial"/>
          <w:sz w:val="20"/>
          <w:szCs w:val="20"/>
        </w:rPr>
        <w:t xml:space="preserve">. </w:t>
      </w:r>
      <w:r w:rsidR="00793997" w:rsidRPr="00EC48A2">
        <w:rPr>
          <w:rFonts w:ascii="Verdana" w:hAnsi="Verdana" w:cs="Arial"/>
          <w:sz w:val="20"/>
          <w:szCs w:val="20"/>
        </w:rPr>
        <w:t xml:space="preserve">G. Deneçli, “Meme Kanserli Hastaların SLNB’lerinde Saptanan Mikrometastazlara Cerrahi Yaklaşım”, </w:t>
      </w:r>
      <w:r w:rsidR="00793997" w:rsidRPr="00EC48A2">
        <w:rPr>
          <w:rFonts w:ascii="Verdana" w:hAnsi="Verdana" w:cs="Arial"/>
          <w:iCs/>
          <w:sz w:val="20"/>
          <w:szCs w:val="20"/>
        </w:rPr>
        <w:t>X. Ulusal Meme Hastalıkları Kongresi</w:t>
      </w:r>
      <w:r w:rsidR="00793997" w:rsidRPr="00EC48A2">
        <w:rPr>
          <w:rFonts w:ascii="Verdana" w:hAnsi="Verdana" w:cs="Arial"/>
          <w:sz w:val="20"/>
          <w:szCs w:val="20"/>
        </w:rPr>
        <w:t>, Çeşme, İzmir, Türkiye, Bildiri Özetleri Kitapçığı, 2009.</w:t>
      </w:r>
    </w:p>
    <w:p w:rsidR="00D23407" w:rsidRDefault="00D23407" w:rsidP="00BB1C0A">
      <w:pPr>
        <w:jc w:val="both"/>
        <w:rPr>
          <w:rFonts w:ascii="Verdana" w:hAnsi="Verdana" w:cs="Arial"/>
          <w:b/>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E22</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xml:space="preserve">, Ü. Yararbaş, Z. Adıbelli, Ö. Bingölballı, AG. Deneçli, “Non-palpabl Meme Lezyonlarında Eşzamanlı ROLL ve SLNB Uygulamalarımız”, </w:t>
      </w:r>
      <w:r w:rsidR="00793997" w:rsidRPr="00EC48A2">
        <w:rPr>
          <w:rFonts w:ascii="Verdana" w:hAnsi="Verdana" w:cs="Arial"/>
          <w:iCs/>
          <w:sz w:val="20"/>
          <w:szCs w:val="20"/>
        </w:rPr>
        <w:t>X. Ulusal Meme Hastalıkları Kongresi,</w:t>
      </w:r>
      <w:r w:rsidR="00BC1653">
        <w:rPr>
          <w:rFonts w:ascii="Verdana" w:hAnsi="Verdana" w:cs="Arial"/>
          <w:iCs/>
          <w:sz w:val="20"/>
          <w:szCs w:val="20"/>
        </w:rPr>
        <w:t xml:space="preserve"> </w:t>
      </w:r>
      <w:r w:rsidR="00793997" w:rsidRPr="00EC48A2">
        <w:rPr>
          <w:rFonts w:ascii="Verdana" w:hAnsi="Verdana" w:cs="Arial"/>
          <w:sz w:val="20"/>
          <w:szCs w:val="20"/>
        </w:rPr>
        <w:t xml:space="preserve">Çeşme, İzmir, Türkiye, Bildiri Özetleri Kitapçığı, 2009. </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E23</w:t>
      </w:r>
      <w:r w:rsidR="00793997" w:rsidRPr="00EC48A2">
        <w:rPr>
          <w:rFonts w:ascii="Verdana" w:hAnsi="Verdana" w:cs="Arial"/>
          <w:b/>
          <w:sz w:val="20"/>
          <w:szCs w:val="20"/>
        </w:rPr>
        <w:t xml:space="preserve">. </w:t>
      </w:r>
      <w:r w:rsidR="00793997" w:rsidRPr="00EC48A2">
        <w:rPr>
          <w:rFonts w:ascii="Verdana" w:hAnsi="Verdana" w:cs="Arial"/>
          <w:sz w:val="20"/>
          <w:szCs w:val="20"/>
        </w:rPr>
        <w:t xml:space="preserve">F. Cengiz, MA. Demirkıran, </w:t>
      </w:r>
      <w:r w:rsidR="00793997" w:rsidRPr="00EC48A2">
        <w:rPr>
          <w:rFonts w:ascii="Verdana" w:hAnsi="Verdana" w:cs="Arial"/>
          <w:b/>
          <w:bCs/>
          <w:sz w:val="20"/>
          <w:szCs w:val="20"/>
        </w:rPr>
        <w:t>B. Zengel</w:t>
      </w:r>
      <w:r w:rsidR="00793997" w:rsidRPr="00EC48A2">
        <w:rPr>
          <w:rFonts w:ascii="Verdana" w:hAnsi="Verdana" w:cs="Arial"/>
          <w:sz w:val="20"/>
          <w:szCs w:val="20"/>
        </w:rPr>
        <w:t xml:space="preserve">, M. Yıldırım, AG. Deneçli, “Splenik Arter Anevrizmasında Splenektomi”, </w:t>
      </w:r>
      <w:r w:rsidR="00793997" w:rsidRPr="00EC48A2">
        <w:rPr>
          <w:rFonts w:ascii="Verdana" w:hAnsi="Verdana" w:cs="Arial"/>
          <w:iCs/>
          <w:sz w:val="20"/>
          <w:szCs w:val="20"/>
        </w:rPr>
        <w:t>17. Ulusal Cerrahi Kongresi</w:t>
      </w:r>
      <w:r w:rsidR="00793997" w:rsidRPr="00EC48A2">
        <w:rPr>
          <w:rFonts w:ascii="Verdana" w:hAnsi="Verdana" w:cs="Arial"/>
          <w:sz w:val="20"/>
          <w:szCs w:val="20"/>
        </w:rPr>
        <w:t>. Ankara, Türkiye, Bildiri Özetleri Kitapçığı</w:t>
      </w:r>
      <w:r w:rsidR="00793997">
        <w:rPr>
          <w:rFonts w:ascii="Verdana" w:hAnsi="Verdana" w:cs="Arial"/>
          <w:sz w:val="20"/>
          <w:szCs w:val="20"/>
        </w:rPr>
        <w:t>,</w:t>
      </w:r>
      <w:r w:rsidR="00793997" w:rsidRPr="00EC48A2">
        <w:rPr>
          <w:rFonts w:ascii="Verdana" w:hAnsi="Verdana" w:cs="Arial"/>
          <w:sz w:val="20"/>
          <w:szCs w:val="20"/>
        </w:rPr>
        <w:t xml:space="preserve"> 2010.</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color w:val="000000"/>
          <w:sz w:val="20"/>
          <w:szCs w:val="20"/>
        </w:rPr>
      </w:pPr>
      <w:r>
        <w:rPr>
          <w:rFonts w:ascii="Verdana" w:hAnsi="Verdana" w:cs="Arial"/>
          <w:b/>
          <w:sz w:val="20"/>
          <w:szCs w:val="20"/>
        </w:rPr>
        <w:t>E24</w:t>
      </w:r>
      <w:r w:rsidR="00793997" w:rsidRPr="00EC48A2">
        <w:rPr>
          <w:rFonts w:ascii="Verdana" w:hAnsi="Verdana" w:cs="Arial"/>
          <w:b/>
          <w:sz w:val="20"/>
          <w:szCs w:val="20"/>
        </w:rPr>
        <w:t>.</w:t>
      </w:r>
      <w:r w:rsidR="00793997" w:rsidRPr="00EC48A2">
        <w:rPr>
          <w:rFonts w:ascii="Verdana" w:hAnsi="Verdana" w:cs="Arial"/>
          <w:sz w:val="20"/>
          <w:szCs w:val="20"/>
        </w:rPr>
        <w:t xml:space="preserve"> F. Cengiz, MA. Demirkıran, </w:t>
      </w:r>
      <w:r w:rsidR="00793997" w:rsidRPr="00EC48A2">
        <w:rPr>
          <w:rFonts w:ascii="Verdana" w:hAnsi="Verdana" w:cs="Arial"/>
          <w:b/>
          <w:bCs/>
          <w:sz w:val="20"/>
          <w:szCs w:val="20"/>
        </w:rPr>
        <w:t>B. Zengel</w:t>
      </w:r>
      <w:r w:rsidR="00793997" w:rsidRPr="00EC48A2">
        <w:rPr>
          <w:rFonts w:ascii="Verdana" w:hAnsi="Verdana" w:cs="Arial"/>
          <w:sz w:val="20"/>
          <w:szCs w:val="20"/>
        </w:rPr>
        <w:t>, M. Yıldırım, A</w:t>
      </w:r>
      <w:r w:rsidR="00793997">
        <w:rPr>
          <w:rFonts w:ascii="Verdana" w:hAnsi="Verdana" w:cs="Arial"/>
          <w:sz w:val="20"/>
          <w:szCs w:val="20"/>
        </w:rPr>
        <w:t xml:space="preserve">. </w:t>
      </w:r>
      <w:r w:rsidR="00793997" w:rsidRPr="00EC48A2">
        <w:rPr>
          <w:rFonts w:ascii="Verdana" w:hAnsi="Verdana" w:cs="Arial"/>
          <w:sz w:val="20"/>
          <w:szCs w:val="20"/>
        </w:rPr>
        <w:t xml:space="preserve">G. Deneçli, “Endoskopileri Neden Cerrahlar Kendileri Yapmalıdır?”, </w:t>
      </w:r>
      <w:r w:rsidR="00793997" w:rsidRPr="00EC48A2">
        <w:rPr>
          <w:rFonts w:ascii="Verdana" w:hAnsi="Verdana" w:cs="Arial"/>
          <w:iCs/>
          <w:sz w:val="20"/>
          <w:szCs w:val="20"/>
        </w:rPr>
        <w:t>17. Ulusal Cerrahi Kongresi</w:t>
      </w:r>
      <w:r w:rsidR="00793997" w:rsidRPr="00EC48A2">
        <w:rPr>
          <w:rFonts w:ascii="Verdana" w:hAnsi="Verdana" w:cs="Arial"/>
          <w:sz w:val="20"/>
          <w:szCs w:val="20"/>
        </w:rPr>
        <w:t xml:space="preserve">, Ankara, Türkiye, </w:t>
      </w:r>
      <w:r w:rsidR="00793997">
        <w:rPr>
          <w:rFonts w:ascii="Verdana" w:hAnsi="Verdana" w:cs="Arial"/>
          <w:sz w:val="20"/>
          <w:szCs w:val="20"/>
        </w:rPr>
        <w:t xml:space="preserve">Bildiri Özetleri Kitapçığı, </w:t>
      </w:r>
      <w:r w:rsidR="00793997" w:rsidRPr="00EC48A2">
        <w:rPr>
          <w:rFonts w:ascii="Verdana" w:hAnsi="Verdana" w:cs="Arial"/>
          <w:sz w:val="20"/>
          <w:szCs w:val="20"/>
        </w:rPr>
        <w:t xml:space="preserve">2010. </w:t>
      </w:r>
    </w:p>
    <w:p w:rsidR="00793997" w:rsidRPr="00EC48A2" w:rsidRDefault="00793997" w:rsidP="00BB1C0A">
      <w:pPr>
        <w:ind w:left="360"/>
        <w:jc w:val="both"/>
        <w:rPr>
          <w:rFonts w:ascii="Verdana" w:hAnsi="Verdana"/>
          <w:color w:val="000000"/>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E25</w:t>
      </w:r>
      <w:r w:rsidR="00793997" w:rsidRPr="00EC48A2">
        <w:rPr>
          <w:rFonts w:ascii="Verdana" w:hAnsi="Verdana" w:cs="Arial"/>
          <w:b/>
          <w:sz w:val="20"/>
          <w:szCs w:val="20"/>
        </w:rPr>
        <w:t>.</w:t>
      </w:r>
      <w:r w:rsidR="00793997" w:rsidRPr="00EC48A2">
        <w:rPr>
          <w:rFonts w:ascii="Verdana" w:hAnsi="Verdana" w:cs="Arial"/>
          <w:sz w:val="20"/>
          <w:szCs w:val="20"/>
        </w:rPr>
        <w:t xml:space="preserve"> M</w:t>
      </w:r>
      <w:r w:rsidR="00793997">
        <w:rPr>
          <w:rFonts w:ascii="Verdana" w:hAnsi="Verdana" w:cs="Arial"/>
          <w:sz w:val="20"/>
          <w:szCs w:val="20"/>
        </w:rPr>
        <w:t xml:space="preserve">. </w:t>
      </w:r>
      <w:r w:rsidR="00793997" w:rsidRPr="00EC48A2">
        <w:rPr>
          <w:rFonts w:ascii="Verdana" w:hAnsi="Verdana" w:cs="Arial"/>
          <w:sz w:val="20"/>
          <w:szCs w:val="20"/>
        </w:rPr>
        <w:t xml:space="preserve">A. Demirkıran, </w:t>
      </w:r>
      <w:r w:rsidR="00793997" w:rsidRPr="00EC48A2">
        <w:rPr>
          <w:rFonts w:ascii="Verdana" w:hAnsi="Verdana" w:cs="Arial"/>
          <w:b/>
          <w:bCs/>
          <w:sz w:val="20"/>
          <w:szCs w:val="20"/>
        </w:rPr>
        <w:t>B. Zengel</w:t>
      </w:r>
      <w:r w:rsidR="00793997" w:rsidRPr="00EC48A2">
        <w:rPr>
          <w:rFonts w:ascii="Verdana" w:hAnsi="Verdana" w:cs="Arial"/>
          <w:sz w:val="20"/>
          <w:szCs w:val="20"/>
        </w:rPr>
        <w:t>, F. Cengiz, A</w:t>
      </w:r>
      <w:r w:rsidR="00793997">
        <w:rPr>
          <w:rFonts w:ascii="Verdana" w:hAnsi="Verdana" w:cs="Arial"/>
          <w:sz w:val="20"/>
          <w:szCs w:val="20"/>
        </w:rPr>
        <w:t xml:space="preserve">. </w:t>
      </w:r>
      <w:r w:rsidR="00793997" w:rsidRPr="00EC48A2">
        <w:rPr>
          <w:rFonts w:ascii="Verdana" w:hAnsi="Verdana" w:cs="Arial"/>
          <w:sz w:val="20"/>
          <w:szCs w:val="20"/>
        </w:rPr>
        <w:t xml:space="preserve">G. Deneçli, “Lateral Servikal Ektopik Tiroid”, </w:t>
      </w:r>
      <w:r w:rsidR="00793997" w:rsidRPr="00EC48A2">
        <w:rPr>
          <w:rFonts w:ascii="Verdana" w:hAnsi="Verdana" w:cs="Arial"/>
          <w:iCs/>
          <w:sz w:val="20"/>
          <w:szCs w:val="20"/>
        </w:rPr>
        <w:t>17. Ulusal Cerrahi Kongresi</w:t>
      </w:r>
      <w:r w:rsidR="00793997" w:rsidRPr="00EC48A2">
        <w:rPr>
          <w:rFonts w:ascii="Verdana" w:hAnsi="Verdana" w:cs="Arial"/>
          <w:sz w:val="20"/>
          <w:szCs w:val="20"/>
        </w:rPr>
        <w:t>, Ankara, Türkiye, Bildiri Özetleri Kitapçığı,2010.</w:t>
      </w:r>
    </w:p>
    <w:p w:rsidR="00793997" w:rsidRPr="00EC48A2" w:rsidRDefault="00793997" w:rsidP="00BB1C0A">
      <w:pPr>
        <w:ind w:left="360"/>
        <w:jc w:val="both"/>
        <w:rPr>
          <w:rFonts w:ascii="Verdana" w:hAnsi="Verdana"/>
          <w:sz w:val="20"/>
          <w:szCs w:val="20"/>
        </w:rPr>
      </w:pPr>
    </w:p>
    <w:p w:rsidR="00793997" w:rsidRPr="00C97247" w:rsidRDefault="00D82F2C" w:rsidP="00BB1C0A">
      <w:pPr>
        <w:jc w:val="both"/>
        <w:rPr>
          <w:rFonts w:ascii="Verdana" w:hAnsi="Verdana" w:cs="Arial"/>
          <w:color w:val="000000"/>
          <w:sz w:val="20"/>
          <w:szCs w:val="20"/>
        </w:rPr>
      </w:pPr>
      <w:r>
        <w:rPr>
          <w:rFonts w:ascii="Verdana" w:hAnsi="Verdana" w:cs="Arial"/>
          <w:b/>
          <w:bCs/>
          <w:color w:val="000000"/>
          <w:sz w:val="20"/>
          <w:szCs w:val="20"/>
        </w:rPr>
        <w:t>E26</w:t>
      </w:r>
      <w:r w:rsidR="00793997" w:rsidRPr="00EC48A2">
        <w:rPr>
          <w:rFonts w:ascii="Verdana" w:hAnsi="Verdana" w:cs="Arial"/>
          <w:b/>
          <w:bCs/>
          <w:color w:val="000000"/>
          <w:sz w:val="20"/>
          <w:szCs w:val="20"/>
        </w:rPr>
        <w:t>. B. Zengel</w:t>
      </w:r>
      <w:r w:rsidR="00793997" w:rsidRPr="00EC48A2">
        <w:rPr>
          <w:rFonts w:ascii="Verdana" w:hAnsi="Verdana" w:cs="Arial"/>
          <w:color w:val="000000"/>
          <w:sz w:val="20"/>
          <w:szCs w:val="20"/>
        </w:rPr>
        <w:t>, Ü. Yararbaş, G. Özkök, H. Postacı, A. Şirinocak, A</w:t>
      </w:r>
      <w:r w:rsidR="00793997">
        <w:rPr>
          <w:rFonts w:ascii="Verdana" w:hAnsi="Verdana" w:cs="Arial"/>
          <w:color w:val="000000"/>
          <w:sz w:val="20"/>
          <w:szCs w:val="20"/>
        </w:rPr>
        <w:t xml:space="preserve">. </w:t>
      </w:r>
      <w:r w:rsidR="00793997" w:rsidRPr="00EC48A2">
        <w:rPr>
          <w:rFonts w:ascii="Verdana" w:hAnsi="Verdana" w:cs="Arial"/>
          <w:color w:val="000000"/>
          <w:sz w:val="20"/>
          <w:szCs w:val="20"/>
        </w:rPr>
        <w:t xml:space="preserve">G. Deneçli. “Meme Kanserli Hastaların Sentinel Lenf Nodu Biopsilerinde Saptanan Mikrometastazlara Cerrahi Yaklaşım”, </w:t>
      </w:r>
      <w:r w:rsidR="00793997" w:rsidRPr="00EC48A2">
        <w:rPr>
          <w:rFonts w:ascii="Verdana" w:hAnsi="Verdana" w:cs="Arial"/>
          <w:iCs/>
          <w:sz w:val="20"/>
          <w:szCs w:val="20"/>
        </w:rPr>
        <w:t>17. Ulusal Cerrahi Kongresi,</w:t>
      </w:r>
      <w:r w:rsidR="00793997" w:rsidRPr="00EC48A2">
        <w:rPr>
          <w:rFonts w:ascii="Verdana" w:hAnsi="Verdana" w:cs="Arial"/>
          <w:sz w:val="20"/>
          <w:szCs w:val="20"/>
        </w:rPr>
        <w:t xml:space="preserve"> Ankara, Türkiye</w:t>
      </w:r>
      <w:r w:rsidR="00793997">
        <w:rPr>
          <w:rFonts w:ascii="Verdana" w:hAnsi="Verdana" w:cs="Arial"/>
          <w:sz w:val="20"/>
          <w:szCs w:val="20"/>
        </w:rPr>
        <w:t xml:space="preserve">, Bildiri Özetleri Kitapçığı, </w:t>
      </w:r>
      <w:r w:rsidR="00793997" w:rsidRPr="00EC48A2">
        <w:rPr>
          <w:rFonts w:ascii="Verdana" w:hAnsi="Verdana" w:cs="Arial"/>
          <w:sz w:val="20"/>
          <w:szCs w:val="20"/>
        </w:rPr>
        <w:t xml:space="preserve">2010. </w:t>
      </w:r>
    </w:p>
    <w:p w:rsidR="00793997" w:rsidRPr="00EC48A2" w:rsidRDefault="00793997" w:rsidP="00BB1C0A">
      <w:pPr>
        <w:jc w:val="both"/>
        <w:rPr>
          <w:rFonts w:ascii="Verdana" w:hAnsi="Verdana"/>
          <w:sz w:val="20"/>
          <w:szCs w:val="20"/>
        </w:rPr>
      </w:pPr>
    </w:p>
    <w:p w:rsidR="00793997" w:rsidRPr="00EC48A2" w:rsidRDefault="00793997" w:rsidP="00BB1C0A">
      <w:pPr>
        <w:jc w:val="both"/>
        <w:rPr>
          <w:rFonts w:ascii="Verdana" w:hAnsi="Verdana" w:cs="Arial"/>
          <w:sz w:val="20"/>
          <w:szCs w:val="20"/>
        </w:rPr>
      </w:pPr>
      <w:r w:rsidRPr="00EC48A2">
        <w:rPr>
          <w:rFonts w:ascii="Verdana" w:hAnsi="Verdana" w:cs="Arial"/>
          <w:b/>
          <w:bCs/>
          <w:color w:val="000000"/>
          <w:sz w:val="20"/>
          <w:szCs w:val="20"/>
        </w:rPr>
        <w:t>E2</w:t>
      </w:r>
      <w:r w:rsidR="00D82F2C">
        <w:rPr>
          <w:rFonts w:ascii="Verdana" w:hAnsi="Verdana" w:cs="Arial"/>
          <w:b/>
          <w:bCs/>
          <w:color w:val="000000"/>
          <w:sz w:val="20"/>
          <w:szCs w:val="20"/>
        </w:rPr>
        <w:t>7</w:t>
      </w:r>
      <w:r w:rsidRPr="00EC48A2">
        <w:rPr>
          <w:rFonts w:ascii="Verdana" w:hAnsi="Verdana" w:cs="Arial"/>
          <w:b/>
          <w:bCs/>
          <w:color w:val="000000"/>
          <w:sz w:val="20"/>
          <w:szCs w:val="20"/>
        </w:rPr>
        <w:t>. B. Zengel</w:t>
      </w:r>
      <w:r w:rsidRPr="00EC48A2">
        <w:rPr>
          <w:rFonts w:ascii="Verdana" w:hAnsi="Verdana" w:cs="Arial"/>
          <w:color w:val="000000"/>
          <w:sz w:val="20"/>
          <w:szCs w:val="20"/>
        </w:rPr>
        <w:t>, Ü. Yararbaş, Ö. Bingölballı, Z. Adıbelli, A</w:t>
      </w:r>
      <w:r>
        <w:rPr>
          <w:rFonts w:ascii="Verdana" w:hAnsi="Verdana" w:cs="Arial"/>
          <w:color w:val="000000"/>
          <w:sz w:val="20"/>
          <w:szCs w:val="20"/>
        </w:rPr>
        <w:t xml:space="preserve">. </w:t>
      </w:r>
      <w:r w:rsidRPr="00EC48A2">
        <w:rPr>
          <w:rFonts w:ascii="Verdana" w:hAnsi="Verdana" w:cs="Arial"/>
          <w:color w:val="000000"/>
          <w:sz w:val="20"/>
          <w:szCs w:val="20"/>
        </w:rPr>
        <w:t>G. Deneçli.</w:t>
      </w:r>
      <w:r w:rsidRPr="00EC48A2">
        <w:rPr>
          <w:rFonts w:ascii="Verdana" w:hAnsi="Verdana" w:cs="Arial"/>
          <w:sz w:val="20"/>
          <w:szCs w:val="20"/>
        </w:rPr>
        <w:t xml:space="preserve"> “Non-palpabl Meme Lezyonlarında SNOLL (Sentinel Nod ve Okült Lezyon Lokalizasyonu) Uygulaması”, </w:t>
      </w:r>
      <w:r w:rsidRPr="00EC48A2">
        <w:rPr>
          <w:rFonts w:ascii="Verdana" w:hAnsi="Verdana" w:cs="Arial"/>
          <w:iCs/>
          <w:sz w:val="20"/>
          <w:szCs w:val="20"/>
        </w:rPr>
        <w:t>17. Ulusal Cerrahi Kongresi</w:t>
      </w:r>
      <w:r w:rsidRPr="00EC48A2">
        <w:rPr>
          <w:rFonts w:ascii="Verdana" w:hAnsi="Verdana" w:cs="Arial"/>
          <w:sz w:val="20"/>
          <w:szCs w:val="20"/>
        </w:rPr>
        <w:t>, Ankara, Türkiye,</w:t>
      </w:r>
      <w:r>
        <w:rPr>
          <w:rFonts w:ascii="Verdana" w:hAnsi="Verdana" w:cs="Arial"/>
          <w:sz w:val="20"/>
          <w:szCs w:val="20"/>
        </w:rPr>
        <w:t xml:space="preserve"> Bildiri Özetleri Kitapçığı, </w:t>
      </w:r>
      <w:r w:rsidRPr="00EC48A2">
        <w:rPr>
          <w:rFonts w:ascii="Verdana" w:hAnsi="Verdana" w:cs="Arial"/>
          <w:sz w:val="20"/>
          <w:szCs w:val="20"/>
        </w:rPr>
        <w:t>2010.</w:t>
      </w:r>
    </w:p>
    <w:p w:rsidR="00793997" w:rsidRPr="00EC48A2" w:rsidRDefault="00793997" w:rsidP="00BB1C0A">
      <w:pPr>
        <w:jc w:val="both"/>
        <w:rPr>
          <w:rFonts w:ascii="Verdana" w:hAnsi="Verdana"/>
          <w:sz w:val="20"/>
          <w:szCs w:val="20"/>
        </w:rPr>
      </w:pPr>
    </w:p>
    <w:p w:rsidR="00793997" w:rsidRPr="00EC48A2" w:rsidRDefault="00D82F2C" w:rsidP="00BB1C0A">
      <w:pPr>
        <w:jc w:val="both"/>
        <w:rPr>
          <w:rFonts w:ascii="Verdana" w:hAnsi="Verdana" w:cs="Arial"/>
          <w:sz w:val="20"/>
          <w:szCs w:val="20"/>
        </w:rPr>
      </w:pPr>
      <w:r>
        <w:rPr>
          <w:rFonts w:ascii="Verdana" w:hAnsi="Verdana" w:cs="Arial"/>
          <w:b/>
          <w:bCs/>
          <w:sz w:val="20"/>
          <w:szCs w:val="20"/>
        </w:rPr>
        <w:t>E28</w:t>
      </w:r>
      <w:r w:rsidR="00793997" w:rsidRPr="00EC48A2">
        <w:rPr>
          <w:rFonts w:ascii="Verdana" w:hAnsi="Verdana" w:cs="Arial"/>
          <w:b/>
          <w:bCs/>
          <w:sz w:val="20"/>
          <w:szCs w:val="20"/>
        </w:rPr>
        <w:t>. B. Zengel</w:t>
      </w:r>
      <w:r w:rsidR="00793997" w:rsidRPr="00EC48A2">
        <w:rPr>
          <w:rFonts w:ascii="Verdana" w:hAnsi="Verdana" w:cs="Arial"/>
          <w:sz w:val="20"/>
          <w:szCs w:val="20"/>
        </w:rPr>
        <w:t>, Ü. Yararbaş, A. Şirinocak, B. Altun, A</w:t>
      </w:r>
      <w:r w:rsidR="00793997">
        <w:rPr>
          <w:rFonts w:ascii="Verdana" w:hAnsi="Verdana" w:cs="Arial"/>
          <w:sz w:val="20"/>
          <w:szCs w:val="20"/>
        </w:rPr>
        <w:t xml:space="preserve">. </w:t>
      </w:r>
      <w:r w:rsidR="00793997" w:rsidRPr="00EC48A2">
        <w:rPr>
          <w:rFonts w:ascii="Verdana" w:hAnsi="Verdana" w:cs="Arial"/>
          <w:sz w:val="20"/>
          <w:szCs w:val="20"/>
        </w:rPr>
        <w:t xml:space="preserve">G. Deneçli, “Erken Evre Meme Kanserlerinde Kombine Yöntem İle Sentinel Lenf Nodu Biopsisi (SLNB) Uygulaması”, </w:t>
      </w:r>
      <w:r w:rsidR="00793997" w:rsidRPr="00EC48A2">
        <w:rPr>
          <w:rFonts w:ascii="Verdana" w:hAnsi="Verdana" w:cs="Arial"/>
          <w:iCs/>
          <w:sz w:val="20"/>
          <w:szCs w:val="20"/>
        </w:rPr>
        <w:t>17. Ulusal Cerrahi Kongresi</w:t>
      </w:r>
      <w:r w:rsidR="00793997" w:rsidRPr="00EC48A2">
        <w:rPr>
          <w:rFonts w:ascii="Verdana" w:hAnsi="Verdana" w:cs="Arial"/>
          <w:sz w:val="20"/>
          <w:szCs w:val="20"/>
        </w:rPr>
        <w:t>, Ankara, Türkiye</w:t>
      </w:r>
      <w:r w:rsidR="00793997">
        <w:rPr>
          <w:rFonts w:ascii="Verdana" w:hAnsi="Verdana" w:cs="Arial"/>
          <w:sz w:val="20"/>
          <w:szCs w:val="20"/>
        </w:rPr>
        <w:t xml:space="preserve">, Bildiri Özetleri Kitapçığı, </w:t>
      </w:r>
      <w:r w:rsidR="00793997" w:rsidRPr="00EC48A2">
        <w:rPr>
          <w:rFonts w:ascii="Verdana" w:hAnsi="Verdana" w:cs="Arial"/>
          <w:sz w:val="20"/>
          <w:szCs w:val="20"/>
        </w:rPr>
        <w:t xml:space="preserve">2010. </w:t>
      </w:r>
    </w:p>
    <w:p w:rsidR="00793997" w:rsidRPr="00EC48A2" w:rsidRDefault="00793997" w:rsidP="00BB1C0A">
      <w:pPr>
        <w:ind w:left="360"/>
        <w:jc w:val="both"/>
        <w:rPr>
          <w:rFonts w:ascii="Verdana" w:hAnsi="Verdana"/>
          <w:sz w:val="20"/>
          <w:szCs w:val="20"/>
        </w:rPr>
      </w:pPr>
    </w:p>
    <w:p w:rsidR="00793997" w:rsidRPr="00EC48A2" w:rsidRDefault="00D82F2C" w:rsidP="00BB1C0A">
      <w:pPr>
        <w:jc w:val="both"/>
        <w:rPr>
          <w:rFonts w:ascii="Verdana" w:hAnsi="Verdana" w:cs="Arial"/>
          <w:sz w:val="20"/>
          <w:szCs w:val="20"/>
        </w:rPr>
      </w:pPr>
      <w:r>
        <w:rPr>
          <w:rFonts w:ascii="Verdana" w:hAnsi="Verdana" w:cs="Arial"/>
          <w:b/>
          <w:bCs/>
          <w:sz w:val="20"/>
          <w:szCs w:val="20"/>
        </w:rPr>
        <w:t>E29</w:t>
      </w:r>
      <w:r w:rsidR="00793997" w:rsidRPr="00EC48A2">
        <w:rPr>
          <w:rFonts w:ascii="Verdana" w:hAnsi="Verdana" w:cs="Arial"/>
          <w:b/>
          <w:bCs/>
          <w:sz w:val="20"/>
          <w:szCs w:val="20"/>
        </w:rPr>
        <w:t>. B. Zengel</w:t>
      </w:r>
      <w:r w:rsidR="00793997" w:rsidRPr="00EC48A2">
        <w:rPr>
          <w:rFonts w:ascii="Verdana" w:hAnsi="Verdana" w:cs="Arial"/>
          <w:sz w:val="20"/>
          <w:szCs w:val="20"/>
        </w:rPr>
        <w:t>, M</w:t>
      </w:r>
      <w:r w:rsidR="00793997">
        <w:rPr>
          <w:rFonts w:ascii="Verdana" w:hAnsi="Verdana" w:cs="Arial"/>
          <w:sz w:val="20"/>
          <w:szCs w:val="20"/>
        </w:rPr>
        <w:t xml:space="preserve">. </w:t>
      </w:r>
      <w:r w:rsidR="00793997" w:rsidRPr="00EC48A2">
        <w:rPr>
          <w:rFonts w:ascii="Verdana" w:hAnsi="Verdana" w:cs="Arial"/>
          <w:sz w:val="20"/>
          <w:szCs w:val="20"/>
        </w:rPr>
        <w:t>A. Demirkıran, F. Cengiz,  Ü. Yararbaş, A</w:t>
      </w:r>
      <w:r w:rsidR="00793997">
        <w:rPr>
          <w:rFonts w:ascii="Verdana" w:hAnsi="Verdana" w:cs="Arial"/>
          <w:sz w:val="20"/>
          <w:szCs w:val="20"/>
        </w:rPr>
        <w:t xml:space="preserve">. </w:t>
      </w:r>
      <w:r w:rsidR="00793997" w:rsidRPr="00EC48A2">
        <w:rPr>
          <w:rFonts w:ascii="Verdana" w:hAnsi="Verdana" w:cs="Arial"/>
          <w:sz w:val="20"/>
          <w:szCs w:val="20"/>
        </w:rPr>
        <w:t xml:space="preserve">G. Deneçli, “İnvaziv Lobüler Karsinom Farklı Mıdır?”, </w:t>
      </w:r>
      <w:r w:rsidR="00793997" w:rsidRPr="00EC48A2">
        <w:rPr>
          <w:rFonts w:ascii="Verdana" w:hAnsi="Verdana" w:cs="Arial"/>
          <w:iCs/>
          <w:color w:val="000000"/>
          <w:sz w:val="20"/>
          <w:szCs w:val="20"/>
        </w:rPr>
        <w:t>17.</w:t>
      </w:r>
      <w:r w:rsidR="00793997" w:rsidRPr="00EC48A2">
        <w:rPr>
          <w:rFonts w:ascii="Verdana" w:hAnsi="Verdana" w:cs="Arial"/>
          <w:iCs/>
          <w:sz w:val="20"/>
          <w:szCs w:val="20"/>
        </w:rPr>
        <w:t xml:space="preserve"> Ulusal Cerrahi Kongresi.</w:t>
      </w:r>
      <w:r w:rsidR="00793997" w:rsidRPr="00EC48A2">
        <w:rPr>
          <w:rFonts w:ascii="Verdana" w:hAnsi="Verdana" w:cs="Arial"/>
          <w:sz w:val="20"/>
          <w:szCs w:val="20"/>
        </w:rPr>
        <w:t xml:space="preserve"> Ankara, Türkiye</w:t>
      </w:r>
      <w:r w:rsidR="00793997">
        <w:rPr>
          <w:rFonts w:ascii="Verdana" w:hAnsi="Verdana" w:cs="Arial"/>
          <w:sz w:val="20"/>
          <w:szCs w:val="20"/>
        </w:rPr>
        <w:t xml:space="preserve">, Bildiri Özetleri Kitapçığı, </w:t>
      </w:r>
      <w:r w:rsidR="00793997" w:rsidRPr="00EC48A2">
        <w:rPr>
          <w:rFonts w:ascii="Verdana" w:hAnsi="Verdana" w:cs="Arial"/>
          <w:sz w:val="20"/>
          <w:szCs w:val="20"/>
        </w:rPr>
        <w:t xml:space="preserve">2010. </w:t>
      </w:r>
    </w:p>
    <w:p w:rsidR="00793997" w:rsidRPr="00EC48A2" w:rsidRDefault="00793997" w:rsidP="00BB1C0A">
      <w:pPr>
        <w:ind w:left="360"/>
        <w:jc w:val="both"/>
        <w:rPr>
          <w:rFonts w:ascii="Verdana" w:hAnsi="Verdana"/>
          <w:sz w:val="20"/>
          <w:szCs w:val="20"/>
        </w:rPr>
      </w:pPr>
    </w:p>
    <w:p w:rsidR="00793997" w:rsidRPr="00EC48A2" w:rsidRDefault="00D82F2C" w:rsidP="00BB1C0A">
      <w:pPr>
        <w:jc w:val="both"/>
        <w:rPr>
          <w:rFonts w:ascii="Verdana" w:hAnsi="Verdana"/>
          <w:sz w:val="20"/>
          <w:szCs w:val="20"/>
        </w:rPr>
      </w:pPr>
      <w:r>
        <w:rPr>
          <w:rFonts w:ascii="Verdana" w:hAnsi="Verdana" w:cs="Arial"/>
          <w:b/>
          <w:sz w:val="20"/>
          <w:szCs w:val="20"/>
        </w:rPr>
        <w:t>E30</w:t>
      </w:r>
      <w:r w:rsidR="00793997" w:rsidRPr="00EC48A2">
        <w:rPr>
          <w:rFonts w:ascii="Verdana" w:hAnsi="Verdana" w:cs="Arial"/>
          <w:b/>
          <w:sz w:val="20"/>
          <w:szCs w:val="20"/>
        </w:rPr>
        <w:t xml:space="preserve">. </w:t>
      </w:r>
      <w:r w:rsidR="00793997" w:rsidRPr="00EC48A2">
        <w:rPr>
          <w:rFonts w:ascii="Verdana" w:hAnsi="Verdana"/>
          <w:sz w:val="20"/>
          <w:szCs w:val="20"/>
        </w:rPr>
        <w:t xml:space="preserve">Ü. Yararbaş, </w:t>
      </w:r>
      <w:r w:rsidR="00793997" w:rsidRPr="00EC48A2">
        <w:rPr>
          <w:rFonts w:ascii="Verdana" w:hAnsi="Verdana"/>
          <w:b/>
          <w:sz w:val="20"/>
          <w:szCs w:val="20"/>
        </w:rPr>
        <w:t>B. Zengel</w:t>
      </w:r>
      <w:r w:rsidR="00793997" w:rsidRPr="00EC48A2">
        <w:rPr>
          <w:rFonts w:ascii="Verdana" w:hAnsi="Verdana"/>
          <w:sz w:val="20"/>
          <w:szCs w:val="20"/>
        </w:rPr>
        <w:t>, A. G. Deneçli, ”Erken Evre Meme Kanserinde Sentinel Lenf Nodu Biopsisinde Radyokolloidler ile Mavi Boya Karşılaştırılması”, 23. Ulusal Nükleer Tıp Kongresi, İzmir,</w:t>
      </w:r>
      <w:r w:rsidR="00793997">
        <w:rPr>
          <w:rFonts w:ascii="Verdana" w:hAnsi="Verdana"/>
          <w:sz w:val="20"/>
          <w:szCs w:val="20"/>
        </w:rPr>
        <w:t xml:space="preserve"> Türkiye,</w:t>
      </w:r>
      <w:r w:rsidR="00793997" w:rsidRPr="00EC48A2">
        <w:rPr>
          <w:rFonts w:ascii="Verdana" w:hAnsi="Verdana"/>
          <w:sz w:val="20"/>
          <w:szCs w:val="20"/>
        </w:rPr>
        <w:t xml:space="preserve"> Bildiri Kitabı, 149, 2011.</w:t>
      </w:r>
    </w:p>
    <w:p w:rsidR="00793997" w:rsidRPr="00EC48A2" w:rsidRDefault="00793997" w:rsidP="00BB1C0A">
      <w:pPr>
        <w:jc w:val="both"/>
        <w:rPr>
          <w:rFonts w:ascii="Verdana" w:hAnsi="Verdana"/>
          <w:sz w:val="20"/>
          <w:szCs w:val="20"/>
        </w:rPr>
      </w:pPr>
    </w:p>
    <w:p w:rsidR="00793997" w:rsidRPr="00EC48A2" w:rsidRDefault="00D82F2C" w:rsidP="00BB1C0A">
      <w:pPr>
        <w:jc w:val="both"/>
        <w:rPr>
          <w:rFonts w:ascii="Verdana" w:hAnsi="Verdana" w:cs="Arial"/>
          <w:sz w:val="20"/>
          <w:szCs w:val="20"/>
        </w:rPr>
      </w:pPr>
      <w:r>
        <w:rPr>
          <w:rFonts w:ascii="Verdana" w:hAnsi="Verdana"/>
          <w:b/>
          <w:sz w:val="20"/>
          <w:szCs w:val="20"/>
        </w:rPr>
        <w:t>E31</w:t>
      </w:r>
      <w:r w:rsidR="00793997" w:rsidRPr="00EC48A2">
        <w:rPr>
          <w:rFonts w:ascii="Verdana" w:hAnsi="Verdana"/>
          <w:b/>
          <w:sz w:val="20"/>
          <w:szCs w:val="20"/>
        </w:rPr>
        <w:t>.</w:t>
      </w:r>
      <w:r w:rsidR="00A10060">
        <w:rPr>
          <w:rFonts w:ascii="Verdana" w:hAnsi="Verdana"/>
          <w:b/>
          <w:sz w:val="20"/>
          <w:szCs w:val="20"/>
        </w:rPr>
        <w:t xml:space="preserve"> </w:t>
      </w:r>
      <w:r w:rsidR="00793997" w:rsidRPr="00EC48A2">
        <w:rPr>
          <w:rFonts w:ascii="Verdana" w:hAnsi="Verdana" w:cs="Arial"/>
          <w:sz w:val="20"/>
          <w:szCs w:val="20"/>
        </w:rPr>
        <w:t xml:space="preserve">F. Cengiz, M. Uz, E. İlhan, KE. Telciler, S. Yakan, </w:t>
      </w:r>
      <w:r w:rsidR="00793997" w:rsidRPr="00EC48A2">
        <w:rPr>
          <w:rFonts w:ascii="Verdana" w:hAnsi="Verdana" w:cs="Arial"/>
          <w:b/>
          <w:bCs/>
          <w:sz w:val="20"/>
          <w:szCs w:val="20"/>
        </w:rPr>
        <w:t>B. Zengel</w:t>
      </w:r>
      <w:r w:rsidR="00793997" w:rsidRPr="00EC48A2">
        <w:rPr>
          <w:rFonts w:ascii="Verdana" w:hAnsi="Verdana" w:cs="Arial"/>
          <w:sz w:val="20"/>
          <w:szCs w:val="20"/>
        </w:rPr>
        <w:t>, A</w:t>
      </w:r>
      <w:r w:rsidR="00793997">
        <w:rPr>
          <w:rFonts w:ascii="Verdana" w:hAnsi="Verdana" w:cs="Arial"/>
          <w:sz w:val="20"/>
          <w:szCs w:val="20"/>
        </w:rPr>
        <w:t xml:space="preserve">. </w:t>
      </w:r>
      <w:r w:rsidR="00793997" w:rsidRPr="00EC48A2">
        <w:rPr>
          <w:rFonts w:ascii="Verdana" w:hAnsi="Verdana" w:cs="Arial"/>
          <w:sz w:val="20"/>
          <w:szCs w:val="20"/>
        </w:rPr>
        <w:t xml:space="preserve">G. Deneçli, “Cerrahi Endoskopi Ünitelerinin Kısa Dönemdeki Kazançları”, </w:t>
      </w:r>
      <w:r w:rsidR="00793997" w:rsidRPr="00EC48A2">
        <w:rPr>
          <w:rFonts w:ascii="Verdana" w:hAnsi="Verdana" w:cs="Arial"/>
          <w:iCs/>
          <w:sz w:val="20"/>
          <w:szCs w:val="20"/>
        </w:rPr>
        <w:t xml:space="preserve">10. Ulusal Endoskopik Laparoskopik </w:t>
      </w:r>
      <w:r w:rsidR="00793997">
        <w:rPr>
          <w:rFonts w:ascii="Verdana" w:hAnsi="Verdana" w:cs="Arial"/>
          <w:iCs/>
          <w:sz w:val="20"/>
          <w:szCs w:val="20"/>
        </w:rPr>
        <w:t xml:space="preserve">Cerrahi Kongresi, İstanbul, Türkiye, </w:t>
      </w:r>
      <w:r w:rsidR="00793997" w:rsidRPr="00EC48A2">
        <w:rPr>
          <w:rFonts w:ascii="Verdana" w:hAnsi="Verdana" w:cs="Arial"/>
          <w:sz w:val="20"/>
          <w:szCs w:val="20"/>
        </w:rPr>
        <w:t>Endoskopik Laparoskopik &amp; Minimal İnvaziv Cerrahi Dergisi, Cilt 18:1, 57, 2011.</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b/>
          <w:sz w:val="20"/>
          <w:szCs w:val="20"/>
        </w:rPr>
      </w:pPr>
      <w:r>
        <w:rPr>
          <w:rFonts w:ascii="Verdana" w:hAnsi="Verdana" w:cs="Arial"/>
          <w:b/>
          <w:sz w:val="20"/>
          <w:szCs w:val="20"/>
        </w:rPr>
        <w:t>E32</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Ü. Yararbaş, A. Şirinocak, A</w:t>
      </w:r>
      <w:r w:rsidR="00793997">
        <w:rPr>
          <w:rFonts w:ascii="Verdana" w:hAnsi="Verdana" w:cs="Arial"/>
          <w:sz w:val="20"/>
          <w:szCs w:val="20"/>
        </w:rPr>
        <w:t xml:space="preserve">. </w:t>
      </w:r>
      <w:r w:rsidR="00793997" w:rsidRPr="00EC48A2">
        <w:rPr>
          <w:rFonts w:ascii="Verdana" w:hAnsi="Verdana" w:cs="Arial"/>
          <w:sz w:val="20"/>
          <w:szCs w:val="20"/>
        </w:rPr>
        <w:t xml:space="preserve">G. Deneçli, </w:t>
      </w:r>
      <w:r w:rsidR="00793997">
        <w:rPr>
          <w:rFonts w:ascii="Verdana" w:hAnsi="Verdana" w:cs="Arial"/>
          <w:sz w:val="20"/>
          <w:szCs w:val="20"/>
        </w:rPr>
        <w:t>“</w:t>
      </w:r>
      <w:r w:rsidR="00793997" w:rsidRPr="00EC48A2">
        <w:rPr>
          <w:rFonts w:ascii="Verdana" w:hAnsi="Verdana" w:cs="Arial"/>
          <w:sz w:val="20"/>
          <w:szCs w:val="20"/>
        </w:rPr>
        <w:t>Meme Kanserinde Sentinel Lenf Nodu Biyopsisi: Farklı Metodolojik Yaklaşımlarla İlgili Dene</w:t>
      </w:r>
      <w:r w:rsidR="00793997">
        <w:rPr>
          <w:rFonts w:ascii="Verdana" w:hAnsi="Verdana" w:cs="Arial"/>
          <w:sz w:val="20"/>
          <w:szCs w:val="20"/>
        </w:rPr>
        <w:t>yimlerimizin Gözden Geçirilmesi”,</w:t>
      </w:r>
      <w:r w:rsidR="00BA6550">
        <w:rPr>
          <w:rFonts w:ascii="Verdana" w:hAnsi="Verdana" w:cs="Arial"/>
          <w:sz w:val="20"/>
          <w:szCs w:val="20"/>
        </w:rPr>
        <w:t xml:space="preserve"> </w:t>
      </w:r>
      <w:r w:rsidR="00793997" w:rsidRPr="00EC48A2">
        <w:rPr>
          <w:rFonts w:ascii="Verdana" w:hAnsi="Verdana" w:cs="Arial"/>
          <w:iCs/>
          <w:sz w:val="20"/>
          <w:szCs w:val="20"/>
        </w:rPr>
        <w:t>11.</w:t>
      </w:r>
      <w:r>
        <w:rPr>
          <w:rFonts w:ascii="Verdana" w:hAnsi="Verdana" w:cs="Arial"/>
          <w:iCs/>
          <w:sz w:val="20"/>
          <w:szCs w:val="20"/>
        </w:rPr>
        <w:t xml:space="preserve"> </w:t>
      </w:r>
      <w:r w:rsidR="00793997" w:rsidRPr="00EC48A2">
        <w:rPr>
          <w:rFonts w:ascii="Verdana" w:hAnsi="Verdana" w:cs="Arial"/>
          <w:iCs/>
          <w:sz w:val="20"/>
          <w:szCs w:val="20"/>
        </w:rPr>
        <w:t>Ulusal Meme Hastalıkları Kongresi</w:t>
      </w:r>
      <w:r w:rsidR="00793997" w:rsidRPr="00EC48A2">
        <w:rPr>
          <w:rFonts w:ascii="Verdana" w:hAnsi="Verdana" w:cs="Arial"/>
          <w:sz w:val="20"/>
          <w:szCs w:val="20"/>
        </w:rPr>
        <w:t>, Antalya, Türkiye, Bildiri Özetleri Kitapçığı, 123-124, 2011.</w:t>
      </w:r>
    </w:p>
    <w:p w:rsidR="00AA26EE" w:rsidRDefault="00AA26EE" w:rsidP="00BB1C0A">
      <w:pPr>
        <w:jc w:val="both"/>
        <w:rPr>
          <w:rFonts w:ascii="Verdana" w:hAnsi="Verdana" w:cs="Arial"/>
          <w:b/>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E33</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Ü. Yararbaş, M</w:t>
      </w:r>
      <w:r w:rsidR="00793997">
        <w:rPr>
          <w:rFonts w:ascii="Verdana" w:hAnsi="Verdana" w:cs="Arial"/>
          <w:sz w:val="20"/>
          <w:szCs w:val="20"/>
        </w:rPr>
        <w:t xml:space="preserve">. </w:t>
      </w:r>
      <w:r w:rsidR="00793997" w:rsidRPr="00EC48A2">
        <w:rPr>
          <w:rFonts w:ascii="Verdana" w:hAnsi="Verdana" w:cs="Arial"/>
          <w:sz w:val="20"/>
          <w:szCs w:val="20"/>
        </w:rPr>
        <w:t>A. Demirkıran, N. Eliyatkın, A</w:t>
      </w:r>
      <w:r w:rsidR="00793997">
        <w:rPr>
          <w:rFonts w:ascii="Verdana" w:hAnsi="Verdana" w:cs="Arial"/>
          <w:sz w:val="20"/>
          <w:szCs w:val="20"/>
        </w:rPr>
        <w:t xml:space="preserve">. </w:t>
      </w:r>
      <w:r w:rsidR="00793997" w:rsidRPr="00EC48A2">
        <w:rPr>
          <w:rFonts w:ascii="Verdana" w:hAnsi="Verdana" w:cs="Arial"/>
          <w:sz w:val="20"/>
          <w:szCs w:val="20"/>
        </w:rPr>
        <w:t xml:space="preserve">G. Deneçli, “Meme Kanserlerinde Üç Histolojik Tipin Karşılaştırılması: İnvaziv Duktal Karsinom, İnvaziv Lobüler Karsinom ve Mikst (İnvaziv Duktal+İnvaziv Lobüler) Karsinom”, </w:t>
      </w:r>
      <w:r w:rsidR="00793997" w:rsidRPr="00EC48A2">
        <w:rPr>
          <w:rFonts w:ascii="Verdana" w:hAnsi="Verdana" w:cs="Arial"/>
          <w:iCs/>
          <w:sz w:val="20"/>
          <w:szCs w:val="20"/>
        </w:rPr>
        <w:t>11. Ulusal Meme Hastalıkları Kongresi,</w:t>
      </w:r>
      <w:r w:rsidR="00793997" w:rsidRPr="00EC48A2">
        <w:rPr>
          <w:rFonts w:ascii="Verdana" w:hAnsi="Verdana" w:cs="Arial"/>
          <w:sz w:val="20"/>
          <w:szCs w:val="20"/>
        </w:rPr>
        <w:t xml:space="preserve"> Antalya, Türkiye, Bildiri Özetleri Kitapçığı, 124, 2011.</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E34</w:t>
      </w:r>
      <w:r w:rsidR="00793997" w:rsidRPr="00EC48A2">
        <w:rPr>
          <w:rFonts w:ascii="Verdana" w:hAnsi="Verdana" w:cs="Arial"/>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Ü. Yararbaş, A. Şirinocak, G. Özkök, A</w:t>
      </w:r>
      <w:r w:rsidR="00793997">
        <w:rPr>
          <w:rFonts w:ascii="Verdana" w:hAnsi="Verdana" w:cs="Arial"/>
          <w:sz w:val="20"/>
          <w:szCs w:val="20"/>
        </w:rPr>
        <w:t xml:space="preserve">. </w:t>
      </w:r>
      <w:r w:rsidR="00793997" w:rsidRPr="00EC48A2">
        <w:rPr>
          <w:rFonts w:ascii="Verdana" w:hAnsi="Verdana" w:cs="Arial"/>
          <w:sz w:val="20"/>
          <w:szCs w:val="20"/>
        </w:rPr>
        <w:t xml:space="preserve">G. Deneçli, H. Postacı. “Meme Kanserinde Aksiller Tutulumda Öngörücü Faktörler”, </w:t>
      </w:r>
      <w:r w:rsidR="00793997" w:rsidRPr="00EC48A2">
        <w:rPr>
          <w:rFonts w:ascii="Verdana" w:hAnsi="Verdana" w:cs="Arial"/>
          <w:iCs/>
          <w:sz w:val="20"/>
          <w:szCs w:val="20"/>
        </w:rPr>
        <w:t>11. Ulusal Meme Hastalıkları Kongresi,</w:t>
      </w:r>
      <w:r w:rsidR="00793997" w:rsidRPr="00EC48A2">
        <w:rPr>
          <w:rFonts w:ascii="Verdana" w:hAnsi="Verdana" w:cs="Arial"/>
          <w:sz w:val="20"/>
          <w:szCs w:val="20"/>
        </w:rPr>
        <w:t xml:space="preserve">  Antalya, Türkiye, Bildiri Özetleri Kitapçığı, 125, 2011.</w:t>
      </w:r>
    </w:p>
    <w:p w:rsidR="00793997" w:rsidRPr="00EC48A2" w:rsidRDefault="00793997" w:rsidP="00BB1C0A">
      <w:pPr>
        <w:jc w:val="both"/>
        <w:rPr>
          <w:rFonts w:ascii="Verdana" w:hAnsi="Verdana"/>
          <w:sz w:val="20"/>
          <w:szCs w:val="20"/>
        </w:rPr>
      </w:pPr>
    </w:p>
    <w:p w:rsidR="00793997" w:rsidRPr="00EC48A2" w:rsidRDefault="00D82F2C" w:rsidP="00BB1C0A">
      <w:pPr>
        <w:jc w:val="both"/>
        <w:rPr>
          <w:rFonts w:ascii="Verdana" w:hAnsi="Verdana" w:cs="Arial"/>
          <w:sz w:val="20"/>
          <w:szCs w:val="20"/>
        </w:rPr>
      </w:pPr>
      <w:r>
        <w:rPr>
          <w:rFonts w:ascii="Verdana" w:hAnsi="Verdana"/>
          <w:b/>
          <w:sz w:val="20"/>
          <w:szCs w:val="20"/>
        </w:rPr>
        <w:t>E35</w:t>
      </w:r>
      <w:r w:rsidR="00793997" w:rsidRPr="00EC48A2">
        <w:rPr>
          <w:rFonts w:ascii="Verdana" w:hAnsi="Verdana"/>
          <w:b/>
          <w:sz w:val="20"/>
          <w:szCs w:val="20"/>
        </w:rPr>
        <w:t>.</w:t>
      </w:r>
      <w:r w:rsidR="00C841AF">
        <w:rPr>
          <w:rFonts w:ascii="Verdana" w:hAnsi="Verdana"/>
          <w:b/>
          <w:sz w:val="20"/>
          <w:szCs w:val="20"/>
        </w:rPr>
        <w:t xml:space="preserve"> </w:t>
      </w:r>
      <w:r w:rsidR="00793997" w:rsidRPr="00EC48A2">
        <w:rPr>
          <w:rFonts w:ascii="Verdana" w:hAnsi="Verdana" w:cs="Arial"/>
          <w:b/>
          <w:bCs/>
          <w:sz w:val="20"/>
          <w:szCs w:val="20"/>
        </w:rPr>
        <w:t>B. Zengel</w:t>
      </w:r>
      <w:r w:rsidR="00793997" w:rsidRPr="00EC48A2">
        <w:rPr>
          <w:rFonts w:ascii="Verdana" w:hAnsi="Verdana" w:cs="Arial"/>
          <w:sz w:val="20"/>
          <w:szCs w:val="20"/>
        </w:rPr>
        <w:t xml:space="preserve">, S. Ecevit, E. Selek, A. Alacacıoğlu, “Memede Nadir Bir Tümöral Oluşum: Korpus Siliaris Malign Melanomunun Metastazı (Olgu Sunumu)”, </w:t>
      </w:r>
      <w:r w:rsidR="00793997" w:rsidRPr="00EC48A2">
        <w:rPr>
          <w:rFonts w:ascii="Verdana" w:hAnsi="Verdana" w:cs="Arial"/>
          <w:iCs/>
          <w:sz w:val="20"/>
          <w:szCs w:val="20"/>
        </w:rPr>
        <w:t>11. Ulusal Meme Hastalıkları Kongresi,</w:t>
      </w:r>
      <w:r w:rsidR="00793997" w:rsidRPr="00EC48A2">
        <w:rPr>
          <w:rFonts w:ascii="Verdana" w:hAnsi="Verdana" w:cs="Arial"/>
          <w:sz w:val="20"/>
          <w:szCs w:val="20"/>
        </w:rPr>
        <w:t xml:space="preserve"> Antalya, Türkiye, Bildiri Özetleri Kitapçığı, 171, 2011. </w:t>
      </w:r>
    </w:p>
    <w:p w:rsidR="00AA26EE" w:rsidRDefault="00AA26EE" w:rsidP="00BB1C0A">
      <w:pPr>
        <w:jc w:val="both"/>
        <w:rPr>
          <w:rFonts w:ascii="Verdana" w:hAnsi="Verdana" w:cs="Arial"/>
          <w:b/>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E36</w:t>
      </w:r>
      <w:r w:rsidR="00793997" w:rsidRPr="00EC48A2">
        <w:rPr>
          <w:rFonts w:ascii="Verdana" w:hAnsi="Verdana" w:cs="Arial"/>
          <w:b/>
          <w:sz w:val="20"/>
          <w:szCs w:val="20"/>
        </w:rPr>
        <w:t>.</w:t>
      </w:r>
      <w:r w:rsidR="00793997" w:rsidRPr="00EC48A2">
        <w:rPr>
          <w:rFonts w:ascii="Verdana" w:hAnsi="Verdana" w:cs="Arial"/>
          <w:sz w:val="20"/>
          <w:szCs w:val="20"/>
        </w:rPr>
        <w:t xml:space="preserve"> E. İlhan, </w:t>
      </w:r>
      <w:r w:rsidR="00793997" w:rsidRPr="00EC48A2">
        <w:rPr>
          <w:rFonts w:ascii="Verdana" w:hAnsi="Verdana" w:cs="Arial"/>
          <w:b/>
          <w:bCs/>
          <w:sz w:val="20"/>
          <w:szCs w:val="20"/>
        </w:rPr>
        <w:t>B. Zengel</w:t>
      </w:r>
      <w:r w:rsidR="00793997" w:rsidRPr="00EC48A2">
        <w:rPr>
          <w:rFonts w:ascii="Verdana" w:hAnsi="Verdana" w:cs="Arial"/>
          <w:sz w:val="20"/>
          <w:szCs w:val="20"/>
        </w:rPr>
        <w:t>, A. Alacacıoğlu, E. Selek, F. Cengiz, A</w:t>
      </w:r>
      <w:r w:rsidR="00793997">
        <w:rPr>
          <w:rFonts w:ascii="Verdana" w:hAnsi="Verdana" w:cs="Arial"/>
          <w:sz w:val="20"/>
          <w:szCs w:val="20"/>
        </w:rPr>
        <w:t xml:space="preserve">. </w:t>
      </w:r>
      <w:r w:rsidR="00793997" w:rsidRPr="00EC48A2">
        <w:rPr>
          <w:rFonts w:ascii="Verdana" w:hAnsi="Verdana" w:cs="Arial"/>
          <w:sz w:val="20"/>
          <w:szCs w:val="20"/>
        </w:rPr>
        <w:t xml:space="preserve">G. Deneçli, “Erkek Meme Kanseri: İki Olgu Sunumu”, </w:t>
      </w:r>
      <w:r w:rsidR="00793997" w:rsidRPr="00EC48A2">
        <w:rPr>
          <w:rFonts w:ascii="Verdana" w:hAnsi="Verdana" w:cs="Arial"/>
          <w:iCs/>
          <w:sz w:val="20"/>
          <w:szCs w:val="20"/>
        </w:rPr>
        <w:t>11. Ulusal Meme Hastalıkları Kongresi</w:t>
      </w:r>
      <w:r w:rsidR="00793997" w:rsidRPr="00EC48A2">
        <w:rPr>
          <w:rFonts w:ascii="Verdana" w:hAnsi="Verdana" w:cs="Arial"/>
          <w:sz w:val="20"/>
          <w:szCs w:val="20"/>
        </w:rPr>
        <w:t xml:space="preserve">, Antalya, Türkiye, Bildiri Özetleri Kitapçığı, 174, 2011. </w:t>
      </w:r>
    </w:p>
    <w:p w:rsidR="00793997" w:rsidRPr="00EC48A2" w:rsidRDefault="00793997" w:rsidP="00BB1C0A">
      <w:pPr>
        <w:ind w:left="360"/>
        <w:jc w:val="both"/>
        <w:rPr>
          <w:rFonts w:ascii="Verdana" w:hAnsi="Verdana"/>
          <w:sz w:val="20"/>
          <w:szCs w:val="20"/>
        </w:rPr>
      </w:pPr>
    </w:p>
    <w:p w:rsidR="00793997" w:rsidRPr="00EC48A2" w:rsidRDefault="00D82F2C" w:rsidP="00BB1C0A">
      <w:pPr>
        <w:jc w:val="both"/>
        <w:rPr>
          <w:rFonts w:ascii="Verdana" w:hAnsi="Verdana" w:cs="Arial"/>
          <w:sz w:val="20"/>
          <w:szCs w:val="20"/>
        </w:rPr>
      </w:pPr>
      <w:r>
        <w:rPr>
          <w:rFonts w:ascii="Verdana" w:hAnsi="Verdana" w:cs="Arial"/>
          <w:b/>
          <w:sz w:val="20"/>
          <w:szCs w:val="20"/>
        </w:rPr>
        <w:t>E37</w:t>
      </w:r>
      <w:r w:rsidR="00793997" w:rsidRPr="00EC48A2">
        <w:rPr>
          <w:rFonts w:ascii="Verdana" w:hAnsi="Verdana" w:cs="Arial"/>
          <w:b/>
          <w:sz w:val="20"/>
          <w:szCs w:val="20"/>
        </w:rPr>
        <w:t>.</w:t>
      </w:r>
      <w:r w:rsidR="00793997" w:rsidRPr="00EC48A2">
        <w:rPr>
          <w:rFonts w:ascii="Verdana" w:hAnsi="Verdana" w:cs="Arial"/>
          <w:sz w:val="20"/>
          <w:szCs w:val="20"/>
        </w:rPr>
        <w:t xml:space="preserve"> Ü. Yararbaş, </w:t>
      </w:r>
      <w:r w:rsidR="00793997" w:rsidRPr="00EC48A2">
        <w:rPr>
          <w:rFonts w:ascii="Verdana" w:hAnsi="Verdana" w:cs="Arial"/>
          <w:b/>
          <w:bCs/>
          <w:sz w:val="20"/>
          <w:szCs w:val="20"/>
        </w:rPr>
        <w:t>B. Zengel</w:t>
      </w:r>
      <w:r w:rsidR="00793997" w:rsidRPr="00EC48A2">
        <w:rPr>
          <w:rFonts w:ascii="Verdana" w:hAnsi="Verdana" w:cs="Arial"/>
          <w:sz w:val="20"/>
          <w:szCs w:val="20"/>
        </w:rPr>
        <w:t xml:space="preserve">, M. Argon, “Lenfatik Kanalların Tümöral Obstrüksiyonuna Bağlı Yanlış Negatif Sentinel Lenf Nodu Biyopsisi (Olgu Sunumu)”, </w:t>
      </w:r>
      <w:r w:rsidR="00793997" w:rsidRPr="00EC48A2">
        <w:rPr>
          <w:rFonts w:ascii="Verdana" w:hAnsi="Verdana" w:cs="Arial"/>
          <w:iCs/>
          <w:sz w:val="20"/>
          <w:szCs w:val="20"/>
        </w:rPr>
        <w:t>11. Ulusal Meme Hastalıkları Kongresi,</w:t>
      </w:r>
      <w:r w:rsidR="00793997" w:rsidRPr="00EC48A2">
        <w:rPr>
          <w:rFonts w:ascii="Verdana" w:hAnsi="Verdana" w:cs="Arial"/>
          <w:sz w:val="20"/>
          <w:szCs w:val="20"/>
        </w:rPr>
        <w:t xml:space="preserve"> Antalya, Türkiye, Bildiri Özetleri Kitapçığı, 174-175, 2011.</w:t>
      </w:r>
    </w:p>
    <w:p w:rsidR="00793997" w:rsidRPr="00EC48A2" w:rsidRDefault="00D82F2C" w:rsidP="00BB1C0A">
      <w:pPr>
        <w:jc w:val="both"/>
        <w:rPr>
          <w:rFonts w:ascii="Verdana" w:hAnsi="Verdana" w:cs="Arial"/>
          <w:sz w:val="20"/>
          <w:szCs w:val="20"/>
        </w:rPr>
      </w:pPr>
      <w:r>
        <w:rPr>
          <w:rFonts w:ascii="Verdana" w:hAnsi="Verdana" w:cs="Arial"/>
          <w:b/>
          <w:bCs/>
          <w:sz w:val="20"/>
          <w:szCs w:val="20"/>
        </w:rPr>
        <w:t>E38</w:t>
      </w:r>
      <w:r w:rsidR="00793997" w:rsidRPr="00EC48A2">
        <w:rPr>
          <w:rFonts w:ascii="Verdana" w:hAnsi="Verdana" w:cs="Arial"/>
          <w:b/>
          <w:bCs/>
          <w:sz w:val="20"/>
          <w:szCs w:val="20"/>
        </w:rPr>
        <w:t>. B. Zengel</w:t>
      </w:r>
      <w:r w:rsidR="00793997" w:rsidRPr="00EC48A2">
        <w:rPr>
          <w:rFonts w:ascii="Verdana" w:hAnsi="Verdana" w:cs="Arial"/>
          <w:sz w:val="20"/>
          <w:szCs w:val="20"/>
        </w:rPr>
        <w:t>, Ü. Yararbaş, Ö. Bingölballı, Z. Adıbelli, A</w:t>
      </w:r>
      <w:r w:rsidR="00793997">
        <w:rPr>
          <w:rFonts w:ascii="Verdana" w:hAnsi="Verdana" w:cs="Arial"/>
          <w:sz w:val="20"/>
          <w:szCs w:val="20"/>
        </w:rPr>
        <w:t xml:space="preserve">. </w:t>
      </w:r>
      <w:r w:rsidR="00793997" w:rsidRPr="00EC48A2">
        <w:rPr>
          <w:rFonts w:ascii="Verdana" w:hAnsi="Verdana" w:cs="Arial"/>
          <w:sz w:val="20"/>
          <w:szCs w:val="20"/>
        </w:rPr>
        <w:t xml:space="preserve">G. Deneçli, “Non-Palpabl Meme Lezyonlarında Eşzamanlı Radyonüklid Okült Lezyon Lokalizasyonu ve Sentinel Lenf Nodu Biyopsisi”, </w:t>
      </w:r>
      <w:r w:rsidR="00793997" w:rsidRPr="00EC48A2">
        <w:rPr>
          <w:rFonts w:ascii="Verdana" w:hAnsi="Verdana" w:cs="Arial"/>
          <w:iCs/>
          <w:sz w:val="20"/>
          <w:szCs w:val="20"/>
        </w:rPr>
        <w:t>11. Ulusal Meme Hastalıkları Kongresi,</w:t>
      </w:r>
      <w:r w:rsidR="00793997" w:rsidRPr="00EC48A2">
        <w:rPr>
          <w:rFonts w:ascii="Verdana" w:hAnsi="Verdana" w:cs="Arial"/>
          <w:sz w:val="20"/>
          <w:szCs w:val="20"/>
        </w:rPr>
        <w:t xml:space="preserve"> Antalya, Türkiye, Bildiri Özetleri Kitapçığı, 229-230, 2011.</w:t>
      </w:r>
    </w:p>
    <w:p w:rsidR="00793997" w:rsidRPr="00EC48A2" w:rsidRDefault="00793997" w:rsidP="00BB1C0A">
      <w:pPr>
        <w:jc w:val="both"/>
        <w:rPr>
          <w:rFonts w:ascii="Verdana" w:hAnsi="Verdana" w:cs="Arial"/>
          <w:sz w:val="20"/>
          <w:szCs w:val="20"/>
        </w:rPr>
      </w:pPr>
    </w:p>
    <w:p w:rsidR="00793997" w:rsidRPr="00EC48A2" w:rsidRDefault="00D82F2C" w:rsidP="00BB1C0A">
      <w:pPr>
        <w:jc w:val="both"/>
        <w:rPr>
          <w:rFonts w:ascii="Verdana" w:hAnsi="Verdana" w:cs="Arial"/>
          <w:b/>
          <w:sz w:val="20"/>
          <w:szCs w:val="20"/>
        </w:rPr>
      </w:pPr>
      <w:r>
        <w:rPr>
          <w:rFonts w:ascii="Verdana" w:hAnsi="Verdana" w:cs="Arial"/>
          <w:b/>
          <w:bCs/>
          <w:sz w:val="20"/>
          <w:szCs w:val="20"/>
        </w:rPr>
        <w:t>E39</w:t>
      </w:r>
      <w:r w:rsidR="00793997" w:rsidRPr="00EC48A2">
        <w:rPr>
          <w:rFonts w:ascii="Verdana" w:hAnsi="Verdana" w:cs="Arial"/>
          <w:b/>
          <w:bCs/>
          <w:sz w:val="20"/>
          <w:szCs w:val="20"/>
        </w:rPr>
        <w:t>.</w:t>
      </w:r>
      <w:r w:rsidR="00793997" w:rsidRPr="00EC48A2">
        <w:rPr>
          <w:rFonts w:ascii="Verdana" w:hAnsi="Verdana" w:cs="Arial"/>
          <w:bCs/>
          <w:sz w:val="20"/>
          <w:szCs w:val="20"/>
        </w:rPr>
        <w:t xml:space="preserve"> A. Uslu, </w:t>
      </w:r>
      <w:r w:rsidR="00793997" w:rsidRPr="00EC48A2">
        <w:rPr>
          <w:rFonts w:ascii="Verdana" w:hAnsi="Verdana" w:cs="Arial"/>
          <w:b/>
          <w:sz w:val="20"/>
          <w:szCs w:val="20"/>
        </w:rPr>
        <w:t xml:space="preserve">B. Zengel, </w:t>
      </w:r>
      <w:r w:rsidR="00793997" w:rsidRPr="00EC48A2">
        <w:rPr>
          <w:rFonts w:ascii="Verdana" w:hAnsi="Verdana" w:cs="Arial"/>
          <w:bCs/>
          <w:sz w:val="20"/>
          <w:szCs w:val="20"/>
        </w:rPr>
        <w:t xml:space="preserve">G. Akpınar, H. Postacı, H. Yetiş, B. Çorumlu, E. Kebapçı, A. Nart, A. Aykas, </w:t>
      </w:r>
      <w:r w:rsidR="00793997" w:rsidRPr="00502868">
        <w:rPr>
          <w:rFonts w:ascii="Verdana" w:hAnsi="Verdana" w:cs="Arial"/>
          <w:sz w:val="20"/>
          <w:szCs w:val="20"/>
        </w:rPr>
        <w:t>“</w:t>
      </w:r>
      <w:r w:rsidR="00793997" w:rsidRPr="00EC48A2">
        <w:rPr>
          <w:rFonts w:ascii="Verdana" w:hAnsi="Verdana" w:cs="Arial"/>
          <w:bCs/>
          <w:sz w:val="20"/>
          <w:szCs w:val="20"/>
        </w:rPr>
        <w:t xml:space="preserve">Yüksek Nodal Tutulumu Olan Premenopozal Meme Kanserli Hastalarda Kombine Hormonal Tedavinin Sonuçlara Etkisi: Prospektif Randomize Bir Çalışma”, </w:t>
      </w:r>
      <w:r w:rsidR="00793997" w:rsidRPr="00EC48A2">
        <w:rPr>
          <w:rFonts w:ascii="Verdana" w:hAnsi="Verdana" w:cs="Arial"/>
          <w:iCs/>
          <w:sz w:val="20"/>
          <w:szCs w:val="20"/>
        </w:rPr>
        <w:t>18. Ulusal Cerrahi Kongresi,</w:t>
      </w:r>
      <w:r w:rsidR="00793997" w:rsidRPr="00EC48A2">
        <w:rPr>
          <w:rFonts w:ascii="Verdana" w:hAnsi="Verdana" w:cs="Arial"/>
          <w:sz w:val="20"/>
          <w:szCs w:val="20"/>
        </w:rPr>
        <w:t xml:space="preserve"> İzmir, Türkiye, Bildiri Özetleri Kitapçığı, 153, 2012.</w:t>
      </w:r>
    </w:p>
    <w:p w:rsidR="00793997" w:rsidRPr="00EC48A2" w:rsidRDefault="00793997" w:rsidP="00BB1C0A">
      <w:pPr>
        <w:ind w:left="708"/>
        <w:jc w:val="both"/>
        <w:rPr>
          <w:rFonts w:ascii="Verdana" w:hAnsi="Verdana" w:cs="Arial"/>
          <w:b/>
          <w:sz w:val="20"/>
          <w:szCs w:val="20"/>
        </w:rPr>
      </w:pPr>
    </w:p>
    <w:p w:rsidR="00793997" w:rsidRDefault="00D82F2C" w:rsidP="00BB1C0A">
      <w:pPr>
        <w:jc w:val="both"/>
        <w:rPr>
          <w:rFonts w:ascii="Verdana" w:hAnsi="Verdana" w:cs="Arial"/>
          <w:sz w:val="20"/>
          <w:szCs w:val="20"/>
        </w:rPr>
      </w:pPr>
      <w:r>
        <w:rPr>
          <w:rFonts w:ascii="Verdana" w:hAnsi="Verdana" w:cs="Arial"/>
          <w:b/>
          <w:bCs/>
          <w:sz w:val="20"/>
          <w:szCs w:val="20"/>
        </w:rPr>
        <w:t>E40</w:t>
      </w:r>
      <w:r w:rsidR="00793997" w:rsidRPr="00EC48A2">
        <w:rPr>
          <w:rFonts w:ascii="Verdana" w:hAnsi="Verdana" w:cs="Arial"/>
          <w:b/>
          <w:bCs/>
          <w:sz w:val="20"/>
          <w:szCs w:val="20"/>
        </w:rPr>
        <w:t>.</w:t>
      </w:r>
      <w:r w:rsidR="00793997" w:rsidRPr="00EC48A2">
        <w:rPr>
          <w:rFonts w:ascii="Verdana" w:hAnsi="Verdana" w:cs="Arial"/>
          <w:bCs/>
          <w:sz w:val="20"/>
          <w:szCs w:val="20"/>
        </w:rPr>
        <w:t xml:space="preserve"> A. Uslu, H. Batı, H. Postacı, A. Nart, N. Eliyatkın, H. Yetiş, B. Çorumlu, A. Aykas, </w:t>
      </w:r>
      <w:r w:rsidR="00793997" w:rsidRPr="00EC48A2">
        <w:rPr>
          <w:rFonts w:ascii="Verdana" w:hAnsi="Verdana" w:cs="Arial"/>
          <w:b/>
          <w:sz w:val="20"/>
          <w:szCs w:val="20"/>
        </w:rPr>
        <w:t>B. Zengel,</w:t>
      </w:r>
      <w:r w:rsidR="00793997" w:rsidRPr="00EC48A2">
        <w:rPr>
          <w:rFonts w:ascii="Verdana" w:hAnsi="Verdana" w:cs="Arial"/>
          <w:bCs/>
          <w:sz w:val="20"/>
          <w:szCs w:val="20"/>
        </w:rPr>
        <w:t xml:space="preserve"> “R0 Rezeksiyonla Gerçekleştirilen D1-D2 Gastrektomilerin Sonuçlarına Histopatolojik Alt Tipin Etkisi”, </w:t>
      </w:r>
      <w:r w:rsidR="00793997" w:rsidRPr="00EC48A2">
        <w:rPr>
          <w:rFonts w:ascii="Verdana" w:hAnsi="Verdana" w:cs="Arial"/>
          <w:iCs/>
          <w:sz w:val="20"/>
          <w:szCs w:val="20"/>
        </w:rPr>
        <w:t>18. Ulusal Cerrahi Kongresi.</w:t>
      </w:r>
      <w:r w:rsidR="00793997" w:rsidRPr="00EC48A2">
        <w:rPr>
          <w:rFonts w:ascii="Verdana" w:hAnsi="Verdana" w:cs="Arial"/>
          <w:sz w:val="20"/>
          <w:szCs w:val="20"/>
        </w:rPr>
        <w:t xml:space="preserve"> İzmir, Türkiye, Bildiri Özetleri Kitapçığı, 233, 2012.</w:t>
      </w:r>
    </w:p>
    <w:p w:rsidR="00B8483E" w:rsidRDefault="00B8483E" w:rsidP="00BB1C0A">
      <w:pPr>
        <w:jc w:val="both"/>
        <w:rPr>
          <w:rFonts w:ascii="Verdana" w:hAnsi="Verdana" w:cs="Arial"/>
          <w:sz w:val="20"/>
          <w:szCs w:val="20"/>
        </w:rPr>
      </w:pPr>
    </w:p>
    <w:p w:rsidR="00B8483E" w:rsidRDefault="00D82F2C" w:rsidP="00BB1C0A">
      <w:pPr>
        <w:jc w:val="both"/>
        <w:rPr>
          <w:rFonts w:ascii="Verdana" w:hAnsi="Verdana" w:cs="Arial"/>
          <w:bCs/>
          <w:sz w:val="20"/>
          <w:szCs w:val="20"/>
        </w:rPr>
      </w:pPr>
      <w:r>
        <w:rPr>
          <w:rFonts w:ascii="Verdana" w:hAnsi="Verdana" w:cs="Arial"/>
          <w:b/>
          <w:sz w:val="20"/>
          <w:szCs w:val="20"/>
        </w:rPr>
        <w:t>E41</w:t>
      </w:r>
      <w:r w:rsidR="00B8483E" w:rsidRPr="00B8483E">
        <w:rPr>
          <w:rFonts w:ascii="Verdana" w:hAnsi="Verdana" w:cs="Arial"/>
          <w:b/>
          <w:sz w:val="20"/>
          <w:szCs w:val="20"/>
        </w:rPr>
        <w:t>.</w:t>
      </w:r>
      <w:r w:rsidR="009E60F3">
        <w:rPr>
          <w:rFonts w:ascii="Verdana" w:hAnsi="Verdana" w:cs="Arial"/>
          <w:b/>
          <w:sz w:val="20"/>
          <w:szCs w:val="20"/>
        </w:rPr>
        <w:t xml:space="preserve"> </w:t>
      </w:r>
      <w:r w:rsidR="00B8483E">
        <w:rPr>
          <w:rFonts w:ascii="Verdana" w:hAnsi="Verdana" w:cs="Arial"/>
          <w:sz w:val="20"/>
          <w:szCs w:val="20"/>
        </w:rPr>
        <w:t xml:space="preserve">G. Özkök, A. Argon, S. Canpolat, Ö. E. Top, B. Çiftçi, </w:t>
      </w:r>
      <w:r w:rsidR="00B8483E">
        <w:rPr>
          <w:rFonts w:ascii="Verdana" w:hAnsi="Verdana" w:cs="Arial"/>
          <w:b/>
          <w:sz w:val="20"/>
          <w:szCs w:val="20"/>
        </w:rPr>
        <w:t xml:space="preserve">B. Zengel, </w:t>
      </w:r>
      <w:r w:rsidR="00B8483E">
        <w:rPr>
          <w:rFonts w:ascii="Verdana" w:hAnsi="Verdana" w:cs="Arial"/>
          <w:sz w:val="20"/>
          <w:szCs w:val="20"/>
        </w:rPr>
        <w:t xml:space="preserve">E. Vardar, </w:t>
      </w:r>
      <w:r w:rsidR="00B8483E" w:rsidRPr="00B8483E">
        <w:rPr>
          <w:rFonts w:ascii="Verdana" w:hAnsi="Verdana" w:cs="Arial"/>
          <w:sz w:val="20"/>
          <w:szCs w:val="20"/>
        </w:rPr>
        <w:t>“Splenektomi Materyallerinin</w:t>
      </w:r>
      <w:r w:rsidR="00B8483E">
        <w:rPr>
          <w:rFonts w:ascii="Verdana" w:hAnsi="Verdana" w:cs="Arial"/>
          <w:sz w:val="20"/>
          <w:szCs w:val="20"/>
        </w:rPr>
        <w:t xml:space="preserve"> Klinikopatolojik Özellikleri: 16 Yıllık Deneyim</w:t>
      </w:r>
      <w:r w:rsidR="00B8483E" w:rsidRPr="00EC48A2">
        <w:rPr>
          <w:rFonts w:ascii="Verdana" w:hAnsi="Verdana" w:cs="Arial"/>
          <w:bCs/>
          <w:sz w:val="20"/>
          <w:szCs w:val="20"/>
        </w:rPr>
        <w:t>”,</w:t>
      </w:r>
      <w:r w:rsidR="009E60F3">
        <w:rPr>
          <w:rFonts w:ascii="Verdana" w:hAnsi="Verdana" w:cs="Arial"/>
          <w:bCs/>
          <w:sz w:val="20"/>
          <w:szCs w:val="20"/>
        </w:rPr>
        <w:t xml:space="preserve"> </w:t>
      </w:r>
      <w:r w:rsidR="00F13CC7">
        <w:rPr>
          <w:rFonts w:ascii="Verdana" w:hAnsi="Verdana" w:cs="Arial"/>
          <w:bCs/>
          <w:sz w:val="20"/>
          <w:szCs w:val="20"/>
        </w:rPr>
        <w:t>22. Ulusal Patoloji Kongresi, Antalya, Türkiye, Türk Patoloji Dergisi Bildiri Özetler</w:t>
      </w:r>
      <w:r w:rsidR="003215B6">
        <w:rPr>
          <w:rFonts w:ascii="Verdana" w:hAnsi="Verdana" w:cs="Arial"/>
          <w:bCs/>
          <w:sz w:val="20"/>
          <w:szCs w:val="20"/>
        </w:rPr>
        <w:t>i Kitapçığı, 143-144</w:t>
      </w:r>
      <w:r w:rsidR="00F13CC7">
        <w:rPr>
          <w:rFonts w:ascii="Verdana" w:hAnsi="Verdana" w:cs="Arial"/>
          <w:bCs/>
          <w:sz w:val="20"/>
          <w:szCs w:val="20"/>
        </w:rPr>
        <w:t>pp., 2012.</w:t>
      </w:r>
    </w:p>
    <w:p w:rsidR="003215B6" w:rsidRDefault="003215B6" w:rsidP="00BB1C0A">
      <w:pPr>
        <w:jc w:val="both"/>
        <w:rPr>
          <w:rFonts w:ascii="Verdana" w:hAnsi="Verdana" w:cs="Arial"/>
          <w:bCs/>
          <w:sz w:val="20"/>
          <w:szCs w:val="20"/>
        </w:rPr>
      </w:pPr>
    </w:p>
    <w:p w:rsidR="003215B6" w:rsidRDefault="00D82F2C" w:rsidP="003215B6">
      <w:pPr>
        <w:jc w:val="both"/>
        <w:rPr>
          <w:rFonts w:ascii="Verdana" w:hAnsi="Verdana" w:cs="Arial"/>
          <w:bCs/>
          <w:sz w:val="20"/>
          <w:szCs w:val="20"/>
        </w:rPr>
      </w:pPr>
      <w:r>
        <w:rPr>
          <w:rFonts w:ascii="Verdana" w:hAnsi="Verdana" w:cs="Arial"/>
          <w:b/>
          <w:bCs/>
          <w:sz w:val="20"/>
          <w:szCs w:val="20"/>
        </w:rPr>
        <w:t>E42</w:t>
      </w:r>
      <w:r w:rsidR="003215B6">
        <w:rPr>
          <w:rFonts w:ascii="Verdana" w:hAnsi="Verdana" w:cs="Arial"/>
          <w:b/>
          <w:bCs/>
          <w:sz w:val="20"/>
          <w:szCs w:val="20"/>
        </w:rPr>
        <w:t xml:space="preserve">. </w:t>
      </w:r>
      <w:r w:rsidR="003215B6">
        <w:rPr>
          <w:rFonts w:ascii="Verdana" w:hAnsi="Verdana" w:cs="Arial"/>
          <w:bCs/>
          <w:sz w:val="20"/>
          <w:szCs w:val="20"/>
        </w:rPr>
        <w:t xml:space="preserve">N. Eliyatkın, Ö. E. Top, </w:t>
      </w:r>
      <w:r w:rsidR="003215B6">
        <w:rPr>
          <w:rFonts w:ascii="Verdana" w:hAnsi="Verdana" w:cs="Arial"/>
          <w:b/>
          <w:bCs/>
          <w:sz w:val="20"/>
          <w:szCs w:val="20"/>
        </w:rPr>
        <w:t xml:space="preserve">B. Zengel, </w:t>
      </w:r>
      <w:r w:rsidR="003215B6">
        <w:rPr>
          <w:rFonts w:ascii="Verdana" w:hAnsi="Verdana" w:cs="Arial"/>
          <w:bCs/>
          <w:sz w:val="20"/>
          <w:szCs w:val="20"/>
        </w:rPr>
        <w:t xml:space="preserve">H. Özgür, </w:t>
      </w:r>
      <w:r w:rsidR="003215B6" w:rsidRPr="00B8483E">
        <w:rPr>
          <w:rFonts w:ascii="Verdana" w:hAnsi="Verdana" w:cs="Arial"/>
          <w:sz w:val="20"/>
          <w:szCs w:val="20"/>
        </w:rPr>
        <w:t>“</w:t>
      </w:r>
      <w:r w:rsidR="003215B6">
        <w:rPr>
          <w:rFonts w:ascii="Verdana" w:hAnsi="Verdana" w:cs="Arial"/>
          <w:sz w:val="20"/>
          <w:szCs w:val="20"/>
        </w:rPr>
        <w:t>Anogenital Meme Benzeri Bezlerin Filloides Tümörü: Yaygın Psödoanjiomatöz Stromal Hiperplazi ile Birlikte</w:t>
      </w:r>
      <w:r w:rsidR="003215B6" w:rsidRPr="00EC48A2">
        <w:rPr>
          <w:rFonts w:ascii="Verdana" w:hAnsi="Verdana" w:cs="Arial"/>
          <w:bCs/>
          <w:sz w:val="20"/>
          <w:szCs w:val="20"/>
        </w:rPr>
        <w:t>”,</w:t>
      </w:r>
      <w:r w:rsidR="003215B6">
        <w:rPr>
          <w:rFonts w:ascii="Verdana" w:hAnsi="Verdana" w:cs="Arial"/>
          <w:bCs/>
          <w:sz w:val="20"/>
          <w:szCs w:val="20"/>
        </w:rPr>
        <w:t xml:space="preserve"> 22. Ulusal Patoloji Kongresi, Antalya, Türkiye, Türk Patoloji Dergisi Bildiri Özetleri Kitapçığı, 160-161pp., 2012.</w:t>
      </w:r>
    </w:p>
    <w:p w:rsidR="003215B6" w:rsidRDefault="003215B6" w:rsidP="003215B6">
      <w:pPr>
        <w:jc w:val="both"/>
        <w:rPr>
          <w:rFonts w:ascii="Verdana" w:hAnsi="Verdana" w:cs="Arial"/>
          <w:bCs/>
          <w:sz w:val="20"/>
          <w:szCs w:val="20"/>
        </w:rPr>
      </w:pPr>
    </w:p>
    <w:p w:rsidR="003215B6" w:rsidRDefault="00D82F2C" w:rsidP="003215B6">
      <w:pPr>
        <w:jc w:val="both"/>
        <w:rPr>
          <w:rFonts w:ascii="Verdana" w:hAnsi="Verdana" w:cs="Arial"/>
          <w:bCs/>
          <w:sz w:val="20"/>
          <w:szCs w:val="20"/>
        </w:rPr>
      </w:pPr>
      <w:r>
        <w:rPr>
          <w:rFonts w:ascii="Verdana" w:hAnsi="Verdana" w:cs="Arial"/>
          <w:b/>
          <w:bCs/>
          <w:sz w:val="20"/>
          <w:szCs w:val="20"/>
        </w:rPr>
        <w:lastRenderedPageBreak/>
        <w:t>E43</w:t>
      </w:r>
      <w:r w:rsidR="003215B6">
        <w:rPr>
          <w:rFonts w:ascii="Verdana" w:hAnsi="Verdana" w:cs="Arial"/>
          <w:b/>
          <w:bCs/>
          <w:sz w:val="20"/>
          <w:szCs w:val="20"/>
        </w:rPr>
        <w:t xml:space="preserve">. </w:t>
      </w:r>
      <w:r w:rsidR="003215B6">
        <w:rPr>
          <w:rFonts w:ascii="Verdana" w:hAnsi="Verdana" w:cs="Arial"/>
          <w:bCs/>
          <w:sz w:val="20"/>
          <w:szCs w:val="20"/>
        </w:rPr>
        <w:t xml:space="preserve">E. İlhan, </w:t>
      </w:r>
      <w:r w:rsidR="003215B6">
        <w:rPr>
          <w:rFonts w:ascii="Verdana" w:hAnsi="Verdana" w:cs="Arial"/>
          <w:b/>
          <w:bCs/>
          <w:sz w:val="20"/>
          <w:szCs w:val="20"/>
        </w:rPr>
        <w:t xml:space="preserve">B. Zengel, </w:t>
      </w:r>
      <w:r w:rsidR="000037E3" w:rsidRPr="000037E3">
        <w:rPr>
          <w:rFonts w:ascii="Verdana" w:hAnsi="Verdana" w:cs="Arial"/>
          <w:bCs/>
          <w:sz w:val="20"/>
          <w:szCs w:val="20"/>
        </w:rPr>
        <w:t>H. Şimşek</w:t>
      </w:r>
      <w:r w:rsidR="000037E3">
        <w:rPr>
          <w:rFonts w:ascii="Verdana" w:hAnsi="Verdana" w:cs="Arial"/>
          <w:bCs/>
          <w:sz w:val="20"/>
          <w:szCs w:val="20"/>
        </w:rPr>
        <w:t xml:space="preserve">, S. Canpolat, M. Yıldırım, </w:t>
      </w:r>
      <w:r w:rsidR="000037E3" w:rsidRPr="00B8483E">
        <w:rPr>
          <w:rFonts w:ascii="Verdana" w:hAnsi="Verdana" w:cs="Arial"/>
          <w:sz w:val="20"/>
          <w:szCs w:val="20"/>
        </w:rPr>
        <w:t>“</w:t>
      </w:r>
      <w:r w:rsidR="000037E3">
        <w:rPr>
          <w:rFonts w:ascii="Verdana" w:hAnsi="Verdana" w:cs="Arial"/>
          <w:sz w:val="20"/>
          <w:szCs w:val="20"/>
        </w:rPr>
        <w:t>Mide Kanserinde Prognozu Belirleyen Faktörler: Metastatik Lenfe Nodu Sayısının Çıkarılan Toplam Lenf Nodu Sayısına Oranı (N Ratio) Bağımsız Prognostik Faktör Olarak Kullanılabilir mi?</w:t>
      </w:r>
      <w:r w:rsidR="000037E3" w:rsidRPr="00EC48A2">
        <w:rPr>
          <w:rFonts w:ascii="Verdana" w:hAnsi="Verdana" w:cs="Arial"/>
          <w:bCs/>
          <w:sz w:val="20"/>
          <w:szCs w:val="20"/>
        </w:rPr>
        <w:t>”,</w:t>
      </w:r>
      <w:r w:rsidR="000037E3">
        <w:rPr>
          <w:rFonts w:ascii="Verdana" w:hAnsi="Verdana" w:cs="Arial"/>
          <w:bCs/>
          <w:sz w:val="20"/>
          <w:szCs w:val="20"/>
        </w:rPr>
        <w:t xml:space="preserve"> 29. Ulusal Gastroenteroloji Haftası, Antalya, Türkiye, The Turkish Journal of Gastroenterology Dergisi Bildiri Özetleri Kitapçığı, 90pp., 2012.</w:t>
      </w:r>
    </w:p>
    <w:p w:rsidR="000037E3" w:rsidRDefault="000037E3" w:rsidP="003215B6">
      <w:pPr>
        <w:jc w:val="both"/>
        <w:rPr>
          <w:rFonts w:ascii="Verdana" w:hAnsi="Verdana" w:cs="Arial"/>
          <w:bCs/>
          <w:sz w:val="20"/>
          <w:szCs w:val="20"/>
        </w:rPr>
      </w:pPr>
    </w:p>
    <w:p w:rsidR="000037E3" w:rsidRDefault="00D82F2C" w:rsidP="003215B6">
      <w:pPr>
        <w:jc w:val="both"/>
        <w:rPr>
          <w:rFonts w:ascii="Verdana" w:hAnsi="Verdana" w:cs="Arial"/>
          <w:bCs/>
          <w:sz w:val="20"/>
          <w:szCs w:val="20"/>
        </w:rPr>
      </w:pPr>
      <w:r>
        <w:rPr>
          <w:rFonts w:ascii="Verdana" w:hAnsi="Verdana" w:cs="Arial"/>
          <w:b/>
          <w:bCs/>
          <w:sz w:val="20"/>
          <w:szCs w:val="20"/>
        </w:rPr>
        <w:t>E44</w:t>
      </w:r>
      <w:r w:rsidR="000037E3">
        <w:rPr>
          <w:rFonts w:ascii="Verdana" w:hAnsi="Verdana" w:cs="Arial"/>
          <w:b/>
          <w:bCs/>
          <w:sz w:val="20"/>
          <w:szCs w:val="20"/>
        </w:rPr>
        <w:t xml:space="preserve">. </w:t>
      </w:r>
      <w:r w:rsidR="000037E3">
        <w:rPr>
          <w:rFonts w:ascii="Verdana" w:hAnsi="Verdana" w:cs="Arial"/>
          <w:bCs/>
          <w:sz w:val="20"/>
          <w:szCs w:val="20"/>
        </w:rPr>
        <w:t xml:space="preserve">N. Eliyatkın, H. Özgür, P. Erçetin, S. Aktaş, A. Küpelioğlu, M. Ceylan, </w:t>
      </w:r>
      <w:r w:rsidR="000037E3">
        <w:rPr>
          <w:rFonts w:ascii="Verdana" w:hAnsi="Verdana" w:cs="Arial"/>
          <w:b/>
          <w:bCs/>
          <w:sz w:val="20"/>
          <w:szCs w:val="20"/>
        </w:rPr>
        <w:t xml:space="preserve">B. Zengel, </w:t>
      </w:r>
      <w:r w:rsidR="000037E3" w:rsidRPr="00B8483E">
        <w:rPr>
          <w:rFonts w:ascii="Verdana" w:hAnsi="Verdana" w:cs="Arial"/>
          <w:sz w:val="20"/>
          <w:szCs w:val="20"/>
        </w:rPr>
        <w:t>“</w:t>
      </w:r>
      <w:r w:rsidR="000037E3">
        <w:rPr>
          <w:rFonts w:ascii="Verdana" w:hAnsi="Verdana" w:cs="Arial"/>
          <w:sz w:val="20"/>
          <w:szCs w:val="20"/>
        </w:rPr>
        <w:t>Meme Kanser Tedavisinde P95HER2: Trastuzumab Direncinde</w:t>
      </w:r>
      <w:r w:rsidR="000D67A8">
        <w:rPr>
          <w:rFonts w:ascii="Verdana" w:hAnsi="Verdana" w:cs="Arial"/>
          <w:sz w:val="20"/>
          <w:szCs w:val="20"/>
        </w:rPr>
        <w:t xml:space="preserve"> Biyobelirteç Olabilir mi?</w:t>
      </w:r>
      <w:r w:rsidR="000D67A8" w:rsidRPr="00EC48A2">
        <w:rPr>
          <w:rFonts w:ascii="Verdana" w:hAnsi="Verdana" w:cs="Arial"/>
          <w:bCs/>
          <w:sz w:val="20"/>
          <w:szCs w:val="20"/>
        </w:rPr>
        <w:t>”,</w:t>
      </w:r>
      <w:r w:rsidR="000D67A8">
        <w:rPr>
          <w:rFonts w:ascii="Verdana" w:hAnsi="Verdana" w:cs="Arial"/>
          <w:bCs/>
          <w:sz w:val="20"/>
          <w:szCs w:val="20"/>
        </w:rPr>
        <w:t xml:space="preserve"> 20. Ulusal Kanser Kongresi Antalya, Türkiye, 20. Ulusal Kanser Kongresi Bildiri Özetleri Kitapçığı, 16-17pp., 2013.</w:t>
      </w:r>
    </w:p>
    <w:p w:rsidR="000D67A8" w:rsidRDefault="000D67A8" w:rsidP="003215B6">
      <w:pPr>
        <w:jc w:val="both"/>
        <w:rPr>
          <w:rFonts w:ascii="Verdana" w:hAnsi="Verdana" w:cs="Arial"/>
          <w:bCs/>
          <w:sz w:val="20"/>
          <w:szCs w:val="20"/>
        </w:rPr>
      </w:pPr>
    </w:p>
    <w:p w:rsidR="00F13CC7" w:rsidRDefault="00D82F2C" w:rsidP="00BB1C0A">
      <w:pPr>
        <w:jc w:val="both"/>
        <w:rPr>
          <w:rFonts w:ascii="Verdana" w:hAnsi="Verdana" w:cs="Arial"/>
          <w:sz w:val="20"/>
          <w:szCs w:val="20"/>
        </w:rPr>
      </w:pPr>
      <w:r>
        <w:rPr>
          <w:rFonts w:ascii="Verdana" w:hAnsi="Verdana" w:cs="Arial"/>
          <w:b/>
          <w:bCs/>
          <w:sz w:val="20"/>
          <w:szCs w:val="20"/>
        </w:rPr>
        <w:t>E45</w:t>
      </w:r>
      <w:r w:rsidR="000D67A8">
        <w:rPr>
          <w:rFonts w:ascii="Verdana" w:hAnsi="Verdana" w:cs="Arial"/>
          <w:b/>
          <w:bCs/>
          <w:sz w:val="20"/>
          <w:szCs w:val="20"/>
        </w:rPr>
        <w:t xml:space="preserve">. </w:t>
      </w:r>
      <w:r w:rsidR="000D67A8">
        <w:rPr>
          <w:rFonts w:ascii="Verdana" w:hAnsi="Verdana" w:cs="Arial"/>
          <w:bCs/>
          <w:sz w:val="20"/>
          <w:szCs w:val="20"/>
        </w:rPr>
        <w:t xml:space="preserve">A. Uslu, F. Cengiz, H. Yetiş, </w:t>
      </w:r>
      <w:r w:rsidR="000D67A8">
        <w:rPr>
          <w:rFonts w:ascii="Verdana" w:hAnsi="Verdana" w:cs="Arial"/>
          <w:b/>
          <w:bCs/>
          <w:sz w:val="20"/>
          <w:szCs w:val="20"/>
        </w:rPr>
        <w:t xml:space="preserve">B. Zengel, </w:t>
      </w:r>
      <w:r w:rsidR="000D67A8" w:rsidRPr="000D67A8">
        <w:rPr>
          <w:rFonts w:ascii="Verdana" w:hAnsi="Verdana" w:cs="Arial"/>
          <w:bCs/>
          <w:sz w:val="20"/>
          <w:szCs w:val="20"/>
        </w:rPr>
        <w:t>İ. Zihni, G.</w:t>
      </w:r>
      <w:r w:rsidR="000D67A8">
        <w:rPr>
          <w:rFonts w:ascii="Verdana" w:hAnsi="Verdana" w:cs="Arial"/>
          <w:bCs/>
          <w:sz w:val="20"/>
          <w:szCs w:val="20"/>
        </w:rPr>
        <w:t xml:space="preserve"> Akpınar, </w:t>
      </w:r>
      <w:r w:rsidR="000D67A8" w:rsidRPr="00B8483E">
        <w:rPr>
          <w:rFonts w:ascii="Verdana" w:hAnsi="Verdana" w:cs="Arial"/>
          <w:sz w:val="20"/>
          <w:szCs w:val="20"/>
        </w:rPr>
        <w:t>“</w:t>
      </w:r>
      <w:r w:rsidR="000D67A8">
        <w:rPr>
          <w:rFonts w:ascii="Verdana" w:hAnsi="Verdana" w:cs="Arial"/>
          <w:sz w:val="20"/>
          <w:szCs w:val="20"/>
        </w:rPr>
        <w:t>Orta-Alt Rektum Tümöründe Neoadjuvan Kemoradyoterapi İle Elde Edilen Patolojik Tam Yanıt</w:t>
      </w:r>
      <w:r w:rsidR="000D67A8" w:rsidRPr="00EC48A2">
        <w:rPr>
          <w:rFonts w:ascii="Verdana" w:hAnsi="Verdana" w:cs="Arial"/>
          <w:bCs/>
          <w:sz w:val="20"/>
          <w:szCs w:val="20"/>
        </w:rPr>
        <w:t>”,</w:t>
      </w:r>
      <w:r w:rsidR="000D67A8">
        <w:rPr>
          <w:rFonts w:ascii="Verdana" w:hAnsi="Verdana" w:cs="Arial"/>
          <w:sz w:val="20"/>
          <w:szCs w:val="20"/>
        </w:rPr>
        <w:t xml:space="preserve"> XIV. Ulusal Kolon ve Rektum Cerrahisi Kongresi, Antalya, Türkiye, XIV. Ulusal Kolon ve Rektum Cerrahisi Kongresi Program ve Bildiri Özetleri Kitapçığı, 206-207pp., 2013.</w:t>
      </w:r>
    </w:p>
    <w:p w:rsidR="00BA5CC1" w:rsidRDefault="00BA5CC1" w:rsidP="00BB1C0A">
      <w:pPr>
        <w:jc w:val="both"/>
        <w:rPr>
          <w:rFonts w:ascii="Verdana" w:hAnsi="Verdana" w:cs="Arial"/>
          <w:sz w:val="20"/>
          <w:szCs w:val="20"/>
        </w:rPr>
      </w:pPr>
    </w:p>
    <w:p w:rsidR="004D4223" w:rsidRDefault="00D82F2C" w:rsidP="004D4223">
      <w:pPr>
        <w:jc w:val="both"/>
        <w:rPr>
          <w:rFonts w:ascii="Verdana" w:hAnsi="Verdana" w:cs="Arial"/>
          <w:sz w:val="20"/>
          <w:szCs w:val="20"/>
        </w:rPr>
      </w:pPr>
      <w:r>
        <w:rPr>
          <w:rFonts w:ascii="Verdana" w:hAnsi="Verdana" w:cs="Arial"/>
          <w:b/>
          <w:sz w:val="20"/>
          <w:szCs w:val="20"/>
        </w:rPr>
        <w:t>E46</w:t>
      </w:r>
      <w:r w:rsidR="00BA5CC1">
        <w:rPr>
          <w:rFonts w:ascii="Verdana" w:hAnsi="Verdana" w:cs="Arial"/>
          <w:b/>
          <w:sz w:val="20"/>
          <w:szCs w:val="20"/>
        </w:rPr>
        <w:t xml:space="preserve">. </w:t>
      </w:r>
      <w:r w:rsidR="00BA5CC1">
        <w:rPr>
          <w:rFonts w:ascii="Verdana" w:hAnsi="Verdana" w:cs="Arial"/>
          <w:sz w:val="20"/>
          <w:szCs w:val="20"/>
        </w:rPr>
        <w:t xml:space="preserve">M. A. Üstüner, E. İlhan, </w:t>
      </w:r>
      <w:r w:rsidR="00BA5CC1">
        <w:rPr>
          <w:rFonts w:ascii="Verdana" w:hAnsi="Verdana" w:cs="Arial"/>
          <w:b/>
          <w:sz w:val="20"/>
          <w:szCs w:val="20"/>
        </w:rPr>
        <w:t xml:space="preserve">B. Zengel, </w:t>
      </w:r>
      <w:r w:rsidR="00BA5CC1">
        <w:rPr>
          <w:rFonts w:ascii="Verdana" w:hAnsi="Verdana" w:cs="Arial"/>
          <w:sz w:val="20"/>
          <w:szCs w:val="20"/>
        </w:rPr>
        <w:t xml:space="preserve">K. E. Telciler, Ö. Ertürk, H. O. Tanrıverdi, </w:t>
      </w:r>
      <w:r w:rsidR="00BA5CC1" w:rsidRPr="00B8483E">
        <w:rPr>
          <w:rFonts w:ascii="Verdana" w:hAnsi="Verdana" w:cs="Arial"/>
          <w:sz w:val="20"/>
          <w:szCs w:val="20"/>
        </w:rPr>
        <w:t>“</w:t>
      </w:r>
      <w:r w:rsidR="004D4223">
        <w:rPr>
          <w:rFonts w:ascii="Verdana" w:hAnsi="Verdana" w:cs="Arial"/>
          <w:sz w:val="20"/>
          <w:szCs w:val="20"/>
        </w:rPr>
        <w:t>Kanser Hastalarında Venöz Port Kullanımı: 5 Yıllık Klinik Deneyimimiz</w:t>
      </w:r>
      <w:r w:rsidR="004D4223" w:rsidRPr="00EC48A2">
        <w:rPr>
          <w:rFonts w:ascii="Verdana" w:hAnsi="Verdana" w:cs="Arial"/>
          <w:bCs/>
          <w:sz w:val="20"/>
          <w:szCs w:val="20"/>
        </w:rPr>
        <w:t>”,</w:t>
      </w:r>
      <w:r w:rsidR="004D4223">
        <w:rPr>
          <w:rFonts w:ascii="Verdana" w:hAnsi="Verdana" w:cs="Arial"/>
          <w:sz w:val="20"/>
          <w:szCs w:val="20"/>
        </w:rPr>
        <w:t xml:space="preserve"> XIV. Ulusal Kolon ve Rektum Cerrahisi Kongresi, Antalya, Türkiye, XIV. Ulusal Kolon ve Rektum Cerrahisi Kongresi Program ve Bildiri Özetleri Kitapçığı, 215-216pp., 2013.</w:t>
      </w:r>
    </w:p>
    <w:p w:rsidR="00BA5CC1" w:rsidRPr="00BA5CC1" w:rsidRDefault="00BA5CC1" w:rsidP="00BB1C0A">
      <w:pPr>
        <w:jc w:val="both"/>
        <w:rPr>
          <w:rFonts w:ascii="Verdana" w:hAnsi="Verdana" w:cs="Arial"/>
          <w:bCs/>
          <w:sz w:val="20"/>
          <w:szCs w:val="20"/>
        </w:rPr>
      </w:pPr>
    </w:p>
    <w:p w:rsidR="00980CD2" w:rsidRDefault="00D82F2C" w:rsidP="00980CD2">
      <w:pPr>
        <w:jc w:val="both"/>
        <w:rPr>
          <w:rFonts w:ascii="Verdana" w:hAnsi="Verdana" w:cs="Arial"/>
          <w:bCs/>
          <w:sz w:val="20"/>
          <w:szCs w:val="20"/>
        </w:rPr>
      </w:pPr>
      <w:r>
        <w:rPr>
          <w:rFonts w:ascii="Verdana" w:hAnsi="Verdana" w:cs="Arial"/>
          <w:b/>
          <w:sz w:val="20"/>
          <w:szCs w:val="20"/>
        </w:rPr>
        <w:t>E47</w:t>
      </w:r>
      <w:r w:rsidR="00980CD2">
        <w:rPr>
          <w:rFonts w:ascii="Verdana" w:hAnsi="Verdana" w:cs="Arial"/>
          <w:b/>
          <w:sz w:val="20"/>
          <w:szCs w:val="20"/>
        </w:rPr>
        <w:t xml:space="preserve">. </w:t>
      </w:r>
      <w:r w:rsidR="00980CD2">
        <w:rPr>
          <w:rFonts w:ascii="Verdana" w:hAnsi="Verdana" w:cs="Arial"/>
          <w:sz w:val="20"/>
          <w:szCs w:val="20"/>
        </w:rPr>
        <w:t xml:space="preserve">N. Eliyatkın, H. Özgür, P. Erçetin, S. Aktaş, A. Küpelioğlu, </w:t>
      </w:r>
      <w:r w:rsidR="00980CD2" w:rsidRPr="00980CD2">
        <w:rPr>
          <w:rFonts w:ascii="Verdana" w:hAnsi="Verdana" w:cs="Arial"/>
          <w:b/>
          <w:sz w:val="20"/>
          <w:szCs w:val="20"/>
        </w:rPr>
        <w:t>B. Zengel,</w:t>
      </w:r>
      <w:r w:rsidR="00980CD2">
        <w:rPr>
          <w:rFonts w:ascii="Verdana" w:hAnsi="Verdana" w:cs="Arial"/>
          <w:sz w:val="20"/>
          <w:szCs w:val="20"/>
        </w:rPr>
        <w:t xml:space="preserve"> M. Ceyhan, </w:t>
      </w:r>
      <w:r w:rsidR="00980CD2" w:rsidRPr="00B8483E">
        <w:rPr>
          <w:rFonts w:ascii="Verdana" w:hAnsi="Verdana" w:cs="Arial"/>
          <w:sz w:val="20"/>
          <w:szCs w:val="20"/>
        </w:rPr>
        <w:t>“</w:t>
      </w:r>
      <w:r w:rsidR="00980CD2">
        <w:rPr>
          <w:rFonts w:ascii="Verdana" w:hAnsi="Verdana" w:cs="Arial"/>
          <w:sz w:val="20"/>
          <w:szCs w:val="20"/>
        </w:rPr>
        <w:t>HER-2 Pozitif Meme Kanserinin Trastuzumabla Tedavisinde P95/611-CTF’nın (HER-2’nin Karboksi Terminal Fragmanı) Rolü</w:t>
      </w:r>
      <w:r w:rsidR="00980CD2" w:rsidRPr="00EC48A2">
        <w:rPr>
          <w:rFonts w:ascii="Verdana" w:hAnsi="Verdana" w:cs="Arial"/>
          <w:bCs/>
          <w:sz w:val="20"/>
          <w:szCs w:val="20"/>
        </w:rPr>
        <w:t>”,</w:t>
      </w:r>
      <w:r w:rsidR="00980CD2">
        <w:rPr>
          <w:rFonts w:ascii="Verdana" w:hAnsi="Verdana" w:cs="Arial"/>
          <w:bCs/>
          <w:sz w:val="20"/>
          <w:szCs w:val="20"/>
        </w:rPr>
        <w:t xml:space="preserve"> 23. Ulusal Patoloji Kongresi, İzmir, Türkiye, Türk Patoloji Dergisi Bildiri Özetleri Kitapçığı, 270pp., 2013.</w:t>
      </w:r>
    </w:p>
    <w:p w:rsidR="00F13CC7" w:rsidRDefault="00F13CC7" w:rsidP="00BB1C0A">
      <w:pPr>
        <w:jc w:val="both"/>
        <w:rPr>
          <w:rFonts w:ascii="Verdana" w:hAnsi="Verdana" w:cs="Arial"/>
          <w:sz w:val="20"/>
          <w:szCs w:val="20"/>
        </w:rPr>
      </w:pPr>
    </w:p>
    <w:p w:rsidR="004C5A3A" w:rsidRDefault="00D82F2C" w:rsidP="004C5A3A">
      <w:pPr>
        <w:jc w:val="both"/>
        <w:rPr>
          <w:rFonts w:ascii="Verdana" w:hAnsi="Verdana" w:cs="Arial"/>
          <w:bCs/>
          <w:sz w:val="20"/>
          <w:szCs w:val="20"/>
        </w:rPr>
      </w:pPr>
      <w:r>
        <w:rPr>
          <w:rFonts w:ascii="Verdana" w:hAnsi="Verdana" w:cs="Arial"/>
          <w:b/>
          <w:bCs/>
          <w:sz w:val="20"/>
          <w:szCs w:val="20"/>
        </w:rPr>
        <w:t>E48</w:t>
      </w:r>
      <w:r w:rsidR="004C5A3A">
        <w:rPr>
          <w:rFonts w:ascii="Verdana" w:hAnsi="Verdana" w:cs="Arial"/>
          <w:b/>
          <w:bCs/>
          <w:sz w:val="20"/>
          <w:szCs w:val="20"/>
        </w:rPr>
        <w:t xml:space="preserve">. </w:t>
      </w:r>
      <w:r w:rsidR="004C5A3A">
        <w:rPr>
          <w:rFonts w:ascii="Verdana" w:hAnsi="Verdana" w:cs="Arial"/>
          <w:sz w:val="20"/>
          <w:szCs w:val="20"/>
        </w:rPr>
        <w:t xml:space="preserve">N. Eliyatkın, H. Özgür, P. Erçetin, S. Aktaş, A. Küpelioğlu, </w:t>
      </w:r>
      <w:r w:rsidR="004C5A3A" w:rsidRPr="00980CD2">
        <w:rPr>
          <w:rFonts w:ascii="Verdana" w:hAnsi="Verdana" w:cs="Arial"/>
          <w:b/>
          <w:sz w:val="20"/>
          <w:szCs w:val="20"/>
        </w:rPr>
        <w:t>B. Zengel,</w:t>
      </w:r>
      <w:r w:rsidR="004C5A3A">
        <w:rPr>
          <w:rFonts w:ascii="Verdana" w:hAnsi="Verdana" w:cs="Arial"/>
          <w:sz w:val="20"/>
          <w:szCs w:val="20"/>
        </w:rPr>
        <w:t xml:space="preserve"> H. Postacı, </w:t>
      </w:r>
      <w:r w:rsidR="004C5A3A" w:rsidRPr="00B8483E">
        <w:rPr>
          <w:rFonts w:ascii="Verdana" w:hAnsi="Verdana" w:cs="Arial"/>
          <w:sz w:val="20"/>
          <w:szCs w:val="20"/>
        </w:rPr>
        <w:t>“</w:t>
      </w:r>
      <w:r w:rsidR="004C5A3A">
        <w:rPr>
          <w:rFonts w:ascii="Verdana" w:hAnsi="Verdana" w:cs="Arial"/>
          <w:sz w:val="20"/>
          <w:szCs w:val="20"/>
        </w:rPr>
        <w:t>ASCO/CAP 2007 ve 2013 Meme Kanserinde HER-2 Değerlendirme Önerilerine Göre İmmunohistokimyasal Değerlendirme Sonuçlarının Karşılaştırılması</w:t>
      </w:r>
      <w:r w:rsidR="004C5A3A" w:rsidRPr="00EC48A2">
        <w:rPr>
          <w:rFonts w:ascii="Verdana" w:hAnsi="Verdana" w:cs="Arial"/>
          <w:bCs/>
          <w:sz w:val="20"/>
          <w:szCs w:val="20"/>
        </w:rPr>
        <w:t>”,</w:t>
      </w:r>
      <w:r w:rsidR="004C5A3A">
        <w:rPr>
          <w:rFonts w:ascii="Verdana" w:hAnsi="Verdana" w:cs="Arial"/>
          <w:bCs/>
          <w:sz w:val="20"/>
          <w:szCs w:val="20"/>
        </w:rPr>
        <w:t xml:space="preserve"> İzmir Onkoloji Günleri Nadir Tümörler Sempozyumu, İzmir, Türkiye, İzmir Onkoloji Grubu, Özet Bildiri Kitapı, 5pp., 2014.</w:t>
      </w:r>
    </w:p>
    <w:p w:rsidR="00740353" w:rsidRDefault="0023028E" w:rsidP="00740353">
      <w:pPr>
        <w:jc w:val="both"/>
        <w:rPr>
          <w:rFonts w:ascii="Verdana" w:hAnsi="Verdana" w:cs="Arial"/>
          <w:bCs/>
          <w:sz w:val="20"/>
          <w:szCs w:val="20"/>
        </w:rPr>
      </w:pPr>
      <w:r w:rsidRPr="0023028E">
        <w:rPr>
          <w:rFonts w:ascii="Verdana" w:hAnsi="Verdana" w:cs="Arial"/>
          <w:b/>
          <w:bCs/>
          <w:sz w:val="20"/>
          <w:szCs w:val="20"/>
        </w:rPr>
        <w:t xml:space="preserve">E49. </w:t>
      </w:r>
      <w:r>
        <w:rPr>
          <w:rFonts w:ascii="Verdana" w:hAnsi="Verdana"/>
          <w:sz w:val="20"/>
          <w:szCs w:val="20"/>
        </w:rPr>
        <w:t>N.</w:t>
      </w:r>
      <w:r w:rsidRPr="0023028E">
        <w:rPr>
          <w:rFonts w:ascii="Verdana" w:hAnsi="Verdana"/>
          <w:sz w:val="20"/>
          <w:szCs w:val="20"/>
        </w:rPr>
        <w:t xml:space="preserve"> Eliyatkın, S</w:t>
      </w:r>
      <w:r>
        <w:rPr>
          <w:rFonts w:ascii="Verdana" w:hAnsi="Verdana"/>
          <w:sz w:val="20"/>
          <w:szCs w:val="20"/>
        </w:rPr>
        <w:t>.</w:t>
      </w:r>
      <w:r w:rsidRPr="0023028E">
        <w:rPr>
          <w:rFonts w:ascii="Verdana" w:hAnsi="Verdana"/>
          <w:sz w:val="20"/>
          <w:szCs w:val="20"/>
        </w:rPr>
        <w:t xml:space="preserve"> Aktaş, Z</w:t>
      </w:r>
      <w:r>
        <w:rPr>
          <w:rFonts w:ascii="Verdana" w:hAnsi="Verdana"/>
          <w:sz w:val="20"/>
          <w:szCs w:val="20"/>
        </w:rPr>
        <w:t>.</w:t>
      </w:r>
      <w:r w:rsidRPr="0023028E">
        <w:rPr>
          <w:rFonts w:ascii="Verdana" w:hAnsi="Verdana"/>
          <w:sz w:val="20"/>
          <w:szCs w:val="20"/>
        </w:rPr>
        <w:t xml:space="preserve"> Erkul, E</w:t>
      </w:r>
      <w:r>
        <w:rPr>
          <w:rFonts w:ascii="Verdana" w:hAnsi="Verdana"/>
          <w:sz w:val="20"/>
          <w:szCs w:val="20"/>
        </w:rPr>
        <w:t>.</w:t>
      </w:r>
      <w:r w:rsidRPr="0023028E">
        <w:rPr>
          <w:rFonts w:ascii="Verdana" w:hAnsi="Verdana"/>
          <w:sz w:val="20"/>
          <w:szCs w:val="20"/>
        </w:rPr>
        <w:t xml:space="preserve"> Yalçın, E</w:t>
      </w:r>
      <w:r>
        <w:rPr>
          <w:rFonts w:ascii="Verdana" w:hAnsi="Verdana"/>
          <w:sz w:val="20"/>
          <w:szCs w:val="20"/>
        </w:rPr>
        <w:t xml:space="preserve">. </w:t>
      </w:r>
      <w:r w:rsidRPr="0023028E">
        <w:rPr>
          <w:rFonts w:ascii="Verdana" w:hAnsi="Verdana"/>
          <w:sz w:val="20"/>
          <w:szCs w:val="20"/>
        </w:rPr>
        <w:t xml:space="preserve">Çomut, </w:t>
      </w:r>
      <w:r w:rsidRPr="0023028E">
        <w:rPr>
          <w:rFonts w:ascii="Verdana" w:hAnsi="Verdana"/>
          <w:b/>
          <w:sz w:val="20"/>
          <w:szCs w:val="20"/>
        </w:rPr>
        <w:t>B. Zengel,</w:t>
      </w:r>
      <w:r w:rsidRPr="0023028E">
        <w:rPr>
          <w:rFonts w:ascii="Verdana" w:hAnsi="Verdana"/>
          <w:sz w:val="20"/>
          <w:szCs w:val="20"/>
        </w:rPr>
        <w:t xml:space="preserve"> A</w:t>
      </w:r>
      <w:r>
        <w:rPr>
          <w:rFonts w:ascii="Verdana" w:hAnsi="Verdana"/>
          <w:sz w:val="20"/>
          <w:szCs w:val="20"/>
        </w:rPr>
        <w:t>.</w:t>
      </w:r>
      <w:r w:rsidRPr="0023028E">
        <w:rPr>
          <w:rFonts w:ascii="Verdana" w:hAnsi="Verdana"/>
          <w:sz w:val="20"/>
          <w:szCs w:val="20"/>
        </w:rPr>
        <w:t xml:space="preserve"> Uslu</w:t>
      </w:r>
      <w:r>
        <w:rPr>
          <w:rFonts w:ascii="Verdana" w:hAnsi="Verdana"/>
          <w:sz w:val="20"/>
          <w:szCs w:val="20"/>
        </w:rPr>
        <w:t>,</w:t>
      </w:r>
      <w:r w:rsidRPr="0023028E">
        <w:rPr>
          <w:rFonts w:ascii="Verdana" w:hAnsi="Verdana"/>
          <w:sz w:val="20"/>
          <w:szCs w:val="20"/>
        </w:rPr>
        <w:t xml:space="preserve"> </w:t>
      </w:r>
      <w:r w:rsidRPr="00B8483E">
        <w:rPr>
          <w:rFonts w:ascii="Verdana" w:hAnsi="Verdana" w:cs="Arial"/>
          <w:sz w:val="20"/>
          <w:szCs w:val="20"/>
        </w:rPr>
        <w:t>“</w:t>
      </w:r>
      <w:r w:rsidRPr="0023028E">
        <w:rPr>
          <w:rFonts w:ascii="Verdana" w:hAnsi="Verdana" w:cs="Arial"/>
          <w:bCs/>
          <w:sz w:val="20"/>
          <w:szCs w:val="20"/>
        </w:rPr>
        <w:t>Mide Karsinom Metastazında Galektin-3 ve MUC1'in Önemi</w:t>
      </w:r>
      <w:r w:rsidRPr="00EC48A2">
        <w:rPr>
          <w:rFonts w:ascii="Verdana" w:hAnsi="Verdana" w:cs="Arial"/>
          <w:bCs/>
          <w:sz w:val="20"/>
          <w:szCs w:val="20"/>
        </w:rPr>
        <w:t>”,</w:t>
      </w:r>
      <w:r>
        <w:rPr>
          <w:rFonts w:ascii="Verdana" w:hAnsi="Verdana" w:cs="Arial"/>
          <w:bCs/>
          <w:sz w:val="20"/>
          <w:szCs w:val="20"/>
        </w:rPr>
        <w:t xml:space="preserve"> 27. Ulusal </w:t>
      </w:r>
      <w:r w:rsidR="00740353">
        <w:rPr>
          <w:rFonts w:ascii="Verdana" w:hAnsi="Verdana" w:cs="Arial"/>
          <w:bCs/>
          <w:sz w:val="20"/>
          <w:szCs w:val="20"/>
        </w:rPr>
        <w:t>Patoloji Kongresi, Antalya, Türkiye, Türk Patoloji Dergisi Bildiri Özetleri Kitapçığı, SS16, 2017.</w:t>
      </w:r>
    </w:p>
    <w:p w:rsidR="0023028E" w:rsidRPr="0023028E" w:rsidRDefault="0023028E" w:rsidP="004C5A3A">
      <w:pPr>
        <w:jc w:val="both"/>
        <w:rPr>
          <w:rFonts w:ascii="Verdana" w:hAnsi="Verdana" w:cs="Arial"/>
          <w:bCs/>
          <w:sz w:val="20"/>
          <w:szCs w:val="20"/>
        </w:rPr>
      </w:pPr>
    </w:p>
    <w:p w:rsidR="00721AE7" w:rsidRDefault="00793997" w:rsidP="006B0858">
      <w:pPr>
        <w:pStyle w:val="GvdeMetniGirintisi"/>
        <w:ind w:firstLine="0"/>
        <w:rPr>
          <w:color w:val="auto"/>
          <w:sz w:val="20"/>
          <w:u w:val="single"/>
        </w:rPr>
      </w:pPr>
      <w:r w:rsidRPr="00EC48A2">
        <w:rPr>
          <w:color w:val="auto"/>
          <w:sz w:val="20"/>
        </w:rPr>
        <w:t xml:space="preserve">F. </w:t>
      </w:r>
      <w:r w:rsidR="00DD2314">
        <w:rPr>
          <w:color w:val="auto"/>
          <w:sz w:val="20"/>
          <w:u w:val="single"/>
        </w:rPr>
        <w:t>Other works</w:t>
      </w:r>
      <w:r w:rsidRPr="00EC48A2">
        <w:rPr>
          <w:color w:val="auto"/>
          <w:sz w:val="20"/>
          <w:u w:val="single"/>
        </w:rPr>
        <w:t>:</w:t>
      </w:r>
    </w:p>
    <w:p w:rsidR="00DD2314" w:rsidRPr="00DD2314" w:rsidRDefault="00CD795B" w:rsidP="00DD2314">
      <w:pPr>
        <w:pStyle w:val="HTMLncedenBiimlendirilmi"/>
        <w:shd w:val="clear" w:color="auto" w:fill="FFFFFF"/>
        <w:rPr>
          <w:rFonts w:ascii="Verdana" w:hAnsi="Verdana"/>
          <w:b/>
          <w:color w:val="212121"/>
          <w:u w:val="single"/>
          <w:lang/>
        </w:rPr>
      </w:pPr>
      <w:r w:rsidRPr="00DD2314">
        <w:rPr>
          <w:rFonts w:ascii="Verdana" w:hAnsi="Verdana"/>
          <w:b/>
        </w:rPr>
        <w:t>F1.</w:t>
      </w:r>
      <w:r w:rsidR="00DD2314">
        <w:rPr>
          <w:rFonts w:ascii="Verdana" w:hAnsi="Verdana"/>
          <w:b/>
        </w:rPr>
        <w:t xml:space="preserve"> </w:t>
      </w:r>
      <w:r w:rsidR="00DD2314" w:rsidRPr="00DD2314">
        <w:rPr>
          <w:rFonts w:ascii="Verdana" w:hAnsi="Verdana"/>
          <w:b/>
          <w:color w:val="212121"/>
          <w:u w:val="single"/>
          <w:lang/>
        </w:rPr>
        <w:t>Presentations</w:t>
      </w:r>
      <w:r w:rsidR="00DD2314">
        <w:rPr>
          <w:rFonts w:ascii="Verdana" w:hAnsi="Verdana"/>
          <w:b/>
          <w:color w:val="212121"/>
          <w:u w:val="single"/>
          <w:lang/>
        </w:rPr>
        <w:t xml:space="preserve"> at scientific meetings attended as invited s</w:t>
      </w:r>
      <w:r w:rsidR="00DD2314" w:rsidRPr="00DD2314">
        <w:rPr>
          <w:rFonts w:ascii="Verdana" w:hAnsi="Verdana"/>
          <w:b/>
          <w:color w:val="212121"/>
          <w:u w:val="single"/>
          <w:lang/>
        </w:rPr>
        <w:t>peaker</w:t>
      </w:r>
      <w:r w:rsidR="00DD2314">
        <w:rPr>
          <w:rFonts w:ascii="Verdana" w:hAnsi="Verdana"/>
          <w:b/>
          <w:color w:val="212121"/>
          <w:u w:val="single"/>
          <w:lang/>
        </w:rPr>
        <w:t>:</w:t>
      </w:r>
    </w:p>
    <w:p w:rsidR="00DD2314" w:rsidRPr="00DD2314" w:rsidRDefault="00DD2314" w:rsidP="00DD2314">
      <w:pPr>
        <w:pStyle w:val="HTMLncedenBiimlendirilmi"/>
        <w:shd w:val="clear" w:color="auto" w:fill="FFFFFF"/>
        <w:rPr>
          <w:rFonts w:ascii="Verdana" w:hAnsi="Verdana"/>
          <w:b/>
          <w:color w:val="212121"/>
          <w:u w:val="single"/>
        </w:rPr>
      </w:pPr>
    </w:p>
    <w:p w:rsidR="00CD795B" w:rsidRDefault="00CD795B" w:rsidP="006B0858">
      <w:pPr>
        <w:pStyle w:val="GvdeMetniGirintisi"/>
        <w:ind w:firstLine="0"/>
        <w:rPr>
          <w:rFonts w:cs="Arial"/>
          <w:b w:val="0"/>
          <w:bCs/>
          <w:color w:val="auto"/>
          <w:sz w:val="20"/>
        </w:rPr>
      </w:pPr>
      <w:r>
        <w:rPr>
          <w:color w:val="auto"/>
          <w:sz w:val="20"/>
        </w:rPr>
        <w:t xml:space="preserve">F1.1. B. Zengel, </w:t>
      </w:r>
      <w:r w:rsidR="00E86FEB">
        <w:rPr>
          <w:b w:val="0"/>
          <w:color w:val="auto"/>
          <w:sz w:val="20"/>
        </w:rPr>
        <w:t>DEÜ Onkoloji Enstitüsü Bilimsel Toplantıları dahilinde</w:t>
      </w:r>
      <w:r w:rsidR="009B5C44">
        <w:rPr>
          <w:b w:val="0"/>
          <w:color w:val="auto"/>
          <w:sz w:val="20"/>
        </w:rPr>
        <w:t xml:space="preserve"> </w:t>
      </w:r>
      <w:r w:rsidR="00B5471A" w:rsidRPr="00B5471A">
        <w:rPr>
          <w:rFonts w:cs="Arial"/>
          <w:b w:val="0"/>
          <w:color w:val="auto"/>
          <w:sz w:val="20"/>
        </w:rPr>
        <w:t>“Kanser</w:t>
      </w:r>
      <w:r w:rsidR="00B5471A">
        <w:rPr>
          <w:rFonts w:cs="Arial"/>
          <w:b w:val="0"/>
          <w:color w:val="auto"/>
          <w:sz w:val="20"/>
        </w:rPr>
        <w:t xml:space="preserve"> Araştırmalarında Deney Hayvan Modelleri</w:t>
      </w:r>
      <w:r w:rsidR="00B5471A" w:rsidRPr="00B5471A">
        <w:rPr>
          <w:rFonts w:cs="Arial"/>
          <w:b w:val="0"/>
          <w:bCs/>
          <w:color w:val="auto"/>
          <w:sz w:val="20"/>
        </w:rPr>
        <w:t>”,</w:t>
      </w:r>
      <w:r w:rsidR="00B5471A">
        <w:rPr>
          <w:rFonts w:cs="Arial"/>
          <w:b w:val="0"/>
          <w:bCs/>
          <w:color w:val="auto"/>
          <w:sz w:val="20"/>
        </w:rPr>
        <w:t xml:space="preserve"> İzmir, </w:t>
      </w:r>
      <w:r w:rsidR="00923B42">
        <w:rPr>
          <w:rFonts w:cs="Arial"/>
          <w:b w:val="0"/>
          <w:bCs/>
          <w:color w:val="auto"/>
          <w:sz w:val="20"/>
        </w:rPr>
        <w:t>14-</w:t>
      </w:r>
      <w:r w:rsidR="00B5471A">
        <w:rPr>
          <w:rFonts w:cs="Arial"/>
          <w:b w:val="0"/>
          <w:bCs/>
          <w:color w:val="auto"/>
          <w:sz w:val="20"/>
        </w:rPr>
        <w:t>Mayıs, 1998.</w:t>
      </w:r>
    </w:p>
    <w:p w:rsidR="004C5A3A" w:rsidRDefault="004C5A3A" w:rsidP="004C5A3A">
      <w:pPr>
        <w:pStyle w:val="GvdeMetniGirintisi"/>
        <w:ind w:firstLine="0"/>
        <w:rPr>
          <w:rFonts w:cs="Arial"/>
          <w:b w:val="0"/>
          <w:bCs/>
          <w:color w:val="auto"/>
          <w:sz w:val="20"/>
        </w:rPr>
      </w:pPr>
      <w:r>
        <w:rPr>
          <w:rFonts w:cs="Arial"/>
          <w:bCs/>
          <w:color w:val="auto"/>
          <w:sz w:val="20"/>
        </w:rPr>
        <w:t xml:space="preserve">F1.2. B. Zengel, </w:t>
      </w:r>
      <w:r>
        <w:rPr>
          <w:rFonts w:cs="Arial"/>
          <w:b w:val="0"/>
          <w:bCs/>
          <w:color w:val="auto"/>
          <w:sz w:val="20"/>
        </w:rPr>
        <w:t>Ege Bölgesi Cerrahi Derneği 2006-2007 Dönemi Bilimsel Toplantıları Dahilinde</w:t>
      </w:r>
      <w:r w:rsidR="004746AF">
        <w:rPr>
          <w:rFonts w:cs="Arial"/>
          <w:b w:val="0"/>
          <w:bCs/>
          <w:color w:val="auto"/>
          <w:sz w:val="20"/>
        </w:rPr>
        <w:t xml:space="preserve"> </w:t>
      </w:r>
      <w:r w:rsidRPr="00B5471A">
        <w:rPr>
          <w:rFonts w:cs="Arial"/>
          <w:b w:val="0"/>
          <w:color w:val="auto"/>
          <w:sz w:val="20"/>
        </w:rPr>
        <w:t>“</w:t>
      </w:r>
      <w:r>
        <w:rPr>
          <w:rFonts w:cs="Arial"/>
          <w:b w:val="0"/>
          <w:color w:val="auto"/>
          <w:sz w:val="20"/>
        </w:rPr>
        <w:t>Benign ve Malign Kriterler Taşıyan Meme Kitlelerine Cerrahın Yaklaşımı</w:t>
      </w:r>
      <w:r w:rsidRPr="00B5471A">
        <w:rPr>
          <w:rFonts w:cs="Arial"/>
          <w:b w:val="0"/>
          <w:bCs/>
          <w:color w:val="auto"/>
          <w:sz w:val="20"/>
        </w:rPr>
        <w:t>”,</w:t>
      </w:r>
      <w:r>
        <w:rPr>
          <w:rFonts w:cs="Arial"/>
          <w:b w:val="0"/>
          <w:bCs/>
          <w:color w:val="auto"/>
          <w:sz w:val="20"/>
        </w:rPr>
        <w:t xml:space="preserve"> konulu seminerde olgu sunumu, İzmir, 6-Kasım</w:t>
      </w:r>
      <w:r w:rsidR="004F7AAA">
        <w:rPr>
          <w:rFonts w:cs="Arial"/>
          <w:b w:val="0"/>
          <w:bCs/>
          <w:color w:val="auto"/>
          <w:sz w:val="20"/>
        </w:rPr>
        <w:t xml:space="preserve">, </w:t>
      </w:r>
      <w:r>
        <w:rPr>
          <w:rFonts w:cs="Arial"/>
          <w:b w:val="0"/>
          <w:bCs/>
          <w:color w:val="auto"/>
          <w:sz w:val="20"/>
        </w:rPr>
        <w:t>2006.</w:t>
      </w:r>
    </w:p>
    <w:p w:rsidR="00B5471A" w:rsidRDefault="004C5A3A" w:rsidP="006B0858">
      <w:pPr>
        <w:pStyle w:val="GvdeMetniGirintisi"/>
        <w:ind w:firstLine="0"/>
        <w:rPr>
          <w:rFonts w:cs="Arial"/>
          <w:b w:val="0"/>
          <w:bCs/>
          <w:color w:val="auto"/>
          <w:sz w:val="20"/>
        </w:rPr>
      </w:pPr>
      <w:r>
        <w:rPr>
          <w:rFonts w:cs="Arial"/>
          <w:bCs/>
          <w:color w:val="auto"/>
          <w:sz w:val="20"/>
        </w:rPr>
        <w:t>F1.3</w:t>
      </w:r>
      <w:r w:rsidR="00B5471A">
        <w:rPr>
          <w:rFonts w:cs="Arial"/>
          <w:bCs/>
          <w:color w:val="auto"/>
          <w:sz w:val="20"/>
        </w:rPr>
        <w:t xml:space="preserve">. B. Zengel, </w:t>
      </w:r>
      <w:r w:rsidR="00B5471A" w:rsidRPr="00B5471A">
        <w:rPr>
          <w:rFonts w:cs="Arial"/>
          <w:b w:val="0"/>
          <w:bCs/>
          <w:color w:val="auto"/>
          <w:sz w:val="20"/>
        </w:rPr>
        <w:t>TCS</w:t>
      </w:r>
      <w:r w:rsidR="00B5471A">
        <w:rPr>
          <w:rFonts w:cs="Arial"/>
          <w:b w:val="0"/>
          <w:bCs/>
          <w:color w:val="auto"/>
          <w:sz w:val="20"/>
        </w:rPr>
        <w:t>B İzmir Bozyaka Eğitim ve Araştırma Hastanesi, Kanser Haftası dahilinde</w:t>
      </w:r>
      <w:r w:rsidR="007F1A00">
        <w:rPr>
          <w:rFonts w:cs="Arial"/>
          <w:b w:val="0"/>
          <w:bCs/>
          <w:color w:val="auto"/>
          <w:sz w:val="20"/>
        </w:rPr>
        <w:t xml:space="preserve"> </w:t>
      </w:r>
      <w:r w:rsidR="00B5471A" w:rsidRPr="00B5471A">
        <w:rPr>
          <w:rFonts w:cs="Arial"/>
          <w:b w:val="0"/>
          <w:color w:val="auto"/>
          <w:sz w:val="20"/>
        </w:rPr>
        <w:t>“</w:t>
      </w:r>
      <w:r w:rsidR="00B5471A">
        <w:rPr>
          <w:rFonts w:cs="Arial"/>
          <w:b w:val="0"/>
          <w:color w:val="auto"/>
          <w:sz w:val="20"/>
        </w:rPr>
        <w:t xml:space="preserve">Meme </w:t>
      </w:r>
      <w:r w:rsidR="00B5471A" w:rsidRPr="00B5471A">
        <w:rPr>
          <w:rFonts w:cs="Arial"/>
          <w:b w:val="0"/>
          <w:color w:val="auto"/>
          <w:sz w:val="20"/>
        </w:rPr>
        <w:t>Kanser</w:t>
      </w:r>
      <w:r w:rsidR="00B5471A">
        <w:rPr>
          <w:rFonts w:cs="Arial"/>
          <w:b w:val="0"/>
          <w:color w:val="auto"/>
          <w:sz w:val="20"/>
        </w:rPr>
        <w:t>i</w:t>
      </w:r>
      <w:r w:rsidR="00B5471A" w:rsidRPr="00B5471A">
        <w:rPr>
          <w:rFonts w:cs="Arial"/>
          <w:b w:val="0"/>
          <w:bCs/>
          <w:color w:val="auto"/>
          <w:sz w:val="20"/>
        </w:rPr>
        <w:t>”,</w:t>
      </w:r>
      <w:r w:rsidR="00B5471A">
        <w:rPr>
          <w:rFonts w:cs="Arial"/>
          <w:b w:val="0"/>
          <w:bCs/>
          <w:color w:val="auto"/>
          <w:sz w:val="20"/>
        </w:rPr>
        <w:t xml:space="preserve"> konulu seminer, İzmir, </w:t>
      </w:r>
      <w:r w:rsidR="00923B42">
        <w:rPr>
          <w:rFonts w:cs="Arial"/>
          <w:b w:val="0"/>
          <w:bCs/>
          <w:color w:val="auto"/>
          <w:sz w:val="20"/>
        </w:rPr>
        <w:t>8-</w:t>
      </w:r>
      <w:r w:rsidR="00B5471A">
        <w:rPr>
          <w:rFonts w:cs="Arial"/>
          <w:b w:val="0"/>
          <w:bCs/>
          <w:color w:val="auto"/>
          <w:sz w:val="20"/>
        </w:rPr>
        <w:t>Nisan, 2010.</w:t>
      </w:r>
    </w:p>
    <w:p w:rsidR="00FF0F04" w:rsidRDefault="00FF0F04" w:rsidP="00FF0F04">
      <w:pPr>
        <w:pStyle w:val="GvdeMetniGirintisi"/>
        <w:ind w:firstLine="0"/>
        <w:rPr>
          <w:rFonts w:cs="Arial"/>
          <w:b w:val="0"/>
          <w:bCs/>
          <w:color w:val="auto"/>
          <w:sz w:val="20"/>
        </w:rPr>
      </w:pPr>
      <w:r>
        <w:rPr>
          <w:rFonts w:cs="Arial"/>
          <w:bCs/>
          <w:color w:val="auto"/>
          <w:sz w:val="20"/>
        </w:rPr>
        <w:t xml:space="preserve">F1.4. B. Zengel, </w:t>
      </w:r>
      <w:r w:rsidRPr="00B5471A">
        <w:rPr>
          <w:rFonts w:cs="Arial"/>
          <w:b w:val="0"/>
          <w:bCs/>
          <w:color w:val="auto"/>
          <w:sz w:val="20"/>
        </w:rPr>
        <w:t>TCS</w:t>
      </w:r>
      <w:r>
        <w:rPr>
          <w:rFonts w:cs="Arial"/>
          <w:b w:val="0"/>
          <w:bCs/>
          <w:color w:val="auto"/>
          <w:sz w:val="20"/>
        </w:rPr>
        <w:t xml:space="preserve">B İzmir Bozyaka Eğitim ve Araştırma Hastanesi, Cerrahi Eğitim Seminerleri dahilinde </w:t>
      </w:r>
      <w:r w:rsidRPr="00B5471A">
        <w:rPr>
          <w:rFonts w:cs="Arial"/>
          <w:b w:val="0"/>
          <w:color w:val="auto"/>
          <w:sz w:val="20"/>
        </w:rPr>
        <w:t>“</w:t>
      </w:r>
      <w:r>
        <w:rPr>
          <w:rFonts w:cs="Arial"/>
          <w:b w:val="0"/>
          <w:color w:val="auto"/>
          <w:sz w:val="20"/>
        </w:rPr>
        <w:t xml:space="preserve">Meme </w:t>
      </w:r>
      <w:r w:rsidRPr="00B5471A">
        <w:rPr>
          <w:rFonts w:cs="Arial"/>
          <w:b w:val="0"/>
          <w:color w:val="auto"/>
          <w:sz w:val="20"/>
        </w:rPr>
        <w:t>Kanser</w:t>
      </w:r>
      <w:r>
        <w:rPr>
          <w:rFonts w:cs="Arial"/>
          <w:b w:val="0"/>
          <w:color w:val="auto"/>
          <w:sz w:val="20"/>
        </w:rPr>
        <w:t>inde Güncel Yaklaşımlar</w:t>
      </w:r>
      <w:r w:rsidRPr="00B5471A">
        <w:rPr>
          <w:rFonts w:cs="Arial"/>
          <w:b w:val="0"/>
          <w:bCs/>
          <w:color w:val="auto"/>
          <w:sz w:val="20"/>
        </w:rPr>
        <w:t>”,</w:t>
      </w:r>
      <w:r>
        <w:rPr>
          <w:rFonts w:cs="Arial"/>
          <w:b w:val="0"/>
          <w:bCs/>
          <w:color w:val="auto"/>
          <w:sz w:val="20"/>
        </w:rPr>
        <w:t xml:space="preserve"> konulu seminer, İzmir, 19-Ocak, 2011. </w:t>
      </w:r>
    </w:p>
    <w:p w:rsidR="000115C2" w:rsidRDefault="000115C2" w:rsidP="000115C2">
      <w:pPr>
        <w:pStyle w:val="GvdeMetniGirintisi"/>
        <w:ind w:firstLine="0"/>
        <w:rPr>
          <w:rFonts w:cs="Arial"/>
          <w:b w:val="0"/>
          <w:bCs/>
          <w:color w:val="auto"/>
          <w:sz w:val="20"/>
        </w:rPr>
      </w:pPr>
      <w:r>
        <w:rPr>
          <w:rFonts w:cs="Arial"/>
          <w:bCs/>
          <w:color w:val="auto"/>
          <w:sz w:val="20"/>
        </w:rPr>
        <w:lastRenderedPageBreak/>
        <w:t xml:space="preserve">F1.5. B. Zengel, </w:t>
      </w:r>
      <w:r w:rsidRPr="00B5471A">
        <w:rPr>
          <w:rFonts w:cs="Arial"/>
          <w:b w:val="0"/>
          <w:bCs/>
          <w:color w:val="auto"/>
          <w:sz w:val="20"/>
        </w:rPr>
        <w:t>TCS</w:t>
      </w:r>
      <w:r>
        <w:rPr>
          <w:rFonts w:cs="Arial"/>
          <w:b w:val="0"/>
          <w:bCs/>
          <w:color w:val="auto"/>
          <w:sz w:val="20"/>
        </w:rPr>
        <w:t xml:space="preserve">B İzmir Bozyaka Eğitim ve Araştırma Hastanesi, Kanser Haftası dahilinde </w:t>
      </w:r>
      <w:r w:rsidRPr="00B5471A">
        <w:rPr>
          <w:rFonts w:cs="Arial"/>
          <w:b w:val="0"/>
          <w:color w:val="auto"/>
          <w:sz w:val="20"/>
        </w:rPr>
        <w:t>“</w:t>
      </w:r>
      <w:r>
        <w:rPr>
          <w:rFonts w:cs="Arial"/>
          <w:b w:val="0"/>
          <w:color w:val="auto"/>
          <w:sz w:val="20"/>
        </w:rPr>
        <w:t xml:space="preserve">Meme </w:t>
      </w:r>
      <w:r w:rsidRPr="00B5471A">
        <w:rPr>
          <w:rFonts w:cs="Arial"/>
          <w:b w:val="0"/>
          <w:color w:val="auto"/>
          <w:sz w:val="20"/>
        </w:rPr>
        <w:t>Kanser</w:t>
      </w:r>
      <w:r>
        <w:rPr>
          <w:rFonts w:cs="Arial"/>
          <w:b w:val="0"/>
          <w:color w:val="auto"/>
          <w:sz w:val="20"/>
        </w:rPr>
        <w:t>i ve Erken Tanı</w:t>
      </w:r>
      <w:r w:rsidRPr="00B5471A">
        <w:rPr>
          <w:rFonts w:cs="Arial"/>
          <w:b w:val="0"/>
          <w:bCs/>
          <w:color w:val="auto"/>
          <w:sz w:val="20"/>
        </w:rPr>
        <w:t>”,</w:t>
      </w:r>
      <w:r>
        <w:rPr>
          <w:rFonts w:cs="Arial"/>
          <w:b w:val="0"/>
          <w:bCs/>
          <w:color w:val="auto"/>
          <w:sz w:val="20"/>
        </w:rPr>
        <w:t xml:space="preserve"> konulu seminer, İzmir, 7-Nisan, 2011.</w:t>
      </w:r>
    </w:p>
    <w:p w:rsidR="004C5A3A" w:rsidRDefault="000115C2" w:rsidP="004C5A3A">
      <w:pPr>
        <w:pStyle w:val="GvdeMetniGirintisi"/>
        <w:ind w:firstLine="0"/>
        <w:rPr>
          <w:rFonts w:cs="Arial"/>
          <w:b w:val="0"/>
          <w:bCs/>
          <w:color w:val="auto"/>
          <w:sz w:val="20"/>
        </w:rPr>
      </w:pPr>
      <w:r>
        <w:rPr>
          <w:rFonts w:cs="Arial"/>
          <w:bCs/>
          <w:color w:val="auto"/>
          <w:sz w:val="20"/>
        </w:rPr>
        <w:t>F1.6</w:t>
      </w:r>
      <w:r w:rsidR="004C5A3A">
        <w:rPr>
          <w:rFonts w:cs="Arial"/>
          <w:bCs/>
          <w:color w:val="auto"/>
          <w:sz w:val="20"/>
        </w:rPr>
        <w:t xml:space="preserve">. B. Zengel, </w:t>
      </w:r>
      <w:r w:rsidR="004C5A3A" w:rsidRPr="00550CBE">
        <w:rPr>
          <w:rFonts w:cs="Arial"/>
          <w:b w:val="0"/>
          <w:bCs/>
          <w:color w:val="auto"/>
          <w:sz w:val="20"/>
        </w:rPr>
        <w:t>İzmir</w:t>
      </w:r>
      <w:r w:rsidR="004C5A3A">
        <w:rPr>
          <w:rFonts w:cs="Arial"/>
          <w:b w:val="0"/>
          <w:bCs/>
          <w:color w:val="auto"/>
          <w:sz w:val="20"/>
        </w:rPr>
        <w:t xml:space="preserve"> Meme Hastalıkları Derneği 2009-2010 Dönemi Bilimsel Toplantıları Dahilinde</w:t>
      </w:r>
      <w:r w:rsidR="007F1A00">
        <w:rPr>
          <w:rFonts w:cs="Arial"/>
          <w:b w:val="0"/>
          <w:bCs/>
          <w:color w:val="auto"/>
          <w:sz w:val="20"/>
        </w:rPr>
        <w:t xml:space="preserve"> </w:t>
      </w:r>
      <w:r w:rsidR="004C5A3A" w:rsidRPr="00B5471A">
        <w:rPr>
          <w:rFonts w:cs="Arial"/>
          <w:b w:val="0"/>
          <w:color w:val="auto"/>
          <w:sz w:val="20"/>
        </w:rPr>
        <w:t>“</w:t>
      </w:r>
      <w:r w:rsidR="004C5A3A">
        <w:rPr>
          <w:rFonts w:cs="Arial"/>
          <w:b w:val="0"/>
          <w:color w:val="auto"/>
          <w:sz w:val="20"/>
        </w:rPr>
        <w:t>Lobüler Kanser Farklı Mıdır?</w:t>
      </w:r>
      <w:r w:rsidR="004C5A3A" w:rsidRPr="00B5471A">
        <w:rPr>
          <w:rFonts w:cs="Arial"/>
          <w:b w:val="0"/>
          <w:bCs/>
          <w:color w:val="auto"/>
          <w:sz w:val="20"/>
        </w:rPr>
        <w:t>”,</w:t>
      </w:r>
      <w:r w:rsidR="004C5A3A">
        <w:rPr>
          <w:rFonts w:cs="Arial"/>
          <w:b w:val="0"/>
          <w:bCs/>
          <w:color w:val="auto"/>
          <w:sz w:val="20"/>
        </w:rPr>
        <w:t xml:space="preserve"> konulu seminerde Cerrahi Tedavi, İzmir, 15-Nisan-2010.</w:t>
      </w:r>
    </w:p>
    <w:p w:rsidR="004C5A3A" w:rsidRDefault="000115C2" w:rsidP="004C5A3A">
      <w:pPr>
        <w:pStyle w:val="GvdeMetniGirintisi"/>
        <w:ind w:firstLine="0"/>
        <w:rPr>
          <w:rFonts w:cs="Arial"/>
          <w:b w:val="0"/>
          <w:bCs/>
          <w:color w:val="auto"/>
          <w:sz w:val="20"/>
        </w:rPr>
      </w:pPr>
      <w:r>
        <w:rPr>
          <w:rFonts w:cs="Arial"/>
          <w:bCs/>
          <w:color w:val="auto"/>
          <w:sz w:val="20"/>
        </w:rPr>
        <w:t>F1.7</w:t>
      </w:r>
      <w:r w:rsidR="004C5A3A">
        <w:rPr>
          <w:rFonts w:cs="Arial"/>
          <w:bCs/>
          <w:color w:val="auto"/>
          <w:sz w:val="20"/>
        </w:rPr>
        <w:t xml:space="preserve">. B. Zengel, </w:t>
      </w:r>
      <w:r w:rsidR="004C5A3A" w:rsidRPr="00550CBE">
        <w:rPr>
          <w:rFonts w:cs="Arial"/>
          <w:b w:val="0"/>
          <w:bCs/>
          <w:color w:val="auto"/>
          <w:sz w:val="20"/>
        </w:rPr>
        <w:t>İzmir</w:t>
      </w:r>
      <w:r w:rsidR="004C5A3A">
        <w:rPr>
          <w:rFonts w:cs="Arial"/>
          <w:b w:val="0"/>
          <w:bCs/>
          <w:color w:val="auto"/>
          <w:sz w:val="20"/>
        </w:rPr>
        <w:t xml:space="preserve"> Meme Hastalıkları Derneği 2010-2011 Dönemi Bilimsel Toplantıları Dahilinde</w:t>
      </w:r>
      <w:r w:rsidR="003E2021">
        <w:rPr>
          <w:rFonts w:cs="Arial"/>
          <w:b w:val="0"/>
          <w:bCs/>
          <w:color w:val="auto"/>
          <w:sz w:val="20"/>
        </w:rPr>
        <w:t xml:space="preserve"> </w:t>
      </w:r>
      <w:r w:rsidR="004C5A3A" w:rsidRPr="00B5471A">
        <w:rPr>
          <w:rFonts w:cs="Arial"/>
          <w:b w:val="0"/>
          <w:color w:val="auto"/>
          <w:sz w:val="20"/>
        </w:rPr>
        <w:t>“</w:t>
      </w:r>
      <w:r w:rsidR="004C5A3A">
        <w:rPr>
          <w:rFonts w:cs="Arial"/>
          <w:b w:val="0"/>
          <w:color w:val="auto"/>
          <w:sz w:val="20"/>
        </w:rPr>
        <w:t>Olgu Sunumu</w:t>
      </w:r>
      <w:r w:rsidR="004C5A3A" w:rsidRPr="00B5471A">
        <w:rPr>
          <w:rFonts w:cs="Arial"/>
          <w:b w:val="0"/>
          <w:bCs/>
          <w:color w:val="auto"/>
          <w:sz w:val="20"/>
        </w:rPr>
        <w:t>”,</w:t>
      </w:r>
      <w:r w:rsidR="004C5A3A">
        <w:rPr>
          <w:rFonts w:cs="Arial"/>
          <w:b w:val="0"/>
          <w:bCs/>
          <w:color w:val="auto"/>
          <w:sz w:val="20"/>
        </w:rPr>
        <w:t xml:space="preserve"> konulu seminer, İzmir, 13-Ocak-2011.</w:t>
      </w:r>
    </w:p>
    <w:p w:rsidR="00923B42" w:rsidRDefault="00923B42" w:rsidP="00923B42">
      <w:pPr>
        <w:pStyle w:val="GvdeMetniGirintisi"/>
        <w:ind w:firstLine="0"/>
        <w:rPr>
          <w:rFonts w:cs="Arial"/>
          <w:b w:val="0"/>
          <w:bCs/>
          <w:color w:val="auto"/>
          <w:sz w:val="20"/>
        </w:rPr>
      </w:pPr>
      <w:r>
        <w:rPr>
          <w:rFonts w:cs="Arial"/>
          <w:bCs/>
          <w:color w:val="auto"/>
          <w:sz w:val="20"/>
        </w:rPr>
        <w:t>F1.</w:t>
      </w:r>
      <w:r w:rsidR="004C5A3A">
        <w:rPr>
          <w:rFonts w:cs="Arial"/>
          <w:bCs/>
          <w:color w:val="auto"/>
          <w:sz w:val="20"/>
        </w:rPr>
        <w:t>8</w:t>
      </w:r>
      <w:r>
        <w:rPr>
          <w:rFonts w:cs="Arial"/>
          <w:bCs/>
          <w:color w:val="auto"/>
          <w:sz w:val="20"/>
        </w:rPr>
        <w:t xml:space="preserve">. B. Zengel, </w:t>
      </w:r>
      <w:r w:rsidRPr="00B5471A">
        <w:rPr>
          <w:rFonts w:cs="Arial"/>
          <w:b w:val="0"/>
          <w:bCs/>
          <w:color w:val="auto"/>
          <w:sz w:val="20"/>
        </w:rPr>
        <w:t>TCS</w:t>
      </w:r>
      <w:r>
        <w:rPr>
          <w:rFonts w:cs="Arial"/>
          <w:b w:val="0"/>
          <w:bCs/>
          <w:color w:val="auto"/>
          <w:sz w:val="20"/>
        </w:rPr>
        <w:t>B İzmir Bozyaka Eğitim ve Araştırma Hastanesi, Cerrahi Eğitim Seminerleri dahilinde</w:t>
      </w:r>
      <w:r w:rsidR="00D71493">
        <w:rPr>
          <w:rFonts w:cs="Arial"/>
          <w:b w:val="0"/>
          <w:bCs/>
          <w:color w:val="auto"/>
          <w:sz w:val="20"/>
        </w:rPr>
        <w:t xml:space="preserve"> </w:t>
      </w:r>
      <w:r w:rsidRPr="00B5471A">
        <w:rPr>
          <w:rFonts w:cs="Arial"/>
          <w:b w:val="0"/>
          <w:color w:val="auto"/>
          <w:sz w:val="20"/>
        </w:rPr>
        <w:t>“</w:t>
      </w:r>
      <w:r>
        <w:rPr>
          <w:rFonts w:cs="Arial"/>
          <w:b w:val="0"/>
          <w:color w:val="auto"/>
          <w:sz w:val="20"/>
        </w:rPr>
        <w:t xml:space="preserve">Meme </w:t>
      </w:r>
      <w:r w:rsidRPr="00B5471A">
        <w:rPr>
          <w:rFonts w:cs="Arial"/>
          <w:b w:val="0"/>
          <w:color w:val="auto"/>
          <w:sz w:val="20"/>
        </w:rPr>
        <w:t>K</w:t>
      </w:r>
      <w:r w:rsidR="00651A9E">
        <w:rPr>
          <w:rFonts w:cs="Arial"/>
          <w:b w:val="0"/>
          <w:color w:val="auto"/>
          <w:sz w:val="20"/>
        </w:rPr>
        <w:t>oruyucu Cerrahi ve Mastektomi Yapılan Hastalarda Genel Sağkalım Analizinin Literatür Eşliğinde Değerlendirilmesi</w:t>
      </w:r>
      <w:r w:rsidRPr="00B5471A">
        <w:rPr>
          <w:rFonts w:cs="Arial"/>
          <w:b w:val="0"/>
          <w:bCs/>
          <w:color w:val="auto"/>
          <w:sz w:val="20"/>
        </w:rPr>
        <w:t>”,</w:t>
      </w:r>
      <w:r w:rsidR="00651A9E">
        <w:rPr>
          <w:rFonts w:cs="Arial"/>
          <w:b w:val="0"/>
          <w:bCs/>
          <w:color w:val="auto"/>
          <w:sz w:val="20"/>
        </w:rPr>
        <w:t xml:space="preserve"> konulu seminer, İzmir, 16</w:t>
      </w:r>
      <w:r>
        <w:rPr>
          <w:rFonts w:cs="Arial"/>
          <w:b w:val="0"/>
          <w:bCs/>
          <w:color w:val="auto"/>
          <w:sz w:val="20"/>
        </w:rPr>
        <w:t>-</w:t>
      </w:r>
      <w:r w:rsidR="00651A9E">
        <w:rPr>
          <w:rFonts w:cs="Arial"/>
          <w:b w:val="0"/>
          <w:bCs/>
          <w:color w:val="auto"/>
          <w:sz w:val="20"/>
        </w:rPr>
        <w:t>Mart</w:t>
      </w:r>
      <w:r>
        <w:rPr>
          <w:rFonts w:cs="Arial"/>
          <w:b w:val="0"/>
          <w:bCs/>
          <w:color w:val="auto"/>
          <w:sz w:val="20"/>
        </w:rPr>
        <w:t>, 201</w:t>
      </w:r>
      <w:r w:rsidR="00651A9E">
        <w:rPr>
          <w:rFonts w:cs="Arial"/>
          <w:b w:val="0"/>
          <w:bCs/>
          <w:color w:val="auto"/>
          <w:sz w:val="20"/>
        </w:rPr>
        <w:t>2</w:t>
      </w:r>
      <w:r>
        <w:rPr>
          <w:rFonts w:cs="Arial"/>
          <w:b w:val="0"/>
          <w:bCs/>
          <w:color w:val="auto"/>
          <w:sz w:val="20"/>
        </w:rPr>
        <w:t>.</w:t>
      </w:r>
    </w:p>
    <w:p w:rsidR="004C5A3A" w:rsidRDefault="004C5A3A" w:rsidP="004C5A3A">
      <w:pPr>
        <w:jc w:val="both"/>
        <w:rPr>
          <w:rFonts w:ascii="Verdana" w:hAnsi="Verdana" w:cs="Arial"/>
          <w:bCs/>
          <w:sz w:val="20"/>
        </w:rPr>
      </w:pPr>
      <w:r>
        <w:rPr>
          <w:rFonts w:ascii="Verdana" w:hAnsi="Verdana"/>
          <w:b/>
          <w:sz w:val="20"/>
          <w:szCs w:val="20"/>
        </w:rPr>
        <w:t>F1.</w:t>
      </w:r>
      <w:r w:rsidR="000275A0">
        <w:rPr>
          <w:rFonts w:ascii="Verdana" w:hAnsi="Verdana"/>
          <w:b/>
          <w:sz w:val="20"/>
          <w:szCs w:val="20"/>
        </w:rPr>
        <w:t>9</w:t>
      </w:r>
      <w:r>
        <w:rPr>
          <w:rFonts w:ascii="Verdana" w:hAnsi="Verdana"/>
          <w:b/>
          <w:sz w:val="20"/>
          <w:szCs w:val="20"/>
        </w:rPr>
        <w:t>. B. Zengel,</w:t>
      </w:r>
      <w:r w:rsidR="00A05AF0">
        <w:rPr>
          <w:rFonts w:ascii="Verdana" w:hAnsi="Verdana"/>
          <w:b/>
          <w:sz w:val="20"/>
          <w:szCs w:val="20"/>
        </w:rPr>
        <w:t xml:space="preserve"> </w:t>
      </w:r>
      <w:r w:rsidRPr="00866268">
        <w:rPr>
          <w:rFonts w:ascii="Verdana" w:hAnsi="Verdana"/>
          <w:sz w:val="20"/>
          <w:szCs w:val="20"/>
        </w:rPr>
        <w:t>TCSB Türkiye Kamu Hastaneleri Kurumu İzmir (Güney) İli Kamu Hastaneleri Genel Sekreterliği İzmir Bozyaka Eğitim ve Araştırma Hastanesi</w:t>
      </w:r>
      <w:r w:rsidRPr="00866268">
        <w:rPr>
          <w:rFonts w:ascii="Verdana" w:hAnsi="Verdana"/>
          <w:sz w:val="20"/>
        </w:rPr>
        <w:t xml:space="preserve">, </w:t>
      </w:r>
      <w:r w:rsidRPr="00866268">
        <w:rPr>
          <w:rFonts w:ascii="Verdana" w:hAnsi="Verdana" w:cs="Arial"/>
          <w:bCs/>
          <w:sz w:val="20"/>
        </w:rPr>
        <w:t>Cerrahi Eğitim Seminerleri dahilinde</w:t>
      </w:r>
      <w:r w:rsidR="00A05AF0">
        <w:rPr>
          <w:rFonts w:ascii="Verdana" w:hAnsi="Verdana" w:cs="Arial"/>
          <w:bCs/>
          <w:sz w:val="20"/>
        </w:rPr>
        <w:t xml:space="preserve"> </w:t>
      </w:r>
      <w:r w:rsidRPr="00866268">
        <w:rPr>
          <w:rFonts w:ascii="Verdana" w:hAnsi="Verdana" w:cs="Arial"/>
          <w:sz w:val="20"/>
        </w:rPr>
        <w:t xml:space="preserve">“Meme </w:t>
      </w:r>
      <w:r>
        <w:rPr>
          <w:rFonts w:ascii="Verdana" w:hAnsi="Verdana" w:cs="Arial"/>
          <w:sz w:val="20"/>
        </w:rPr>
        <w:t>Semptomlarına Yaklaşım ve Benign Meme Hastalıkları</w:t>
      </w:r>
      <w:r w:rsidRPr="00866268">
        <w:rPr>
          <w:rFonts w:ascii="Verdana" w:hAnsi="Verdana" w:cs="Arial"/>
          <w:bCs/>
          <w:sz w:val="20"/>
        </w:rPr>
        <w:t>”, konulu seminer, İzmir, 1</w:t>
      </w:r>
      <w:r>
        <w:rPr>
          <w:rFonts w:ascii="Verdana" w:hAnsi="Verdana" w:cs="Arial"/>
          <w:bCs/>
          <w:sz w:val="20"/>
        </w:rPr>
        <w:t>7-Nisan</w:t>
      </w:r>
      <w:r w:rsidRPr="00866268">
        <w:rPr>
          <w:rFonts w:ascii="Verdana" w:hAnsi="Verdana" w:cs="Arial"/>
          <w:bCs/>
          <w:sz w:val="20"/>
        </w:rPr>
        <w:t>, 201</w:t>
      </w:r>
      <w:r>
        <w:rPr>
          <w:rFonts w:ascii="Verdana" w:hAnsi="Verdana" w:cs="Arial"/>
          <w:bCs/>
          <w:sz w:val="20"/>
        </w:rPr>
        <w:t>5</w:t>
      </w:r>
      <w:r w:rsidRPr="00866268">
        <w:rPr>
          <w:rFonts w:ascii="Verdana" w:hAnsi="Verdana" w:cs="Arial"/>
          <w:bCs/>
          <w:sz w:val="20"/>
        </w:rPr>
        <w:t>.</w:t>
      </w:r>
    </w:p>
    <w:p w:rsidR="00721AE7" w:rsidRPr="00866268" w:rsidRDefault="00721AE7" w:rsidP="004C5A3A">
      <w:pPr>
        <w:jc w:val="both"/>
        <w:rPr>
          <w:rFonts w:ascii="Verdana" w:hAnsi="Verdana"/>
          <w:sz w:val="20"/>
          <w:szCs w:val="20"/>
        </w:rPr>
      </w:pPr>
    </w:p>
    <w:p w:rsidR="009B6959" w:rsidRPr="009B6959" w:rsidRDefault="009B6959" w:rsidP="009B6959">
      <w:pPr>
        <w:shd w:val="clear" w:color="auto" w:fill="FFFFFF"/>
        <w:rPr>
          <w:rFonts w:ascii="Verdana" w:hAnsi="Verdana" w:cs="Arial"/>
          <w:sz w:val="20"/>
          <w:szCs w:val="19"/>
        </w:rPr>
      </w:pPr>
      <w:r>
        <w:rPr>
          <w:rFonts w:ascii="Verdana" w:hAnsi="Verdana" w:cs="Arial"/>
          <w:b/>
          <w:sz w:val="20"/>
          <w:szCs w:val="19"/>
        </w:rPr>
        <w:t>F1.1</w:t>
      </w:r>
      <w:r w:rsidR="000275A0">
        <w:rPr>
          <w:rFonts w:ascii="Verdana" w:hAnsi="Verdana" w:cs="Arial"/>
          <w:b/>
          <w:sz w:val="20"/>
          <w:szCs w:val="19"/>
        </w:rPr>
        <w:t>0</w:t>
      </w:r>
      <w:r>
        <w:rPr>
          <w:rFonts w:ascii="Verdana" w:hAnsi="Verdana" w:cs="Arial"/>
          <w:b/>
          <w:sz w:val="20"/>
          <w:szCs w:val="19"/>
        </w:rPr>
        <w:t xml:space="preserve">. </w:t>
      </w:r>
      <w:r>
        <w:rPr>
          <w:rFonts w:ascii="Verdana" w:hAnsi="Verdana" w:cs="Arial"/>
          <w:sz w:val="20"/>
          <w:szCs w:val="19"/>
        </w:rPr>
        <w:t xml:space="preserve">İzmir Meme Hastalıkları Derneği, TCSB </w:t>
      </w:r>
      <w:r w:rsidRPr="00866268">
        <w:rPr>
          <w:rFonts w:ascii="Verdana" w:hAnsi="Verdana"/>
          <w:sz w:val="20"/>
          <w:szCs w:val="20"/>
        </w:rPr>
        <w:t>Türkiye Kamu Hastaneleri Kurumu İzmir (Güney) İli Kamu Hastaneleri Genel Sekreterliği</w:t>
      </w:r>
      <w:r w:rsidRPr="009B6959">
        <w:rPr>
          <w:rFonts w:ascii="Verdana" w:hAnsi="Verdana" w:cs="Arial"/>
          <w:sz w:val="20"/>
          <w:szCs w:val="19"/>
        </w:rPr>
        <w:t xml:space="preserve"> İzmir Bozyaka Eğitim ve Araştırma Hastanesi</w:t>
      </w:r>
      <w:r>
        <w:rPr>
          <w:rFonts w:ascii="Verdana" w:hAnsi="Verdana" w:cs="Arial"/>
          <w:sz w:val="20"/>
          <w:szCs w:val="19"/>
        </w:rPr>
        <w:t xml:space="preserve">, </w:t>
      </w:r>
      <w:r w:rsidRPr="009B6959">
        <w:rPr>
          <w:rFonts w:ascii="Verdana" w:hAnsi="Verdana" w:cs="Arial"/>
          <w:sz w:val="20"/>
          <w:szCs w:val="19"/>
        </w:rPr>
        <w:t>Kanser Haftası Programı kapsamında Meme Kanserinde Farkındalık</w:t>
      </w:r>
    </w:p>
    <w:p w:rsidR="009B6959" w:rsidRPr="009B6959" w:rsidRDefault="009B6959" w:rsidP="009B6959">
      <w:pPr>
        <w:shd w:val="clear" w:color="auto" w:fill="FFFFFF"/>
        <w:rPr>
          <w:rFonts w:ascii="Verdana" w:hAnsi="Verdana" w:cs="Arial"/>
          <w:sz w:val="20"/>
          <w:szCs w:val="19"/>
        </w:rPr>
      </w:pPr>
      <w:r w:rsidRPr="009B6959">
        <w:rPr>
          <w:rFonts w:ascii="Verdana" w:hAnsi="Verdana" w:cs="Arial"/>
          <w:sz w:val="20"/>
          <w:szCs w:val="19"/>
        </w:rPr>
        <w:t>Tarih: 05-Nisan-2016</w:t>
      </w:r>
    </w:p>
    <w:p w:rsidR="009B6959" w:rsidRPr="009B6959" w:rsidRDefault="009B6959" w:rsidP="009B6959">
      <w:pPr>
        <w:shd w:val="clear" w:color="auto" w:fill="FFFFFF"/>
        <w:rPr>
          <w:rFonts w:ascii="Verdana" w:hAnsi="Verdana" w:cs="Arial"/>
          <w:sz w:val="20"/>
          <w:szCs w:val="19"/>
        </w:rPr>
      </w:pPr>
      <w:r>
        <w:rPr>
          <w:rFonts w:ascii="Verdana" w:hAnsi="Verdana" w:cs="Arial"/>
          <w:sz w:val="20"/>
          <w:szCs w:val="19"/>
        </w:rPr>
        <w:t xml:space="preserve">Moderatör: </w:t>
      </w:r>
      <w:r w:rsidRPr="00C125BB">
        <w:rPr>
          <w:rFonts w:ascii="Verdana" w:hAnsi="Verdana" w:cs="Arial"/>
          <w:b/>
          <w:sz w:val="20"/>
          <w:szCs w:val="19"/>
        </w:rPr>
        <w:t>Doç.Dr. Baha ZENGEL</w:t>
      </w:r>
      <w:r w:rsidR="00C125BB">
        <w:rPr>
          <w:rFonts w:ascii="Verdana" w:hAnsi="Verdana" w:cs="Arial"/>
          <w:b/>
          <w:sz w:val="20"/>
          <w:szCs w:val="19"/>
        </w:rPr>
        <w:t xml:space="preserve"> (MD PhD)</w:t>
      </w:r>
    </w:p>
    <w:p w:rsidR="009B6959" w:rsidRPr="009B6959" w:rsidRDefault="009B6959" w:rsidP="009B6959">
      <w:pPr>
        <w:shd w:val="clear" w:color="auto" w:fill="FFFFFF"/>
        <w:rPr>
          <w:rFonts w:ascii="Verdana" w:hAnsi="Verdana" w:cs="Arial"/>
          <w:sz w:val="20"/>
          <w:szCs w:val="19"/>
        </w:rPr>
      </w:pPr>
      <w:r w:rsidRPr="009B6959">
        <w:rPr>
          <w:rFonts w:ascii="Verdana" w:hAnsi="Verdana" w:cs="Arial"/>
          <w:sz w:val="20"/>
          <w:szCs w:val="19"/>
        </w:rPr>
        <w:t xml:space="preserve">Meme Kanserinde Semptomlar ve Tanı: </w:t>
      </w:r>
      <w:r w:rsidRPr="009B6959">
        <w:rPr>
          <w:rFonts w:ascii="Verdana" w:hAnsi="Verdana" w:cs="Arial"/>
          <w:b/>
          <w:sz w:val="20"/>
          <w:szCs w:val="19"/>
        </w:rPr>
        <w:t>Doç. Dr. Baha ZENGEL</w:t>
      </w:r>
      <w:r w:rsidR="00C125BB">
        <w:rPr>
          <w:rFonts w:ascii="Verdana" w:hAnsi="Verdana" w:cs="Arial"/>
          <w:b/>
          <w:sz w:val="20"/>
          <w:szCs w:val="19"/>
        </w:rPr>
        <w:t xml:space="preserve"> (MD PhD)</w:t>
      </w:r>
    </w:p>
    <w:p w:rsidR="009B6959" w:rsidRPr="009B6959" w:rsidRDefault="009B6959" w:rsidP="009B6959">
      <w:pPr>
        <w:shd w:val="clear" w:color="auto" w:fill="FFFFFF"/>
        <w:rPr>
          <w:rFonts w:ascii="Verdana" w:hAnsi="Verdana" w:cs="Arial"/>
          <w:sz w:val="20"/>
          <w:szCs w:val="19"/>
        </w:rPr>
      </w:pPr>
      <w:r w:rsidRPr="009B6959">
        <w:rPr>
          <w:rFonts w:ascii="Verdana" w:hAnsi="Verdana" w:cs="Arial"/>
          <w:sz w:val="20"/>
          <w:szCs w:val="19"/>
        </w:rPr>
        <w:t>Meme Kanserinde Tarama ve Görüntüleme Yöntemleri: Doç. Dr. Zehra Hilal ADIBELLİ</w:t>
      </w:r>
    </w:p>
    <w:p w:rsidR="009B6959" w:rsidRDefault="009B6959" w:rsidP="009B6959">
      <w:pPr>
        <w:shd w:val="clear" w:color="auto" w:fill="FFFFFF"/>
        <w:rPr>
          <w:rFonts w:ascii="Verdana" w:hAnsi="Verdana" w:cs="Arial"/>
          <w:sz w:val="20"/>
          <w:szCs w:val="19"/>
        </w:rPr>
      </w:pPr>
      <w:r w:rsidRPr="009B6959">
        <w:rPr>
          <w:rFonts w:ascii="Verdana" w:hAnsi="Verdana" w:cs="Arial"/>
          <w:sz w:val="20"/>
          <w:szCs w:val="19"/>
        </w:rPr>
        <w:t>Meme Kanserinde Tedavi: Doç. Dr. Mustafa EMİROĞLU</w:t>
      </w:r>
    </w:p>
    <w:p w:rsidR="009B6959" w:rsidRPr="009B6959" w:rsidRDefault="009B6959" w:rsidP="009B6959">
      <w:pPr>
        <w:shd w:val="clear" w:color="auto" w:fill="FFFFFF"/>
        <w:rPr>
          <w:rFonts w:ascii="Verdana" w:hAnsi="Verdana" w:cs="Arial"/>
          <w:sz w:val="20"/>
          <w:szCs w:val="19"/>
        </w:rPr>
      </w:pPr>
      <w:r>
        <w:rPr>
          <w:rFonts w:ascii="Verdana" w:hAnsi="Verdana" w:cs="Arial"/>
          <w:sz w:val="20"/>
          <w:szCs w:val="19"/>
        </w:rPr>
        <w:t>Soru-Cevap</w:t>
      </w:r>
    </w:p>
    <w:p w:rsidR="009B6959" w:rsidRDefault="009B6959" w:rsidP="00721AE7">
      <w:pPr>
        <w:pStyle w:val="GvdeMetniGirintisi"/>
        <w:rPr>
          <w:rFonts w:cs="Arial"/>
          <w:b w:val="0"/>
          <w:bCs/>
          <w:color w:val="auto"/>
          <w:sz w:val="20"/>
        </w:rPr>
      </w:pPr>
      <w:r>
        <w:rPr>
          <w:rFonts w:cs="Arial"/>
          <w:b w:val="0"/>
          <w:bCs/>
          <w:color w:val="auto"/>
          <w:sz w:val="20"/>
        </w:rPr>
        <w:tab/>
      </w:r>
      <w:r>
        <w:rPr>
          <w:rFonts w:cs="Arial"/>
          <w:bCs/>
          <w:color w:val="auto"/>
          <w:sz w:val="20"/>
        </w:rPr>
        <w:t>F1.1</w:t>
      </w:r>
      <w:r w:rsidR="000275A0">
        <w:rPr>
          <w:rFonts w:cs="Arial"/>
          <w:bCs/>
          <w:color w:val="auto"/>
          <w:sz w:val="20"/>
        </w:rPr>
        <w:t>1</w:t>
      </w:r>
      <w:r>
        <w:rPr>
          <w:rFonts w:cs="Arial"/>
          <w:bCs/>
          <w:color w:val="auto"/>
          <w:sz w:val="20"/>
        </w:rPr>
        <w:t xml:space="preserve">. </w:t>
      </w:r>
      <w:r w:rsidRPr="009B6959">
        <w:rPr>
          <w:rFonts w:cs="Arial"/>
          <w:b w:val="0"/>
          <w:color w:val="auto"/>
          <w:sz w:val="20"/>
          <w:szCs w:val="19"/>
        </w:rPr>
        <w:t>İzmir Meme Hastalıkları Derneği,</w:t>
      </w:r>
      <w:r w:rsidR="00826293">
        <w:rPr>
          <w:rFonts w:cs="Arial"/>
          <w:b w:val="0"/>
          <w:color w:val="auto"/>
          <w:sz w:val="20"/>
          <w:szCs w:val="19"/>
        </w:rPr>
        <w:t xml:space="preserve"> </w:t>
      </w:r>
      <w:r w:rsidRPr="009B6959">
        <w:rPr>
          <w:rFonts w:cs="Arial"/>
          <w:b w:val="0"/>
          <w:bCs/>
          <w:color w:val="auto"/>
          <w:sz w:val="20"/>
        </w:rPr>
        <w:t>Aliağa Devlet Hastanesi</w:t>
      </w:r>
      <w:r>
        <w:rPr>
          <w:rFonts w:cs="Arial"/>
          <w:b w:val="0"/>
          <w:bCs/>
          <w:color w:val="auto"/>
          <w:sz w:val="20"/>
        </w:rPr>
        <w:t>,</w:t>
      </w:r>
      <w:r w:rsidR="00A05AF0">
        <w:rPr>
          <w:rFonts w:cs="Arial"/>
          <w:b w:val="0"/>
          <w:bCs/>
          <w:color w:val="auto"/>
          <w:sz w:val="20"/>
        </w:rPr>
        <w:t xml:space="preserve"> </w:t>
      </w:r>
      <w:r w:rsidRPr="009B6959">
        <w:rPr>
          <w:rFonts w:cs="Arial"/>
          <w:b w:val="0"/>
          <w:color w:val="auto"/>
          <w:sz w:val="20"/>
          <w:szCs w:val="19"/>
        </w:rPr>
        <w:t>Kanser Haftası Programı kapsamında Meme Kanserinde Farkındalık</w:t>
      </w:r>
      <w:r w:rsidR="005D09D9">
        <w:rPr>
          <w:rFonts w:cs="Arial"/>
          <w:b w:val="0"/>
          <w:color w:val="auto"/>
          <w:sz w:val="20"/>
          <w:szCs w:val="19"/>
        </w:rPr>
        <w:t xml:space="preserve"> </w:t>
      </w:r>
      <w:r>
        <w:rPr>
          <w:rFonts w:cs="Arial"/>
          <w:b w:val="0"/>
          <w:bCs/>
          <w:color w:val="auto"/>
          <w:sz w:val="20"/>
        </w:rPr>
        <w:t xml:space="preserve">Tarih: </w:t>
      </w:r>
      <w:r w:rsidRPr="009B6959">
        <w:rPr>
          <w:rFonts w:cs="Arial"/>
          <w:b w:val="0"/>
          <w:bCs/>
          <w:color w:val="auto"/>
          <w:sz w:val="20"/>
        </w:rPr>
        <w:t xml:space="preserve">6 Nisan 2016 </w:t>
      </w:r>
    </w:p>
    <w:p w:rsidR="00A620B7" w:rsidRPr="00A620B7" w:rsidRDefault="00A620B7" w:rsidP="00A620B7">
      <w:pPr>
        <w:shd w:val="clear" w:color="auto" w:fill="FFFFFF"/>
        <w:rPr>
          <w:rFonts w:ascii="Verdana" w:hAnsi="Verdana" w:cs="Arial"/>
          <w:sz w:val="20"/>
          <w:szCs w:val="19"/>
        </w:rPr>
      </w:pPr>
      <w:r>
        <w:rPr>
          <w:rFonts w:ascii="Verdana" w:hAnsi="Verdana" w:cs="Arial"/>
          <w:sz w:val="20"/>
          <w:szCs w:val="19"/>
        </w:rPr>
        <w:t xml:space="preserve">Moderatör: </w:t>
      </w:r>
      <w:r w:rsidRPr="00A620B7">
        <w:rPr>
          <w:rFonts w:ascii="Verdana" w:hAnsi="Verdana" w:cs="Arial"/>
          <w:bCs/>
          <w:sz w:val="20"/>
        </w:rPr>
        <w:t>Dr. Salim KELEŞOĞLU</w:t>
      </w:r>
    </w:p>
    <w:p w:rsidR="00A620B7" w:rsidRDefault="00A620B7" w:rsidP="00A620B7">
      <w:pPr>
        <w:shd w:val="clear" w:color="auto" w:fill="FFFFFF"/>
        <w:rPr>
          <w:rFonts w:ascii="Verdana" w:hAnsi="Verdana" w:cs="Arial"/>
          <w:sz w:val="20"/>
          <w:szCs w:val="19"/>
        </w:rPr>
      </w:pPr>
      <w:r>
        <w:rPr>
          <w:rFonts w:ascii="Verdana" w:hAnsi="Verdana" w:cs="Arial"/>
          <w:sz w:val="20"/>
          <w:szCs w:val="19"/>
        </w:rPr>
        <w:t>Meme Kanseri</w:t>
      </w:r>
      <w:r w:rsidR="007F1A00">
        <w:rPr>
          <w:rFonts w:ascii="Verdana" w:hAnsi="Verdana" w:cs="Arial"/>
          <w:sz w:val="20"/>
          <w:szCs w:val="19"/>
        </w:rPr>
        <w:t xml:space="preserve"> </w:t>
      </w:r>
      <w:r>
        <w:rPr>
          <w:rFonts w:ascii="Verdana" w:hAnsi="Verdana" w:cs="Arial"/>
          <w:sz w:val="20"/>
          <w:szCs w:val="19"/>
        </w:rPr>
        <w:t>Belirtileri</w:t>
      </w:r>
      <w:r w:rsidRPr="009B6959">
        <w:rPr>
          <w:rFonts w:ascii="Verdana" w:hAnsi="Verdana" w:cs="Arial"/>
          <w:sz w:val="20"/>
          <w:szCs w:val="19"/>
        </w:rPr>
        <w:t xml:space="preserve"> ve Tanı: </w:t>
      </w:r>
      <w:r w:rsidRPr="00A620B7">
        <w:rPr>
          <w:rFonts w:ascii="Verdana" w:hAnsi="Verdana" w:cs="Arial"/>
          <w:bCs/>
          <w:sz w:val="20"/>
        </w:rPr>
        <w:t>Dr. Cem KARAALİ</w:t>
      </w:r>
    </w:p>
    <w:p w:rsidR="00A620B7" w:rsidRDefault="00A620B7" w:rsidP="00A620B7">
      <w:pPr>
        <w:shd w:val="clear" w:color="auto" w:fill="FFFFFF"/>
        <w:rPr>
          <w:rFonts w:ascii="Verdana" w:hAnsi="Verdana" w:cs="Arial"/>
          <w:sz w:val="20"/>
          <w:szCs w:val="19"/>
        </w:rPr>
      </w:pPr>
      <w:r w:rsidRPr="009B6959">
        <w:rPr>
          <w:rFonts w:ascii="Verdana" w:hAnsi="Verdana" w:cs="Arial"/>
          <w:sz w:val="20"/>
          <w:szCs w:val="19"/>
        </w:rPr>
        <w:t xml:space="preserve">Meme Kanserinde Tedavi: </w:t>
      </w:r>
      <w:r w:rsidRPr="00C125BB">
        <w:rPr>
          <w:rFonts w:ascii="Verdana" w:hAnsi="Verdana" w:cs="Arial"/>
          <w:b/>
          <w:sz w:val="20"/>
          <w:szCs w:val="19"/>
        </w:rPr>
        <w:t>Doç.Dr. Baha ZENGEL</w:t>
      </w:r>
      <w:r w:rsidR="00C125BB">
        <w:rPr>
          <w:rFonts w:ascii="Verdana" w:hAnsi="Verdana" w:cs="Arial"/>
          <w:b/>
          <w:sz w:val="20"/>
          <w:szCs w:val="19"/>
        </w:rPr>
        <w:t xml:space="preserve"> (MD PhD)</w:t>
      </w:r>
    </w:p>
    <w:p w:rsidR="00A620B7" w:rsidRDefault="00A620B7" w:rsidP="00A620B7">
      <w:pPr>
        <w:shd w:val="clear" w:color="auto" w:fill="FFFFFF"/>
        <w:rPr>
          <w:rFonts w:ascii="Verdana" w:hAnsi="Verdana" w:cs="Arial"/>
          <w:sz w:val="20"/>
          <w:szCs w:val="19"/>
        </w:rPr>
      </w:pPr>
      <w:r>
        <w:rPr>
          <w:rFonts w:ascii="Verdana" w:hAnsi="Verdana" w:cs="Arial"/>
          <w:sz w:val="20"/>
          <w:szCs w:val="19"/>
        </w:rPr>
        <w:t>Soru-Cevap</w:t>
      </w:r>
    </w:p>
    <w:p w:rsidR="00AD004D" w:rsidRPr="009B6959" w:rsidRDefault="00AD004D" w:rsidP="00A620B7">
      <w:pPr>
        <w:shd w:val="clear" w:color="auto" w:fill="FFFFFF"/>
        <w:rPr>
          <w:rFonts w:ascii="Verdana" w:hAnsi="Verdana" w:cs="Arial"/>
          <w:sz w:val="20"/>
          <w:szCs w:val="19"/>
        </w:rPr>
      </w:pPr>
    </w:p>
    <w:p w:rsidR="007F1A00" w:rsidRDefault="000275A0" w:rsidP="00BA2DB1">
      <w:pPr>
        <w:jc w:val="both"/>
        <w:rPr>
          <w:rFonts w:ascii="Verdana" w:hAnsi="Verdana" w:cs="Arial"/>
          <w:bCs/>
          <w:sz w:val="20"/>
        </w:rPr>
      </w:pPr>
      <w:r>
        <w:rPr>
          <w:rFonts w:ascii="Verdana" w:hAnsi="Verdana" w:cs="Arial"/>
          <w:b/>
          <w:bCs/>
          <w:sz w:val="20"/>
        </w:rPr>
        <w:t>F1.12</w:t>
      </w:r>
      <w:r w:rsidR="007F1A00">
        <w:rPr>
          <w:rFonts w:ascii="Verdana" w:hAnsi="Verdana" w:cs="Arial"/>
          <w:b/>
          <w:bCs/>
          <w:sz w:val="20"/>
        </w:rPr>
        <w:t xml:space="preserve">. </w:t>
      </w:r>
      <w:r w:rsidR="00212464" w:rsidRPr="00C125BB">
        <w:rPr>
          <w:rFonts w:ascii="Verdana" w:hAnsi="Verdana" w:cs="Arial"/>
          <w:b/>
          <w:sz w:val="20"/>
          <w:szCs w:val="19"/>
        </w:rPr>
        <w:t>Doç.Dr. Baha ZENGEL</w:t>
      </w:r>
      <w:r w:rsidR="00212464">
        <w:rPr>
          <w:rFonts w:ascii="Verdana" w:hAnsi="Verdana" w:cs="Arial"/>
          <w:b/>
          <w:sz w:val="20"/>
          <w:szCs w:val="19"/>
        </w:rPr>
        <w:t xml:space="preserve"> (MD PhD)</w:t>
      </w:r>
      <w:r w:rsidR="007F1A00" w:rsidRPr="007F1A00">
        <w:rPr>
          <w:rFonts w:ascii="Verdana" w:hAnsi="Verdana" w:cs="Arial"/>
          <w:b/>
          <w:bCs/>
          <w:sz w:val="20"/>
        </w:rPr>
        <w:t>,</w:t>
      </w:r>
      <w:r w:rsidR="007F1A00" w:rsidRPr="007F1A00">
        <w:rPr>
          <w:rFonts w:ascii="Verdana" w:hAnsi="Verdana" w:cs="Arial"/>
          <w:bCs/>
          <w:sz w:val="20"/>
        </w:rPr>
        <w:t xml:space="preserve"> İzmir</w:t>
      </w:r>
      <w:r w:rsidR="00200C0F">
        <w:rPr>
          <w:rFonts w:ascii="Verdana" w:hAnsi="Verdana" w:cs="Arial"/>
          <w:bCs/>
          <w:sz w:val="20"/>
        </w:rPr>
        <w:t xml:space="preserve"> Meme Hastalıkları Derneği 2016</w:t>
      </w:r>
      <w:r w:rsidR="007F1A00" w:rsidRPr="007F1A00">
        <w:rPr>
          <w:rFonts w:ascii="Verdana" w:hAnsi="Verdana" w:cs="Arial"/>
          <w:bCs/>
          <w:sz w:val="20"/>
        </w:rPr>
        <w:t>-201</w:t>
      </w:r>
      <w:r w:rsidR="00200C0F">
        <w:rPr>
          <w:rFonts w:ascii="Verdana" w:hAnsi="Verdana" w:cs="Arial"/>
          <w:bCs/>
          <w:sz w:val="20"/>
        </w:rPr>
        <w:t>7</w:t>
      </w:r>
      <w:r w:rsidR="007F1A00" w:rsidRPr="007F1A00">
        <w:rPr>
          <w:rFonts w:ascii="Verdana" w:hAnsi="Verdana" w:cs="Arial"/>
          <w:bCs/>
          <w:sz w:val="20"/>
        </w:rPr>
        <w:t xml:space="preserve"> Dönemi Bilimsel Toplantıları Dahilinde </w:t>
      </w:r>
      <w:r w:rsidR="007F1A00" w:rsidRPr="007F1A00">
        <w:rPr>
          <w:rFonts w:ascii="Verdana" w:hAnsi="Verdana" w:cs="Arial"/>
          <w:sz w:val="20"/>
        </w:rPr>
        <w:t>“</w:t>
      </w:r>
      <w:r w:rsidR="007F1A00">
        <w:rPr>
          <w:rFonts w:ascii="Verdana" w:hAnsi="Verdana" w:cs="Arial"/>
          <w:sz w:val="20"/>
        </w:rPr>
        <w:t xml:space="preserve">Geriatrik Meme </w:t>
      </w:r>
      <w:r w:rsidR="007F1A00" w:rsidRPr="007F1A00">
        <w:rPr>
          <w:rFonts w:ascii="Verdana" w:hAnsi="Verdana" w:cs="Arial"/>
          <w:sz w:val="20"/>
        </w:rPr>
        <w:t>Kanser</w:t>
      </w:r>
      <w:r w:rsidR="007F1A00">
        <w:rPr>
          <w:rFonts w:ascii="Verdana" w:hAnsi="Verdana" w:cs="Arial"/>
          <w:sz w:val="20"/>
        </w:rPr>
        <w:t>li Olgularda Yönetim</w:t>
      </w:r>
      <w:r w:rsidR="007F1A00" w:rsidRPr="007F1A00">
        <w:rPr>
          <w:rFonts w:ascii="Verdana" w:hAnsi="Verdana" w:cs="Arial"/>
          <w:bCs/>
          <w:sz w:val="20"/>
        </w:rPr>
        <w:t>”, konulu se</w:t>
      </w:r>
      <w:r w:rsidR="007F1A00">
        <w:rPr>
          <w:rFonts w:ascii="Verdana" w:hAnsi="Verdana" w:cs="Arial"/>
          <w:bCs/>
          <w:sz w:val="20"/>
        </w:rPr>
        <w:t>minerde Cerrahi Tedavi, İzmir, 08-Aralık</w:t>
      </w:r>
      <w:r w:rsidR="007F1A00" w:rsidRPr="007F1A00">
        <w:rPr>
          <w:rFonts w:ascii="Verdana" w:hAnsi="Verdana" w:cs="Arial"/>
          <w:bCs/>
          <w:sz w:val="20"/>
        </w:rPr>
        <w:t>-201</w:t>
      </w:r>
      <w:r w:rsidR="007F1A00">
        <w:rPr>
          <w:rFonts w:ascii="Verdana" w:hAnsi="Verdana" w:cs="Arial"/>
          <w:bCs/>
          <w:sz w:val="20"/>
        </w:rPr>
        <w:t>6</w:t>
      </w:r>
      <w:r w:rsidR="007F1A00" w:rsidRPr="007F1A00">
        <w:rPr>
          <w:rFonts w:ascii="Verdana" w:hAnsi="Verdana" w:cs="Arial"/>
          <w:bCs/>
          <w:sz w:val="20"/>
        </w:rPr>
        <w:t>.</w:t>
      </w:r>
    </w:p>
    <w:p w:rsidR="007F1A00" w:rsidRDefault="007F1A00" w:rsidP="00BA2DB1">
      <w:pPr>
        <w:jc w:val="both"/>
        <w:rPr>
          <w:rFonts w:ascii="Verdana" w:hAnsi="Verdana"/>
          <w:sz w:val="20"/>
          <w:szCs w:val="20"/>
        </w:rPr>
      </w:pPr>
    </w:p>
    <w:p w:rsidR="00A05AF0" w:rsidRDefault="000275A0" w:rsidP="00A05AF0">
      <w:pPr>
        <w:jc w:val="both"/>
        <w:rPr>
          <w:rFonts w:ascii="Verdana" w:hAnsi="Verdana" w:cs="Arial"/>
          <w:bCs/>
          <w:sz w:val="20"/>
        </w:rPr>
      </w:pPr>
      <w:r>
        <w:rPr>
          <w:rFonts w:ascii="Verdana" w:hAnsi="Verdana"/>
          <w:b/>
          <w:sz w:val="20"/>
          <w:szCs w:val="20"/>
        </w:rPr>
        <w:t>F1.13</w:t>
      </w:r>
      <w:r w:rsidR="00A05AF0">
        <w:rPr>
          <w:rFonts w:ascii="Verdana" w:hAnsi="Verdana"/>
          <w:b/>
          <w:sz w:val="20"/>
          <w:szCs w:val="20"/>
        </w:rPr>
        <w:t xml:space="preserve">. </w:t>
      </w:r>
      <w:r w:rsidR="00212464" w:rsidRPr="00C125BB">
        <w:rPr>
          <w:rFonts w:ascii="Verdana" w:hAnsi="Verdana" w:cs="Arial"/>
          <w:b/>
          <w:sz w:val="20"/>
          <w:szCs w:val="19"/>
        </w:rPr>
        <w:t>Doç.Dr. Baha ZENGEL</w:t>
      </w:r>
      <w:r w:rsidR="00212464">
        <w:rPr>
          <w:rFonts w:ascii="Verdana" w:hAnsi="Verdana" w:cs="Arial"/>
          <w:b/>
          <w:sz w:val="20"/>
          <w:szCs w:val="19"/>
        </w:rPr>
        <w:t xml:space="preserve"> (MD PhD)</w:t>
      </w:r>
      <w:r w:rsidR="00A05AF0">
        <w:rPr>
          <w:rFonts w:ascii="Verdana" w:hAnsi="Verdana"/>
          <w:b/>
          <w:sz w:val="20"/>
          <w:szCs w:val="20"/>
        </w:rPr>
        <w:t xml:space="preserve">, </w:t>
      </w:r>
      <w:r w:rsidR="00A05AF0">
        <w:rPr>
          <w:rFonts w:ascii="Verdana" w:hAnsi="Verdana"/>
          <w:sz w:val="20"/>
          <w:szCs w:val="20"/>
        </w:rPr>
        <w:t>Sağlık Bilimleri Üniversitesi, İzmir Bozyaka Eğitim ve Araştırma Hastanesi,</w:t>
      </w:r>
      <w:r w:rsidR="00A05AF0" w:rsidRPr="00A05AF0">
        <w:rPr>
          <w:rFonts w:ascii="Verdana" w:hAnsi="Verdana" w:cs="Arial"/>
          <w:bCs/>
          <w:sz w:val="20"/>
        </w:rPr>
        <w:t xml:space="preserve"> </w:t>
      </w:r>
      <w:r w:rsidR="00A05AF0" w:rsidRPr="00866268">
        <w:rPr>
          <w:rFonts w:ascii="Verdana" w:hAnsi="Verdana" w:cs="Arial"/>
          <w:bCs/>
          <w:sz w:val="20"/>
        </w:rPr>
        <w:t>Cerrahi Eğitim Seminerleri dahilinde</w:t>
      </w:r>
      <w:r w:rsidR="00A05AF0">
        <w:rPr>
          <w:rFonts w:ascii="Verdana" w:hAnsi="Verdana" w:cs="Arial"/>
          <w:bCs/>
          <w:sz w:val="20"/>
        </w:rPr>
        <w:t xml:space="preserve"> </w:t>
      </w:r>
      <w:r w:rsidR="00A05AF0" w:rsidRPr="00866268">
        <w:rPr>
          <w:rFonts w:ascii="Verdana" w:hAnsi="Verdana" w:cs="Arial"/>
          <w:sz w:val="20"/>
        </w:rPr>
        <w:t>“</w:t>
      </w:r>
      <w:r w:rsidR="00A05AF0">
        <w:rPr>
          <w:rFonts w:ascii="Verdana" w:hAnsi="Verdana" w:cs="Arial"/>
          <w:sz w:val="20"/>
        </w:rPr>
        <w:t xml:space="preserve">Geriatrik Meme </w:t>
      </w:r>
      <w:r w:rsidR="00A05AF0" w:rsidRPr="007F1A00">
        <w:rPr>
          <w:rFonts w:ascii="Verdana" w:hAnsi="Verdana" w:cs="Arial"/>
          <w:sz w:val="20"/>
        </w:rPr>
        <w:t>Kanser</w:t>
      </w:r>
      <w:r w:rsidR="00A05AF0">
        <w:rPr>
          <w:rFonts w:ascii="Verdana" w:hAnsi="Verdana" w:cs="Arial"/>
          <w:sz w:val="20"/>
        </w:rPr>
        <w:t>li Olgularda Cerrahi Yaklaşım</w:t>
      </w:r>
      <w:r w:rsidR="00A05AF0">
        <w:rPr>
          <w:rFonts w:ascii="Verdana" w:hAnsi="Verdana" w:cs="Arial"/>
          <w:bCs/>
          <w:sz w:val="20"/>
        </w:rPr>
        <w:t>”, konulu seminer, İzmir, 06-Ocak</w:t>
      </w:r>
      <w:r w:rsidR="00A05AF0" w:rsidRPr="00866268">
        <w:rPr>
          <w:rFonts w:ascii="Verdana" w:hAnsi="Verdana" w:cs="Arial"/>
          <w:bCs/>
          <w:sz w:val="20"/>
        </w:rPr>
        <w:t>, 201</w:t>
      </w:r>
      <w:r w:rsidR="00A05AF0">
        <w:rPr>
          <w:rFonts w:ascii="Verdana" w:hAnsi="Verdana" w:cs="Arial"/>
          <w:bCs/>
          <w:sz w:val="20"/>
        </w:rPr>
        <w:t>7</w:t>
      </w:r>
      <w:r w:rsidR="00A05AF0" w:rsidRPr="00866268">
        <w:rPr>
          <w:rFonts w:ascii="Verdana" w:hAnsi="Verdana" w:cs="Arial"/>
          <w:bCs/>
          <w:sz w:val="20"/>
        </w:rPr>
        <w:t>.</w:t>
      </w:r>
    </w:p>
    <w:p w:rsidR="00A05AF0" w:rsidRPr="00A05AF0" w:rsidRDefault="00A05AF0" w:rsidP="00BA2DB1">
      <w:pPr>
        <w:jc w:val="both"/>
        <w:rPr>
          <w:rFonts w:ascii="Verdana" w:hAnsi="Verdana"/>
          <w:sz w:val="20"/>
          <w:szCs w:val="20"/>
        </w:rPr>
      </w:pPr>
    </w:p>
    <w:p w:rsidR="00A05AF0" w:rsidRDefault="00A05AF0" w:rsidP="00BA2DB1">
      <w:pPr>
        <w:jc w:val="both"/>
        <w:rPr>
          <w:rFonts w:ascii="Verdana" w:hAnsi="Verdana"/>
          <w:b/>
          <w:sz w:val="20"/>
          <w:szCs w:val="20"/>
        </w:rPr>
      </w:pPr>
    </w:p>
    <w:p w:rsidR="00DD2314" w:rsidRPr="00DD2314" w:rsidRDefault="00BA2DB1" w:rsidP="00DD2314">
      <w:pPr>
        <w:pStyle w:val="HTMLncedenBiimlendirilmi"/>
        <w:shd w:val="clear" w:color="auto" w:fill="FFFFFF"/>
        <w:rPr>
          <w:rFonts w:ascii="Verdana" w:hAnsi="Verdana"/>
          <w:b/>
          <w:color w:val="212121"/>
          <w:u w:val="single"/>
        </w:rPr>
      </w:pPr>
      <w:r>
        <w:rPr>
          <w:rFonts w:ascii="Verdana" w:hAnsi="Verdana"/>
          <w:b/>
        </w:rPr>
        <w:t xml:space="preserve">F2. </w:t>
      </w:r>
      <w:r w:rsidR="00DD2314">
        <w:rPr>
          <w:rFonts w:ascii="Verdana" w:hAnsi="Verdana"/>
          <w:b/>
          <w:color w:val="212121"/>
          <w:u w:val="single"/>
          <w:lang/>
        </w:rPr>
        <w:t>Invited scientific meetings as chairman of the s</w:t>
      </w:r>
      <w:r w:rsidR="00DD2314" w:rsidRPr="00DD2314">
        <w:rPr>
          <w:rFonts w:ascii="Verdana" w:hAnsi="Verdana"/>
          <w:b/>
          <w:color w:val="212121"/>
          <w:u w:val="single"/>
          <w:lang/>
        </w:rPr>
        <w:t>ession</w:t>
      </w:r>
      <w:r w:rsidR="00DD2314">
        <w:rPr>
          <w:rFonts w:ascii="Verdana" w:hAnsi="Verdana"/>
          <w:b/>
          <w:color w:val="212121"/>
          <w:u w:val="single"/>
          <w:lang/>
        </w:rPr>
        <w:t>:</w:t>
      </w:r>
    </w:p>
    <w:p w:rsidR="00BA2DB1" w:rsidRDefault="00BA2DB1" w:rsidP="00BA2DB1">
      <w:pPr>
        <w:jc w:val="both"/>
        <w:rPr>
          <w:rFonts w:ascii="Verdana" w:hAnsi="Verdana"/>
          <w:b/>
          <w:sz w:val="20"/>
          <w:szCs w:val="20"/>
          <w:u w:val="single"/>
        </w:rPr>
      </w:pPr>
    </w:p>
    <w:p w:rsidR="00BA2DB1" w:rsidRDefault="00BA2DB1" w:rsidP="00BA2DB1">
      <w:pPr>
        <w:jc w:val="both"/>
        <w:rPr>
          <w:rFonts w:ascii="Verdana" w:hAnsi="Verdana"/>
          <w:b/>
          <w:sz w:val="20"/>
          <w:szCs w:val="20"/>
          <w:u w:val="single"/>
        </w:rPr>
      </w:pPr>
    </w:p>
    <w:p w:rsidR="00212464" w:rsidRPr="009B6959" w:rsidRDefault="00A620B7" w:rsidP="00212464">
      <w:pPr>
        <w:shd w:val="clear" w:color="auto" w:fill="FFFFFF"/>
        <w:rPr>
          <w:rFonts w:ascii="Verdana" w:hAnsi="Verdana" w:cs="Arial"/>
          <w:sz w:val="20"/>
          <w:szCs w:val="19"/>
        </w:rPr>
      </w:pPr>
      <w:r>
        <w:rPr>
          <w:rFonts w:ascii="Verdana" w:hAnsi="Verdana"/>
          <w:b/>
          <w:sz w:val="20"/>
          <w:szCs w:val="20"/>
        </w:rPr>
        <w:t xml:space="preserve">F2.1. </w:t>
      </w:r>
      <w:r w:rsidR="00212464">
        <w:rPr>
          <w:rFonts w:ascii="Verdana" w:hAnsi="Verdana" w:cs="Arial"/>
          <w:sz w:val="20"/>
          <w:szCs w:val="19"/>
        </w:rPr>
        <w:t xml:space="preserve">Moderatör: </w:t>
      </w:r>
      <w:r w:rsidR="00212464" w:rsidRPr="00C125BB">
        <w:rPr>
          <w:rFonts w:ascii="Verdana" w:hAnsi="Verdana" w:cs="Arial"/>
          <w:b/>
          <w:sz w:val="20"/>
          <w:szCs w:val="19"/>
        </w:rPr>
        <w:t>Doç.Dr. Baha ZENGEL</w:t>
      </w:r>
      <w:r w:rsidR="00212464">
        <w:rPr>
          <w:rFonts w:ascii="Verdana" w:hAnsi="Verdana" w:cs="Arial"/>
          <w:b/>
          <w:sz w:val="20"/>
          <w:szCs w:val="19"/>
        </w:rPr>
        <w:t xml:space="preserve"> (MD PhD)</w:t>
      </w:r>
    </w:p>
    <w:p w:rsidR="00A620B7" w:rsidRDefault="00A620B7" w:rsidP="00A620B7">
      <w:pPr>
        <w:jc w:val="both"/>
        <w:rPr>
          <w:rFonts w:ascii="Verdana" w:hAnsi="Verdana"/>
          <w:sz w:val="20"/>
          <w:szCs w:val="20"/>
        </w:rPr>
      </w:pPr>
      <w:r>
        <w:rPr>
          <w:rFonts w:ascii="Verdana" w:hAnsi="Verdana"/>
          <w:sz w:val="20"/>
          <w:szCs w:val="20"/>
        </w:rPr>
        <w:t>Ege Bölgesi Cerrahi Derneği 2008-2009 Dönemi Bilimsel Toplantıları: “Mikropapiller Tiroid Kanserlerinde Güncel Cerrahi Yaklaşım”, 02-02-2009.</w:t>
      </w:r>
    </w:p>
    <w:p w:rsidR="00A620B7" w:rsidRDefault="00A620B7" w:rsidP="00A620B7">
      <w:pPr>
        <w:jc w:val="both"/>
        <w:rPr>
          <w:rFonts w:ascii="Verdana" w:hAnsi="Verdana"/>
          <w:sz w:val="20"/>
          <w:szCs w:val="20"/>
        </w:rPr>
      </w:pPr>
    </w:p>
    <w:p w:rsidR="00212464" w:rsidRPr="009B6959" w:rsidRDefault="00A620B7" w:rsidP="00212464">
      <w:pPr>
        <w:shd w:val="clear" w:color="auto" w:fill="FFFFFF"/>
        <w:rPr>
          <w:rFonts w:ascii="Verdana" w:hAnsi="Verdana" w:cs="Arial"/>
          <w:sz w:val="20"/>
          <w:szCs w:val="19"/>
        </w:rPr>
      </w:pPr>
      <w:r>
        <w:rPr>
          <w:rFonts w:ascii="Verdana" w:hAnsi="Verdana"/>
          <w:b/>
          <w:sz w:val="20"/>
          <w:szCs w:val="20"/>
        </w:rPr>
        <w:t xml:space="preserve">F2.2. </w:t>
      </w:r>
      <w:r w:rsidR="00212464">
        <w:rPr>
          <w:rFonts w:ascii="Verdana" w:hAnsi="Verdana" w:cs="Arial"/>
          <w:sz w:val="20"/>
          <w:szCs w:val="19"/>
        </w:rPr>
        <w:t xml:space="preserve">Moderatör: </w:t>
      </w:r>
      <w:r w:rsidR="00212464" w:rsidRPr="00C125BB">
        <w:rPr>
          <w:rFonts w:ascii="Verdana" w:hAnsi="Verdana" w:cs="Arial"/>
          <w:b/>
          <w:sz w:val="20"/>
          <w:szCs w:val="19"/>
        </w:rPr>
        <w:t>Doç.Dr. Baha ZENGEL</w:t>
      </w:r>
      <w:r w:rsidR="00212464">
        <w:rPr>
          <w:rFonts w:ascii="Verdana" w:hAnsi="Verdana" w:cs="Arial"/>
          <w:b/>
          <w:sz w:val="20"/>
          <w:szCs w:val="19"/>
        </w:rPr>
        <w:t xml:space="preserve"> (MD PhD)</w:t>
      </w:r>
    </w:p>
    <w:p w:rsidR="00A620B7" w:rsidRDefault="005904D6" w:rsidP="00A620B7">
      <w:pPr>
        <w:jc w:val="both"/>
        <w:rPr>
          <w:rFonts w:ascii="Verdana" w:hAnsi="Verdana"/>
          <w:sz w:val="20"/>
          <w:szCs w:val="20"/>
        </w:rPr>
      </w:pPr>
      <w:r>
        <w:rPr>
          <w:rFonts w:ascii="Verdana" w:hAnsi="Verdana"/>
          <w:sz w:val="20"/>
          <w:szCs w:val="20"/>
        </w:rPr>
        <w:t>Ege Cerrahi Kongresi: Salon B Sözlü Sunumlar</w:t>
      </w:r>
      <w:r w:rsidR="00A620B7">
        <w:rPr>
          <w:rFonts w:ascii="Verdana" w:hAnsi="Verdana"/>
          <w:sz w:val="20"/>
          <w:szCs w:val="20"/>
        </w:rPr>
        <w:t xml:space="preserve"> 27-34, 24-04-2009. </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F2.2.1. Sözlü Sunum 27: </w:t>
      </w:r>
      <w:r>
        <w:rPr>
          <w:rFonts w:ascii="Verdana" w:hAnsi="Verdana"/>
          <w:sz w:val="20"/>
          <w:szCs w:val="20"/>
        </w:rPr>
        <w:t>Laparoskopik Karaciğer Segment 2-3 Rezeksiyonu.</w:t>
      </w:r>
    </w:p>
    <w:p w:rsidR="00A620B7" w:rsidRDefault="00A620B7" w:rsidP="00A620B7">
      <w:pPr>
        <w:jc w:val="both"/>
        <w:rPr>
          <w:rFonts w:ascii="Verdana" w:hAnsi="Verdana"/>
          <w:b/>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F2.2.2. Sözlü Sunum 28: </w:t>
      </w:r>
      <w:r>
        <w:rPr>
          <w:rFonts w:ascii="Verdana" w:hAnsi="Verdana"/>
          <w:sz w:val="20"/>
          <w:szCs w:val="20"/>
        </w:rPr>
        <w:t>Biliomaların Perkütan Drenajı.</w:t>
      </w:r>
    </w:p>
    <w:p w:rsidR="00A620B7" w:rsidRDefault="00A620B7" w:rsidP="00A620B7">
      <w:pPr>
        <w:jc w:val="both"/>
        <w:rPr>
          <w:rFonts w:ascii="Verdana" w:hAnsi="Verdana"/>
          <w:b/>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F2.2.3. Sözlü Sunum 29: </w:t>
      </w:r>
      <w:r>
        <w:rPr>
          <w:rFonts w:ascii="Verdana" w:hAnsi="Verdana"/>
          <w:sz w:val="20"/>
          <w:szCs w:val="20"/>
        </w:rPr>
        <w:t>Benign Tıkanma Sarılığında Endoskopik ve Cerrahi Tedavi Sonuçlarımız.</w:t>
      </w:r>
    </w:p>
    <w:p w:rsidR="00A620B7" w:rsidRDefault="00A620B7" w:rsidP="00A620B7">
      <w:pPr>
        <w:jc w:val="both"/>
        <w:rPr>
          <w:rFonts w:ascii="Verdana" w:hAnsi="Verdana"/>
          <w:sz w:val="20"/>
          <w:szCs w:val="20"/>
        </w:rPr>
      </w:pPr>
      <w:r>
        <w:rPr>
          <w:rFonts w:ascii="Verdana" w:hAnsi="Verdana"/>
          <w:b/>
          <w:sz w:val="20"/>
          <w:szCs w:val="20"/>
        </w:rPr>
        <w:t xml:space="preserve">F2.2.4. Sözlü Sunum 30: </w:t>
      </w:r>
      <w:r>
        <w:rPr>
          <w:rFonts w:ascii="Verdana" w:hAnsi="Verdana"/>
          <w:sz w:val="20"/>
          <w:szCs w:val="20"/>
        </w:rPr>
        <w:t>Tek İnsizyon ile Laparoskopik Kolesistektomi.</w:t>
      </w:r>
    </w:p>
    <w:p w:rsidR="00A620B7" w:rsidRDefault="00A620B7" w:rsidP="00A620B7">
      <w:pPr>
        <w:jc w:val="both"/>
        <w:rPr>
          <w:rFonts w:ascii="Verdana" w:hAnsi="Verdana"/>
          <w:b/>
          <w:sz w:val="20"/>
          <w:szCs w:val="20"/>
        </w:rPr>
      </w:pPr>
    </w:p>
    <w:p w:rsidR="00A620B7" w:rsidRPr="009A74A1" w:rsidRDefault="00A620B7" w:rsidP="00A620B7">
      <w:pPr>
        <w:jc w:val="both"/>
        <w:rPr>
          <w:rFonts w:ascii="Verdana" w:hAnsi="Verdana"/>
          <w:sz w:val="20"/>
          <w:szCs w:val="20"/>
        </w:rPr>
      </w:pPr>
      <w:r>
        <w:rPr>
          <w:rFonts w:ascii="Verdana" w:hAnsi="Verdana"/>
          <w:b/>
          <w:sz w:val="20"/>
          <w:szCs w:val="20"/>
        </w:rPr>
        <w:t xml:space="preserve">F2.2.5. Sözlü Sunum 31: </w:t>
      </w:r>
      <w:r>
        <w:rPr>
          <w:rFonts w:ascii="Verdana" w:hAnsi="Verdana"/>
          <w:sz w:val="20"/>
          <w:szCs w:val="20"/>
        </w:rPr>
        <w:t>Benign ve Malign Nedenlerle Yapılan Pankreatektomiler.</w:t>
      </w:r>
    </w:p>
    <w:p w:rsidR="00A620B7" w:rsidRDefault="00A620B7" w:rsidP="00A620B7">
      <w:pPr>
        <w:rPr>
          <w:rFonts w:ascii="Verdana" w:hAnsi="Verdana"/>
          <w:b/>
          <w:sz w:val="20"/>
          <w:szCs w:val="20"/>
        </w:rPr>
      </w:pPr>
    </w:p>
    <w:p w:rsidR="00A620B7" w:rsidRDefault="00A620B7" w:rsidP="00A620B7">
      <w:pPr>
        <w:rPr>
          <w:rFonts w:ascii="Verdana" w:hAnsi="Verdana"/>
          <w:sz w:val="20"/>
          <w:szCs w:val="20"/>
        </w:rPr>
      </w:pPr>
      <w:r>
        <w:rPr>
          <w:rFonts w:ascii="Verdana" w:hAnsi="Verdana"/>
          <w:b/>
          <w:sz w:val="20"/>
          <w:szCs w:val="20"/>
        </w:rPr>
        <w:t xml:space="preserve">F2.2.6. Sözlü Sunum 32: </w:t>
      </w:r>
      <w:r>
        <w:rPr>
          <w:rFonts w:ascii="Verdana" w:hAnsi="Verdana"/>
          <w:sz w:val="20"/>
          <w:szCs w:val="20"/>
        </w:rPr>
        <w:t>İdiopatik Trombositopenik Purpuralı Bir Olguda Tek İnsizyondan Laparoskopik Splenektomi.</w:t>
      </w:r>
    </w:p>
    <w:p w:rsidR="00A620B7" w:rsidRDefault="00A620B7" w:rsidP="00A620B7">
      <w:pPr>
        <w:rPr>
          <w:rFonts w:ascii="Verdana" w:hAnsi="Verdana"/>
          <w:b/>
          <w:sz w:val="20"/>
          <w:szCs w:val="20"/>
        </w:rPr>
      </w:pPr>
    </w:p>
    <w:p w:rsidR="00A620B7" w:rsidRDefault="00A620B7" w:rsidP="00A620B7">
      <w:pPr>
        <w:rPr>
          <w:rFonts w:ascii="Verdana" w:hAnsi="Verdana"/>
          <w:sz w:val="20"/>
          <w:szCs w:val="20"/>
        </w:rPr>
      </w:pPr>
      <w:r>
        <w:rPr>
          <w:rFonts w:ascii="Verdana" w:hAnsi="Verdana"/>
          <w:b/>
          <w:sz w:val="20"/>
          <w:szCs w:val="20"/>
        </w:rPr>
        <w:t xml:space="preserve">F2.2.7. Sözlü Sunum 33: </w:t>
      </w:r>
      <w:r>
        <w:rPr>
          <w:rFonts w:ascii="Verdana" w:hAnsi="Verdana"/>
          <w:sz w:val="20"/>
          <w:szCs w:val="20"/>
        </w:rPr>
        <w:t>Tek İnsizyondan Laparoskopik Kolesistektomi.</w:t>
      </w:r>
    </w:p>
    <w:p w:rsidR="00A620B7" w:rsidRDefault="00A620B7" w:rsidP="00A620B7">
      <w:pPr>
        <w:rPr>
          <w:rFonts w:ascii="Verdana" w:hAnsi="Verdana"/>
          <w:b/>
          <w:sz w:val="20"/>
          <w:szCs w:val="20"/>
        </w:rPr>
      </w:pPr>
    </w:p>
    <w:p w:rsidR="00A620B7" w:rsidRDefault="00A620B7" w:rsidP="00A620B7">
      <w:pPr>
        <w:rPr>
          <w:rFonts w:ascii="Verdana" w:hAnsi="Verdana"/>
          <w:sz w:val="20"/>
          <w:szCs w:val="20"/>
        </w:rPr>
      </w:pPr>
      <w:r>
        <w:rPr>
          <w:rFonts w:ascii="Verdana" w:hAnsi="Verdana"/>
          <w:b/>
          <w:sz w:val="20"/>
          <w:szCs w:val="20"/>
        </w:rPr>
        <w:t xml:space="preserve">F2.2.8. Sözlü Sunum 34: </w:t>
      </w:r>
      <w:r>
        <w:rPr>
          <w:rFonts w:ascii="Verdana" w:hAnsi="Verdana"/>
          <w:sz w:val="20"/>
          <w:szCs w:val="20"/>
        </w:rPr>
        <w:t>Morbid Obezite Hastalarında Bariatrik Cerrahi Sonrası Solunum Fonksiyon Değişiklikleri</w:t>
      </w:r>
    </w:p>
    <w:p w:rsidR="00A620B7" w:rsidRDefault="00A620B7" w:rsidP="00BA2DB1">
      <w:pPr>
        <w:jc w:val="both"/>
        <w:rPr>
          <w:rFonts w:ascii="Verdana" w:hAnsi="Verdana"/>
          <w:b/>
          <w:sz w:val="20"/>
          <w:szCs w:val="20"/>
        </w:rPr>
      </w:pPr>
    </w:p>
    <w:p w:rsidR="00212464" w:rsidRPr="009B6959" w:rsidRDefault="009B5C44" w:rsidP="00212464">
      <w:pPr>
        <w:shd w:val="clear" w:color="auto" w:fill="FFFFFF"/>
        <w:rPr>
          <w:rFonts w:ascii="Verdana" w:hAnsi="Verdana" w:cs="Arial"/>
          <w:sz w:val="20"/>
          <w:szCs w:val="19"/>
        </w:rPr>
      </w:pPr>
      <w:r>
        <w:rPr>
          <w:rFonts w:ascii="Verdana" w:hAnsi="Verdana"/>
          <w:b/>
          <w:sz w:val="20"/>
          <w:szCs w:val="20"/>
        </w:rPr>
        <w:t xml:space="preserve">F2.3. </w:t>
      </w:r>
      <w:r w:rsidR="00212464">
        <w:rPr>
          <w:rFonts w:ascii="Verdana" w:hAnsi="Verdana" w:cs="Arial"/>
          <w:sz w:val="20"/>
          <w:szCs w:val="19"/>
        </w:rPr>
        <w:t xml:space="preserve">Moderatör: </w:t>
      </w:r>
      <w:r w:rsidR="00212464" w:rsidRPr="00C125BB">
        <w:rPr>
          <w:rFonts w:ascii="Verdana" w:hAnsi="Verdana" w:cs="Arial"/>
          <w:b/>
          <w:sz w:val="20"/>
          <w:szCs w:val="19"/>
        </w:rPr>
        <w:t>Doç.Dr. Baha ZENGEL</w:t>
      </w:r>
      <w:r w:rsidR="00212464">
        <w:rPr>
          <w:rFonts w:ascii="Verdana" w:hAnsi="Verdana" w:cs="Arial"/>
          <w:b/>
          <w:sz w:val="20"/>
          <w:szCs w:val="19"/>
        </w:rPr>
        <w:t xml:space="preserve"> (MD PhD)</w:t>
      </w:r>
    </w:p>
    <w:p w:rsidR="009B5C44" w:rsidRDefault="009B5C44" w:rsidP="009B5C44">
      <w:pPr>
        <w:jc w:val="both"/>
        <w:rPr>
          <w:rFonts w:ascii="Verdana" w:hAnsi="Verdana"/>
          <w:sz w:val="20"/>
          <w:szCs w:val="20"/>
        </w:rPr>
      </w:pPr>
      <w:r>
        <w:rPr>
          <w:rFonts w:ascii="Verdana" w:hAnsi="Verdana"/>
          <w:sz w:val="20"/>
          <w:szCs w:val="20"/>
        </w:rPr>
        <w:t>Ege Bölgesi Cerrahi Derneği 2016-2017 Dönemi Bilimsel Toplantıları: “</w:t>
      </w:r>
      <w:r w:rsidRPr="009B5C44">
        <w:rPr>
          <w:rFonts w:ascii="Verdana" w:hAnsi="Verdana"/>
          <w:color w:val="000000"/>
          <w:sz w:val="20"/>
          <w:szCs w:val="20"/>
          <w:shd w:val="clear" w:color="auto" w:fill="F7F7F7"/>
        </w:rPr>
        <w:t>Meme kanserinde aksillaya güncel yaklaşım</w:t>
      </w:r>
      <w:r w:rsidRPr="009B5C44">
        <w:rPr>
          <w:rFonts w:ascii="Verdana" w:hAnsi="Verdana"/>
          <w:sz w:val="20"/>
          <w:szCs w:val="20"/>
        </w:rPr>
        <w:t>”, 07-11-2016.</w:t>
      </w:r>
    </w:p>
    <w:p w:rsidR="00DD2314" w:rsidRDefault="00DD2314" w:rsidP="009B5C44">
      <w:pPr>
        <w:jc w:val="both"/>
        <w:rPr>
          <w:rFonts w:ascii="Verdana" w:hAnsi="Verdana"/>
          <w:sz w:val="20"/>
          <w:szCs w:val="20"/>
        </w:rPr>
      </w:pPr>
    </w:p>
    <w:p w:rsidR="00074F4E" w:rsidRPr="009B6959" w:rsidRDefault="00074F4E" w:rsidP="00074F4E">
      <w:pPr>
        <w:shd w:val="clear" w:color="auto" w:fill="FFFFFF"/>
        <w:rPr>
          <w:rFonts w:ascii="Verdana" w:hAnsi="Verdana" w:cs="Arial"/>
          <w:sz w:val="20"/>
          <w:szCs w:val="19"/>
        </w:rPr>
      </w:pPr>
      <w:r>
        <w:rPr>
          <w:rFonts w:ascii="Verdana" w:hAnsi="Verdana"/>
          <w:b/>
          <w:sz w:val="20"/>
          <w:szCs w:val="20"/>
        </w:rPr>
        <w:t xml:space="preserve">F2.4. </w:t>
      </w:r>
      <w:r>
        <w:rPr>
          <w:rFonts w:ascii="Verdana" w:hAnsi="Verdana" w:cs="Arial"/>
          <w:sz w:val="20"/>
          <w:szCs w:val="19"/>
        </w:rPr>
        <w:t xml:space="preserve">Moderatör: </w:t>
      </w:r>
      <w:r w:rsidRPr="00C125BB">
        <w:rPr>
          <w:rFonts w:ascii="Verdana" w:hAnsi="Verdana" w:cs="Arial"/>
          <w:b/>
          <w:sz w:val="20"/>
          <w:szCs w:val="19"/>
        </w:rPr>
        <w:t>Doç.Dr. Baha ZENGEL</w:t>
      </w:r>
      <w:r>
        <w:rPr>
          <w:rFonts w:ascii="Verdana" w:hAnsi="Verdana" w:cs="Arial"/>
          <w:b/>
          <w:sz w:val="20"/>
          <w:szCs w:val="19"/>
        </w:rPr>
        <w:t xml:space="preserve"> (MD PhD)</w:t>
      </w:r>
    </w:p>
    <w:p w:rsidR="00074F4E" w:rsidRDefault="00074F4E" w:rsidP="009B5C44">
      <w:pPr>
        <w:jc w:val="both"/>
        <w:rPr>
          <w:rFonts w:ascii="Verdana" w:hAnsi="Verdana"/>
          <w:sz w:val="20"/>
          <w:szCs w:val="20"/>
        </w:rPr>
      </w:pPr>
      <w:r>
        <w:rPr>
          <w:rFonts w:ascii="Verdana" w:hAnsi="Verdana"/>
          <w:sz w:val="20"/>
          <w:szCs w:val="20"/>
        </w:rPr>
        <w:t xml:space="preserve">1. Temel Onkoloji Sempozyumu, </w:t>
      </w:r>
      <w:r w:rsidR="00BF7314">
        <w:rPr>
          <w:rFonts w:ascii="Verdana" w:hAnsi="Verdana"/>
          <w:sz w:val="20"/>
          <w:szCs w:val="20"/>
        </w:rPr>
        <w:t xml:space="preserve">Tümör Biyolojisi ve Genetiği, </w:t>
      </w:r>
      <w:r>
        <w:rPr>
          <w:rFonts w:ascii="Verdana" w:hAnsi="Verdana"/>
          <w:sz w:val="20"/>
          <w:szCs w:val="20"/>
        </w:rPr>
        <w:t>Dokuz Eylül Üniversitesi, Kurucu Öğretim Üyel</w:t>
      </w:r>
      <w:r w:rsidR="002A7FC7">
        <w:rPr>
          <w:rFonts w:ascii="Verdana" w:hAnsi="Verdana"/>
          <w:sz w:val="20"/>
          <w:szCs w:val="20"/>
        </w:rPr>
        <w:t xml:space="preserve">eri Konferans Salonu, İzmir, </w:t>
      </w:r>
      <w:r>
        <w:rPr>
          <w:rFonts w:ascii="Verdana" w:hAnsi="Verdana"/>
          <w:sz w:val="20"/>
          <w:szCs w:val="20"/>
        </w:rPr>
        <w:t>11</w:t>
      </w:r>
      <w:r w:rsidR="002A7FC7">
        <w:rPr>
          <w:rFonts w:ascii="Verdana" w:hAnsi="Verdana"/>
          <w:sz w:val="20"/>
          <w:szCs w:val="20"/>
        </w:rPr>
        <w:t>-</w:t>
      </w:r>
      <w:r>
        <w:rPr>
          <w:rFonts w:ascii="Verdana" w:hAnsi="Verdana"/>
          <w:sz w:val="20"/>
          <w:szCs w:val="20"/>
        </w:rPr>
        <w:t>Mayıs</w:t>
      </w:r>
      <w:r w:rsidR="002A7FC7">
        <w:rPr>
          <w:rFonts w:ascii="Verdana" w:hAnsi="Verdana"/>
          <w:sz w:val="20"/>
          <w:szCs w:val="20"/>
        </w:rPr>
        <w:t>-</w:t>
      </w:r>
      <w:r>
        <w:rPr>
          <w:rFonts w:ascii="Verdana" w:hAnsi="Verdana"/>
          <w:sz w:val="20"/>
          <w:szCs w:val="20"/>
        </w:rPr>
        <w:t>2018.</w:t>
      </w:r>
    </w:p>
    <w:p w:rsidR="000C70B0" w:rsidRDefault="000C70B0" w:rsidP="009B5C44">
      <w:pPr>
        <w:jc w:val="both"/>
        <w:rPr>
          <w:rFonts w:ascii="Verdana" w:hAnsi="Verdana"/>
          <w:sz w:val="20"/>
          <w:szCs w:val="20"/>
        </w:rPr>
      </w:pPr>
    </w:p>
    <w:p w:rsidR="000C70B0" w:rsidRDefault="000C70B0" w:rsidP="000C70B0">
      <w:pPr>
        <w:jc w:val="both"/>
        <w:rPr>
          <w:rFonts w:ascii="Verdana" w:hAnsi="Verdana" w:cs="Arial"/>
          <w:b/>
          <w:sz w:val="20"/>
          <w:szCs w:val="19"/>
        </w:rPr>
      </w:pPr>
      <w:r>
        <w:rPr>
          <w:rFonts w:ascii="Verdana" w:hAnsi="Verdana"/>
          <w:b/>
          <w:sz w:val="20"/>
          <w:szCs w:val="20"/>
        </w:rPr>
        <w:t xml:space="preserve">F2.5. </w:t>
      </w:r>
      <w:r>
        <w:rPr>
          <w:rFonts w:ascii="Verdana" w:hAnsi="Verdana" w:cs="Arial"/>
          <w:sz w:val="20"/>
          <w:szCs w:val="19"/>
        </w:rPr>
        <w:t xml:space="preserve">Moderatör: </w:t>
      </w:r>
      <w:r w:rsidR="00DC2878">
        <w:rPr>
          <w:rFonts w:ascii="Verdana" w:hAnsi="Verdana" w:cs="Arial"/>
          <w:sz w:val="20"/>
          <w:szCs w:val="19"/>
        </w:rPr>
        <w:t xml:space="preserve">Prof. Dr. Necati ÖZEN, </w:t>
      </w:r>
      <w:r w:rsidRPr="00C125BB">
        <w:rPr>
          <w:rFonts w:ascii="Verdana" w:hAnsi="Verdana" w:cs="Arial"/>
          <w:b/>
          <w:sz w:val="20"/>
          <w:szCs w:val="19"/>
        </w:rPr>
        <w:t>Doç.Dr. Baha ZENGEL</w:t>
      </w:r>
      <w:r>
        <w:rPr>
          <w:rFonts w:ascii="Verdana" w:hAnsi="Verdana" w:cs="Arial"/>
          <w:b/>
          <w:sz w:val="20"/>
          <w:szCs w:val="19"/>
        </w:rPr>
        <w:t xml:space="preserve"> (MD PhD)</w:t>
      </w:r>
    </w:p>
    <w:p w:rsidR="000C70B0" w:rsidRPr="000C70B0" w:rsidRDefault="00DC2878" w:rsidP="000C70B0">
      <w:pPr>
        <w:jc w:val="both"/>
        <w:rPr>
          <w:rFonts w:ascii="Verdana" w:hAnsi="Verdana"/>
          <w:sz w:val="20"/>
          <w:szCs w:val="20"/>
        </w:rPr>
      </w:pPr>
      <w:r>
        <w:rPr>
          <w:rFonts w:ascii="Verdana" w:hAnsi="Verdana"/>
          <w:sz w:val="20"/>
          <w:szCs w:val="20"/>
        </w:rPr>
        <w:t xml:space="preserve">Dördüncü </w:t>
      </w:r>
      <w:r w:rsidR="000C70B0" w:rsidRPr="000C70B0">
        <w:rPr>
          <w:rFonts w:ascii="Verdana" w:hAnsi="Verdana"/>
          <w:sz w:val="20"/>
          <w:szCs w:val="20"/>
        </w:rPr>
        <w:t>Onkoplastik ve</w:t>
      </w:r>
      <w:r w:rsidR="000C70B0">
        <w:rPr>
          <w:rFonts w:ascii="Verdana" w:hAnsi="Verdana"/>
          <w:sz w:val="20"/>
          <w:szCs w:val="20"/>
        </w:rPr>
        <w:t xml:space="preserve"> Rekonstrüktif Meme Cerrahisi Kursu, İzmir, 12-Mayıs-2018.</w:t>
      </w:r>
      <w:r w:rsidR="000C70B0" w:rsidRPr="000C70B0">
        <w:rPr>
          <w:rFonts w:ascii="Verdana" w:hAnsi="Verdana"/>
          <w:sz w:val="20"/>
          <w:szCs w:val="20"/>
        </w:rPr>
        <w:t xml:space="preserve"> </w:t>
      </w:r>
    </w:p>
    <w:p w:rsidR="000C70B0" w:rsidRDefault="00DC2878" w:rsidP="009B5C44">
      <w:pPr>
        <w:jc w:val="both"/>
        <w:rPr>
          <w:rFonts w:ascii="Verdana" w:hAnsi="Verdana"/>
          <w:sz w:val="20"/>
          <w:szCs w:val="20"/>
        </w:rPr>
      </w:pPr>
      <w:r>
        <w:rPr>
          <w:rFonts w:ascii="Verdana" w:hAnsi="Verdana"/>
          <w:sz w:val="20"/>
          <w:szCs w:val="20"/>
        </w:rPr>
        <w:t>Glandüler ve Dermoglandüler Flepler. Dr. Lütfi Doğan</w:t>
      </w:r>
    </w:p>
    <w:p w:rsidR="00DC2878" w:rsidRDefault="00DC2878" w:rsidP="009B5C44">
      <w:pPr>
        <w:jc w:val="both"/>
        <w:rPr>
          <w:rFonts w:ascii="Verdana" w:hAnsi="Verdana"/>
          <w:sz w:val="20"/>
          <w:szCs w:val="20"/>
        </w:rPr>
      </w:pPr>
      <w:r>
        <w:rPr>
          <w:rFonts w:ascii="Verdana" w:hAnsi="Verdana"/>
          <w:sz w:val="20"/>
          <w:szCs w:val="20"/>
        </w:rPr>
        <w:t>Onkoplastik Cilt Kesi Teknikleri ve Kadrana göre Yaklaşım Dr. Bekir Kuru</w:t>
      </w:r>
    </w:p>
    <w:p w:rsidR="00DC2878" w:rsidRDefault="00DC2878" w:rsidP="009B5C44">
      <w:pPr>
        <w:jc w:val="both"/>
        <w:rPr>
          <w:rFonts w:ascii="Verdana" w:hAnsi="Verdana"/>
          <w:sz w:val="20"/>
          <w:szCs w:val="20"/>
        </w:rPr>
      </w:pPr>
      <w:r>
        <w:rPr>
          <w:rFonts w:ascii="Verdana" w:hAnsi="Verdana"/>
          <w:sz w:val="20"/>
          <w:szCs w:val="20"/>
        </w:rPr>
        <w:t>Benelli, Grisotti Flebi ve Onkoplastik Mastopeksi Dr. M. Kemal Atahan</w:t>
      </w:r>
    </w:p>
    <w:p w:rsidR="00DC2878" w:rsidRPr="00074F4E" w:rsidRDefault="00DC2878" w:rsidP="009B5C44">
      <w:pPr>
        <w:jc w:val="both"/>
        <w:rPr>
          <w:rFonts w:ascii="Verdana" w:hAnsi="Verdana"/>
          <w:sz w:val="20"/>
          <w:szCs w:val="20"/>
        </w:rPr>
      </w:pPr>
      <w:r>
        <w:rPr>
          <w:rFonts w:ascii="Verdana" w:hAnsi="Verdana"/>
          <w:sz w:val="20"/>
          <w:szCs w:val="20"/>
        </w:rPr>
        <w:t>Onkoplastik Meme Küçültme Dr. Mustafa Emiroğlu</w:t>
      </w:r>
    </w:p>
    <w:p w:rsidR="00A620B7" w:rsidRDefault="00A620B7" w:rsidP="00BA2DB1">
      <w:pPr>
        <w:jc w:val="both"/>
        <w:rPr>
          <w:rFonts w:ascii="Verdana" w:hAnsi="Verdana"/>
          <w:b/>
          <w:sz w:val="20"/>
          <w:szCs w:val="20"/>
        </w:rPr>
      </w:pPr>
    </w:p>
    <w:p w:rsidR="00A620B7" w:rsidRDefault="00A620B7" w:rsidP="00BA2DB1">
      <w:pPr>
        <w:jc w:val="both"/>
        <w:rPr>
          <w:rFonts w:ascii="Verdana" w:hAnsi="Verdana"/>
          <w:b/>
          <w:sz w:val="20"/>
          <w:szCs w:val="20"/>
        </w:rPr>
      </w:pPr>
    </w:p>
    <w:p w:rsidR="00BA2DB1" w:rsidRDefault="00BA2DB1" w:rsidP="00BA2DB1">
      <w:pPr>
        <w:jc w:val="both"/>
        <w:rPr>
          <w:rFonts w:ascii="Verdana" w:hAnsi="Verdana"/>
          <w:b/>
          <w:sz w:val="20"/>
          <w:szCs w:val="20"/>
          <w:u w:val="single"/>
        </w:rPr>
      </w:pPr>
      <w:r>
        <w:rPr>
          <w:rFonts w:ascii="Verdana" w:hAnsi="Verdana"/>
          <w:b/>
          <w:sz w:val="20"/>
          <w:szCs w:val="20"/>
        </w:rPr>
        <w:t xml:space="preserve">F3. </w:t>
      </w:r>
      <w:r w:rsidR="00DD2314">
        <w:rPr>
          <w:rFonts w:ascii="Verdana" w:hAnsi="Verdana"/>
          <w:b/>
          <w:sz w:val="20"/>
          <w:szCs w:val="20"/>
          <w:u w:val="single"/>
        </w:rPr>
        <w:t>Courses invited as intructors</w:t>
      </w:r>
      <w:r>
        <w:rPr>
          <w:rFonts w:ascii="Verdana" w:hAnsi="Verdana"/>
          <w:b/>
          <w:sz w:val="20"/>
          <w:szCs w:val="20"/>
          <w:u w:val="single"/>
        </w:rPr>
        <w:t>:</w:t>
      </w:r>
    </w:p>
    <w:p w:rsidR="00BA2DB1" w:rsidRDefault="00BA2DB1" w:rsidP="00BA2DB1">
      <w:pPr>
        <w:jc w:val="both"/>
        <w:rPr>
          <w:rFonts w:ascii="Verdana" w:hAnsi="Verdana"/>
          <w:b/>
          <w:sz w:val="20"/>
          <w:szCs w:val="20"/>
          <w:u w:val="single"/>
        </w:rPr>
      </w:pPr>
    </w:p>
    <w:p w:rsidR="000275A0" w:rsidRDefault="000275A0" w:rsidP="000275A0">
      <w:pPr>
        <w:jc w:val="both"/>
        <w:rPr>
          <w:rFonts w:ascii="Verdana" w:hAnsi="Verdana"/>
          <w:sz w:val="20"/>
          <w:szCs w:val="20"/>
        </w:rPr>
      </w:pPr>
      <w:r>
        <w:rPr>
          <w:rFonts w:ascii="Verdana" w:hAnsi="Verdana"/>
          <w:b/>
          <w:sz w:val="20"/>
          <w:szCs w:val="20"/>
        </w:rPr>
        <w:t>F3.1</w:t>
      </w:r>
      <w:r w:rsidRPr="00FE706F">
        <w:rPr>
          <w:rFonts w:ascii="Verdana" w:hAnsi="Verdana"/>
          <w:b/>
          <w:sz w:val="20"/>
          <w:szCs w:val="20"/>
        </w:rPr>
        <w:t xml:space="preserve">. </w:t>
      </w:r>
      <w:r w:rsidRPr="00FE706F">
        <w:rPr>
          <w:rFonts w:ascii="Verdana" w:hAnsi="Verdana" w:cs="Arial"/>
          <w:b/>
          <w:bCs/>
          <w:sz w:val="20"/>
        </w:rPr>
        <w:t>B. Zengel,</w:t>
      </w:r>
      <w:r>
        <w:rPr>
          <w:rFonts w:ascii="Verdana" w:hAnsi="Verdana" w:cs="Arial"/>
          <w:b/>
          <w:bCs/>
          <w:sz w:val="20"/>
        </w:rPr>
        <w:t xml:space="preserve"> </w:t>
      </w:r>
      <w:r w:rsidRPr="003E6525">
        <w:rPr>
          <w:rFonts w:ascii="Verdana" w:hAnsi="Verdana"/>
          <w:sz w:val="20"/>
          <w:szCs w:val="20"/>
        </w:rPr>
        <w:t xml:space="preserve">Onsekizinci </w:t>
      </w:r>
      <w:r>
        <w:rPr>
          <w:rFonts w:ascii="Verdana" w:hAnsi="Verdana"/>
          <w:sz w:val="20"/>
          <w:szCs w:val="20"/>
        </w:rPr>
        <w:t xml:space="preserve">Ulusal Cerrahi Kongresi: Radyonüklid Rehberliğinde Okült Lezyon Lokalizasyonu (ROLL) Kursu; 23-05-2012.  </w:t>
      </w:r>
    </w:p>
    <w:p w:rsidR="000275A0" w:rsidRDefault="000275A0" w:rsidP="000275A0">
      <w:pPr>
        <w:jc w:val="both"/>
        <w:rPr>
          <w:rFonts w:ascii="Verdana" w:hAnsi="Verdana"/>
          <w:sz w:val="20"/>
          <w:szCs w:val="20"/>
        </w:rPr>
      </w:pPr>
    </w:p>
    <w:p w:rsidR="000275A0" w:rsidRDefault="000275A0" w:rsidP="000275A0">
      <w:pPr>
        <w:jc w:val="both"/>
        <w:rPr>
          <w:rFonts w:ascii="Verdana" w:hAnsi="Verdana"/>
          <w:sz w:val="20"/>
          <w:szCs w:val="20"/>
        </w:rPr>
      </w:pPr>
      <w:r>
        <w:rPr>
          <w:rFonts w:ascii="Verdana" w:hAnsi="Verdana"/>
          <w:sz w:val="20"/>
          <w:szCs w:val="20"/>
        </w:rPr>
        <w:t xml:space="preserve">“ROLL Yönteminin Kliniğimizde Başlatılması için Öneriler”, </w:t>
      </w:r>
    </w:p>
    <w:p w:rsidR="000275A0" w:rsidRDefault="000275A0" w:rsidP="00BA2DB1">
      <w:pPr>
        <w:jc w:val="both"/>
        <w:rPr>
          <w:rFonts w:ascii="Verdana" w:hAnsi="Verdana"/>
          <w:b/>
          <w:sz w:val="20"/>
          <w:szCs w:val="20"/>
        </w:rPr>
      </w:pPr>
    </w:p>
    <w:p w:rsidR="00BA2DB1" w:rsidRDefault="00BA2DB1" w:rsidP="00BA2DB1">
      <w:pPr>
        <w:jc w:val="both"/>
        <w:rPr>
          <w:rFonts w:ascii="Verdana" w:hAnsi="Verdana"/>
          <w:sz w:val="20"/>
          <w:szCs w:val="20"/>
        </w:rPr>
      </w:pPr>
      <w:r>
        <w:rPr>
          <w:rFonts w:ascii="Verdana" w:hAnsi="Verdana"/>
          <w:sz w:val="20"/>
          <w:szCs w:val="20"/>
        </w:rPr>
        <w:t>“ROLL Yöntemi</w:t>
      </w:r>
      <w:r w:rsidR="000275A0">
        <w:rPr>
          <w:rFonts w:ascii="Verdana" w:hAnsi="Verdana"/>
          <w:sz w:val="20"/>
          <w:szCs w:val="20"/>
        </w:rPr>
        <w:t>nin Model Üzerinde Uygulaması”</w:t>
      </w:r>
    </w:p>
    <w:p w:rsidR="000275A0" w:rsidRDefault="000275A0" w:rsidP="00BA2DB1">
      <w:pPr>
        <w:jc w:val="both"/>
        <w:rPr>
          <w:rFonts w:ascii="Verdana" w:hAnsi="Verdana"/>
          <w:sz w:val="20"/>
          <w:szCs w:val="20"/>
        </w:rPr>
      </w:pPr>
    </w:p>
    <w:p w:rsidR="00BA2DB1" w:rsidRDefault="00BA2DB1" w:rsidP="00BA2DB1">
      <w:pPr>
        <w:jc w:val="both"/>
        <w:rPr>
          <w:rFonts w:ascii="Verdana" w:hAnsi="Verdana"/>
          <w:sz w:val="20"/>
          <w:szCs w:val="20"/>
        </w:rPr>
      </w:pPr>
    </w:p>
    <w:p w:rsidR="00E41698" w:rsidRDefault="00E41698" w:rsidP="00BA2DB1">
      <w:pPr>
        <w:jc w:val="both"/>
        <w:rPr>
          <w:rFonts w:ascii="Verdana" w:hAnsi="Verdana"/>
          <w:b/>
          <w:sz w:val="20"/>
          <w:szCs w:val="20"/>
        </w:rPr>
      </w:pPr>
    </w:p>
    <w:p w:rsidR="00BA2DB1" w:rsidRDefault="00BA2DB1" w:rsidP="00BA2DB1">
      <w:pPr>
        <w:jc w:val="both"/>
        <w:rPr>
          <w:rFonts w:ascii="Verdana" w:hAnsi="Verdana"/>
          <w:b/>
          <w:sz w:val="20"/>
          <w:szCs w:val="20"/>
          <w:u w:val="single"/>
        </w:rPr>
      </w:pPr>
      <w:r>
        <w:rPr>
          <w:rFonts w:ascii="Verdana" w:hAnsi="Verdana"/>
          <w:b/>
          <w:sz w:val="20"/>
          <w:szCs w:val="20"/>
        </w:rPr>
        <w:t xml:space="preserve">F4. </w:t>
      </w:r>
      <w:r w:rsidR="00DD2314">
        <w:rPr>
          <w:rFonts w:ascii="Verdana" w:hAnsi="Verdana"/>
          <w:b/>
          <w:sz w:val="20"/>
          <w:szCs w:val="20"/>
          <w:u w:val="single"/>
        </w:rPr>
        <w:t>International courses participation</w:t>
      </w:r>
      <w:r w:rsidR="00315246">
        <w:rPr>
          <w:rFonts w:ascii="Verdana" w:hAnsi="Verdana"/>
          <w:b/>
          <w:sz w:val="20"/>
          <w:szCs w:val="20"/>
          <w:u w:val="single"/>
        </w:rPr>
        <w:t>s</w:t>
      </w:r>
      <w:r>
        <w:rPr>
          <w:rFonts w:ascii="Verdana" w:hAnsi="Verdana"/>
          <w:b/>
          <w:sz w:val="20"/>
          <w:szCs w:val="20"/>
          <w:u w:val="single"/>
        </w:rPr>
        <w:t>:</w:t>
      </w:r>
    </w:p>
    <w:p w:rsidR="00BA2DB1" w:rsidRDefault="00BA2DB1" w:rsidP="00BA2DB1">
      <w:pPr>
        <w:jc w:val="both"/>
        <w:rPr>
          <w:rFonts w:ascii="Verdana" w:hAnsi="Verdana"/>
          <w:b/>
          <w:sz w:val="20"/>
          <w:szCs w:val="20"/>
          <w:u w:val="single"/>
        </w:rPr>
      </w:pPr>
    </w:p>
    <w:p w:rsidR="00BA2DB1" w:rsidRDefault="00BA2DB1" w:rsidP="00BA2DB1">
      <w:pPr>
        <w:jc w:val="both"/>
        <w:rPr>
          <w:rFonts w:ascii="Verdana" w:hAnsi="Verdana"/>
          <w:sz w:val="20"/>
          <w:szCs w:val="20"/>
        </w:rPr>
      </w:pPr>
      <w:r>
        <w:rPr>
          <w:rFonts w:ascii="Verdana" w:hAnsi="Verdana"/>
          <w:b/>
          <w:sz w:val="20"/>
          <w:szCs w:val="20"/>
        </w:rPr>
        <w:t xml:space="preserve">F4.1. </w:t>
      </w:r>
      <w:r>
        <w:rPr>
          <w:rFonts w:ascii="Verdana" w:hAnsi="Verdana"/>
          <w:sz w:val="20"/>
          <w:szCs w:val="20"/>
        </w:rPr>
        <w:t>European Society for Therapeutic Radiology and Oncology (ESTRO), Teaching Course on “Molecular Oncology for Radiotherapy”, Izmir, Türkey, 30 May-3 June, 1999.</w:t>
      </w:r>
    </w:p>
    <w:p w:rsidR="00BA2DB1" w:rsidRDefault="00BA2DB1" w:rsidP="00BA2DB1">
      <w:pPr>
        <w:jc w:val="both"/>
        <w:rPr>
          <w:rFonts w:ascii="Verdana" w:hAnsi="Verdana"/>
          <w:sz w:val="20"/>
          <w:szCs w:val="20"/>
        </w:rPr>
      </w:pPr>
    </w:p>
    <w:p w:rsidR="00BA2DB1" w:rsidRDefault="00BA2DB1" w:rsidP="00BA2DB1">
      <w:pPr>
        <w:jc w:val="both"/>
        <w:rPr>
          <w:rFonts w:ascii="Verdana" w:hAnsi="Verdana"/>
          <w:sz w:val="20"/>
          <w:szCs w:val="20"/>
        </w:rPr>
      </w:pPr>
      <w:r>
        <w:rPr>
          <w:rFonts w:ascii="Verdana" w:hAnsi="Verdana"/>
          <w:b/>
          <w:sz w:val="20"/>
          <w:szCs w:val="20"/>
        </w:rPr>
        <w:t xml:space="preserve">F4.2. </w:t>
      </w:r>
      <w:r>
        <w:rPr>
          <w:rFonts w:ascii="Verdana" w:hAnsi="Verdana"/>
          <w:sz w:val="20"/>
          <w:szCs w:val="20"/>
        </w:rPr>
        <w:t xml:space="preserve">Aegean University Izmir Ataturk School of Health&amp;Urooncology Association, “Scientific English for Research into Cancer Control”, Izmir, Türkey, 20-21 August 2009. </w:t>
      </w:r>
    </w:p>
    <w:p w:rsidR="00BA2DB1" w:rsidRDefault="00BA2DB1" w:rsidP="00BA2DB1">
      <w:pPr>
        <w:jc w:val="both"/>
        <w:rPr>
          <w:rFonts w:ascii="Verdana" w:hAnsi="Verdana"/>
          <w:sz w:val="20"/>
          <w:szCs w:val="20"/>
        </w:rPr>
      </w:pPr>
    </w:p>
    <w:p w:rsidR="00BA2DB1" w:rsidRDefault="00BA2DB1" w:rsidP="00BA2DB1">
      <w:pPr>
        <w:jc w:val="both"/>
        <w:rPr>
          <w:rFonts w:ascii="Verdana" w:hAnsi="Verdana"/>
          <w:sz w:val="20"/>
          <w:szCs w:val="20"/>
        </w:rPr>
      </w:pPr>
    </w:p>
    <w:p w:rsidR="00BA2DB1" w:rsidRDefault="00BA2DB1" w:rsidP="00BA2DB1">
      <w:pPr>
        <w:jc w:val="both"/>
        <w:rPr>
          <w:rFonts w:ascii="Verdana" w:hAnsi="Verdana"/>
          <w:sz w:val="20"/>
          <w:szCs w:val="20"/>
        </w:rPr>
      </w:pPr>
    </w:p>
    <w:p w:rsidR="006D564F" w:rsidRDefault="006D564F" w:rsidP="00BA2DB1">
      <w:pPr>
        <w:jc w:val="both"/>
        <w:rPr>
          <w:rFonts w:ascii="Verdana" w:hAnsi="Verdana"/>
          <w:b/>
          <w:sz w:val="20"/>
          <w:szCs w:val="20"/>
        </w:rPr>
      </w:pPr>
    </w:p>
    <w:p w:rsidR="00BA2DB1" w:rsidRDefault="00BA2DB1" w:rsidP="00BA2DB1">
      <w:pPr>
        <w:jc w:val="both"/>
        <w:rPr>
          <w:rFonts w:ascii="Verdana" w:hAnsi="Verdana"/>
          <w:b/>
          <w:sz w:val="20"/>
          <w:szCs w:val="20"/>
          <w:u w:val="single"/>
        </w:rPr>
      </w:pPr>
      <w:r>
        <w:rPr>
          <w:rFonts w:ascii="Verdana" w:hAnsi="Verdana"/>
          <w:b/>
          <w:sz w:val="20"/>
          <w:szCs w:val="20"/>
        </w:rPr>
        <w:lastRenderedPageBreak/>
        <w:t xml:space="preserve">F5. </w:t>
      </w:r>
      <w:r w:rsidR="00315246">
        <w:rPr>
          <w:rFonts w:ascii="Verdana" w:hAnsi="Verdana"/>
          <w:b/>
          <w:sz w:val="20"/>
          <w:szCs w:val="20"/>
          <w:u w:val="single"/>
        </w:rPr>
        <w:t>National course</w:t>
      </w:r>
      <w:r w:rsidR="00DD2314">
        <w:rPr>
          <w:rFonts w:ascii="Verdana" w:hAnsi="Verdana"/>
          <w:b/>
          <w:sz w:val="20"/>
          <w:szCs w:val="20"/>
          <w:u w:val="single"/>
        </w:rPr>
        <w:t xml:space="preserve"> participation</w:t>
      </w:r>
      <w:r w:rsidR="00315246">
        <w:rPr>
          <w:rFonts w:ascii="Verdana" w:hAnsi="Verdana"/>
          <w:b/>
          <w:sz w:val="20"/>
          <w:szCs w:val="20"/>
          <w:u w:val="single"/>
        </w:rPr>
        <w:t>s</w:t>
      </w:r>
      <w:r w:rsidR="00DD2314">
        <w:rPr>
          <w:rFonts w:ascii="Verdana" w:hAnsi="Verdana"/>
          <w:b/>
          <w:sz w:val="20"/>
          <w:szCs w:val="20"/>
          <w:u w:val="single"/>
        </w:rPr>
        <w:t>:</w:t>
      </w:r>
    </w:p>
    <w:p w:rsidR="00BA2DB1" w:rsidRDefault="00BA2DB1" w:rsidP="00BA2DB1">
      <w:pPr>
        <w:jc w:val="both"/>
        <w:rPr>
          <w:rFonts w:ascii="Verdana" w:hAnsi="Verdana"/>
          <w:b/>
          <w:sz w:val="20"/>
          <w:szCs w:val="20"/>
          <w:u w:val="single"/>
        </w:rPr>
      </w:pPr>
    </w:p>
    <w:p w:rsidR="00A620B7" w:rsidRDefault="00A620B7" w:rsidP="00A620B7">
      <w:pPr>
        <w:jc w:val="both"/>
        <w:rPr>
          <w:rFonts w:ascii="Verdana" w:hAnsi="Verdana"/>
          <w:sz w:val="20"/>
          <w:szCs w:val="20"/>
        </w:rPr>
      </w:pPr>
      <w:r>
        <w:rPr>
          <w:rFonts w:ascii="Verdana" w:hAnsi="Verdana"/>
          <w:b/>
          <w:sz w:val="20"/>
          <w:szCs w:val="20"/>
        </w:rPr>
        <w:t xml:space="preserve">F5.1. </w:t>
      </w:r>
      <w:r>
        <w:rPr>
          <w:rFonts w:ascii="Verdana" w:hAnsi="Verdana"/>
          <w:sz w:val="20"/>
          <w:szCs w:val="20"/>
        </w:rPr>
        <w:t xml:space="preserve">T.C. Çalışma ve Sosyal Güvenlik Bakanlığı Sosyal Sigortalar Başkanlığı Sağlık İşleri Genel Müdürlüğü İzmir Eğitim Hastanesi Başhekimliği, “Laparoskopik Cerrahi Eğitim Belgesi” 25-01-1998 ile 08-09-2002. </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F5.2. </w:t>
      </w:r>
      <w:r>
        <w:rPr>
          <w:rFonts w:ascii="Verdana" w:hAnsi="Verdana"/>
          <w:sz w:val="20"/>
          <w:szCs w:val="20"/>
        </w:rPr>
        <w:t>İkinci Ulusal Cerrahi Onkoloji Kongresi, “Cerrahi Onkolojide Lapaoskopi” İstanbul, 04-10-2003.</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F5.3. </w:t>
      </w:r>
      <w:r>
        <w:rPr>
          <w:rFonts w:ascii="Verdana" w:hAnsi="Verdana"/>
          <w:sz w:val="20"/>
          <w:szCs w:val="20"/>
        </w:rPr>
        <w:t>Yedinci Ulusal Meme Hastalıkları Kongresi: “Cerrahi (Sentinel Nod) Kursu” Mezuniyet Sonrası Eğitim Kursu, Kemer-Antalya, 15-16 Ekim 2003.</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F5.4. </w:t>
      </w:r>
      <w:r w:rsidRPr="00B6541E">
        <w:rPr>
          <w:rFonts w:ascii="Verdana" w:hAnsi="Verdana"/>
          <w:sz w:val="20"/>
          <w:szCs w:val="20"/>
        </w:rPr>
        <w:t xml:space="preserve">İkinci </w:t>
      </w:r>
      <w:r>
        <w:rPr>
          <w:rFonts w:ascii="Verdana" w:hAnsi="Verdana"/>
          <w:sz w:val="20"/>
          <w:szCs w:val="20"/>
        </w:rPr>
        <w:t>Ege Laparoskopik Nissen Fundoplikasyon Kursu, Ege Üniversitesi Tıp Fakültesi Genel Cerrahi Anabilim Dalı, İzmir, 16-04-2010.</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F5.5. </w:t>
      </w:r>
      <w:r>
        <w:rPr>
          <w:rFonts w:ascii="Verdana" w:hAnsi="Verdana"/>
          <w:sz w:val="20"/>
          <w:szCs w:val="20"/>
        </w:rPr>
        <w:t>Onikinci Ulusal Meme Hastalıkları Kongresi: “Meme Cerrahisinde Zoru Kolay Yapma Kılavuzu Kursu”, Antalya, 24 Ekim 2013.</w:t>
      </w:r>
    </w:p>
    <w:p w:rsidR="00A620B7" w:rsidRDefault="00A620B7" w:rsidP="00A620B7">
      <w:pPr>
        <w:jc w:val="both"/>
        <w:rPr>
          <w:rFonts w:ascii="Verdana" w:hAnsi="Verdana"/>
          <w:sz w:val="20"/>
          <w:szCs w:val="20"/>
        </w:rPr>
      </w:pPr>
    </w:p>
    <w:p w:rsidR="00A620B7" w:rsidRPr="00223722" w:rsidRDefault="00A620B7" w:rsidP="00A620B7">
      <w:pPr>
        <w:jc w:val="both"/>
        <w:rPr>
          <w:rFonts w:ascii="Verdana" w:hAnsi="Verdana"/>
          <w:sz w:val="20"/>
          <w:szCs w:val="20"/>
        </w:rPr>
      </w:pPr>
      <w:r>
        <w:rPr>
          <w:rFonts w:ascii="Verdana" w:hAnsi="Verdana"/>
          <w:b/>
          <w:sz w:val="20"/>
          <w:szCs w:val="20"/>
        </w:rPr>
        <w:t xml:space="preserve">F5.6. </w:t>
      </w:r>
      <w:r>
        <w:rPr>
          <w:rFonts w:ascii="Verdana" w:hAnsi="Verdana"/>
          <w:sz w:val="20"/>
          <w:szCs w:val="20"/>
        </w:rPr>
        <w:t xml:space="preserve">Türk Cerrahi Derneği, Temel Cerrahi-Kavramlar, Tutumlar ve Beceriler Eğitimi, İzmir, 22-Şubat-2014. </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F5.7. </w:t>
      </w:r>
      <w:r w:rsidRPr="000C5022">
        <w:rPr>
          <w:rFonts w:ascii="Verdana" w:hAnsi="Verdana"/>
          <w:sz w:val="20"/>
          <w:szCs w:val="20"/>
        </w:rPr>
        <w:t>Türk Cerrahi Derneği, Vasküler Cerrahi Kursu</w:t>
      </w:r>
      <w:r>
        <w:rPr>
          <w:rFonts w:ascii="Verdana" w:hAnsi="Verdana"/>
          <w:sz w:val="20"/>
          <w:szCs w:val="20"/>
        </w:rPr>
        <w:t xml:space="preserve">, Ankara, 01-Mart-2014. </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F5.8. </w:t>
      </w:r>
      <w:r>
        <w:rPr>
          <w:rFonts w:ascii="Verdana" w:hAnsi="Verdana"/>
          <w:sz w:val="20"/>
          <w:szCs w:val="20"/>
        </w:rPr>
        <w:t>İzmir Meme Hastalıkları Derneği, Onkoplastik ve Rekonstrüktif Meme Cerrahisi Kursu, İzmir, 21-Mart-2015.</w:t>
      </w:r>
    </w:p>
    <w:p w:rsidR="00ED133C" w:rsidRDefault="00ED133C"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F5.9. </w:t>
      </w:r>
      <w:r>
        <w:rPr>
          <w:rFonts w:ascii="Verdana" w:hAnsi="Verdana"/>
          <w:sz w:val="20"/>
          <w:szCs w:val="20"/>
        </w:rPr>
        <w:t>Beşinci Laparoskopik Anti-Reflü Cerrahi Kursu, Türkiy</w:t>
      </w:r>
      <w:r w:rsidR="006A714C">
        <w:rPr>
          <w:rFonts w:ascii="Verdana" w:hAnsi="Verdana"/>
          <w:sz w:val="20"/>
          <w:szCs w:val="20"/>
        </w:rPr>
        <w:t>e</w:t>
      </w:r>
      <w:r>
        <w:rPr>
          <w:rFonts w:ascii="Verdana" w:hAnsi="Verdana"/>
          <w:sz w:val="20"/>
          <w:szCs w:val="20"/>
        </w:rPr>
        <w:t xml:space="preserve"> Yüksek İ</w:t>
      </w:r>
      <w:r w:rsidR="006E3360">
        <w:rPr>
          <w:rFonts w:ascii="Verdana" w:hAnsi="Verdana"/>
          <w:sz w:val="20"/>
          <w:szCs w:val="20"/>
        </w:rPr>
        <w:t xml:space="preserve">htisas Hastanesi, Ankara, 26-27, </w:t>
      </w:r>
      <w:r>
        <w:rPr>
          <w:rFonts w:ascii="Verdana" w:hAnsi="Verdana"/>
          <w:sz w:val="20"/>
          <w:szCs w:val="20"/>
        </w:rPr>
        <w:t>Şubat 2015.</w:t>
      </w:r>
    </w:p>
    <w:p w:rsidR="00F57FBC" w:rsidRDefault="00F57FBC" w:rsidP="00A620B7">
      <w:pPr>
        <w:jc w:val="both"/>
        <w:rPr>
          <w:rFonts w:ascii="Verdana" w:hAnsi="Verdana"/>
          <w:sz w:val="20"/>
          <w:szCs w:val="20"/>
        </w:rPr>
      </w:pPr>
    </w:p>
    <w:p w:rsidR="00F57FBC" w:rsidRDefault="00F57FBC" w:rsidP="00A620B7">
      <w:pPr>
        <w:jc w:val="both"/>
        <w:rPr>
          <w:rFonts w:ascii="Verdana" w:hAnsi="Verdana"/>
          <w:sz w:val="20"/>
          <w:szCs w:val="20"/>
        </w:rPr>
      </w:pPr>
      <w:r>
        <w:rPr>
          <w:rFonts w:ascii="Verdana" w:hAnsi="Verdana"/>
          <w:b/>
          <w:sz w:val="20"/>
          <w:szCs w:val="20"/>
        </w:rPr>
        <w:t xml:space="preserve">F5.10. </w:t>
      </w:r>
      <w:r>
        <w:rPr>
          <w:rFonts w:ascii="Verdana" w:hAnsi="Verdana"/>
          <w:sz w:val="20"/>
          <w:szCs w:val="20"/>
        </w:rPr>
        <w:t xml:space="preserve">Seviye III Rekonstrüktif Meme Kanseri Cerrahisi </w:t>
      </w:r>
      <w:r w:rsidR="004A1875">
        <w:rPr>
          <w:rFonts w:ascii="Verdana" w:hAnsi="Verdana"/>
          <w:sz w:val="20"/>
          <w:szCs w:val="20"/>
        </w:rPr>
        <w:t xml:space="preserve">Çalıştayı, </w:t>
      </w:r>
      <w:r w:rsidR="006E3360">
        <w:rPr>
          <w:rFonts w:ascii="Verdana" w:hAnsi="Verdana"/>
          <w:sz w:val="20"/>
          <w:szCs w:val="20"/>
        </w:rPr>
        <w:t>Marmara Ünversitesi Tıp Fakültesi, İstanbul, 16-17, Eylül-2017.</w:t>
      </w:r>
    </w:p>
    <w:p w:rsidR="00111595" w:rsidRDefault="00111595" w:rsidP="00A620B7">
      <w:pPr>
        <w:jc w:val="both"/>
        <w:rPr>
          <w:rFonts w:ascii="Verdana" w:hAnsi="Verdana"/>
          <w:sz w:val="20"/>
          <w:szCs w:val="20"/>
        </w:rPr>
      </w:pPr>
    </w:p>
    <w:p w:rsidR="00111595" w:rsidRDefault="00111595" w:rsidP="00A620B7">
      <w:pPr>
        <w:jc w:val="both"/>
        <w:rPr>
          <w:rFonts w:ascii="Verdana" w:hAnsi="Verdana"/>
          <w:sz w:val="20"/>
          <w:szCs w:val="20"/>
        </w:rPr>
      </w:pPr>
      <w:r>
        <w:rPr>
          <w:rFonts w:ascii="Verdana" w:hAnsi="Verdana"/>
          <w:b/>
          <w:sz w:val="20"/>
          <w:szCs w:val="20"/>
        </w:rPr>
        <w:t xml:space="preserve">F5.11. </w:t>
      </w:r>
      <w:r>
        <w:rPr>
          <w:rFonts w:ascii="Verdana" w:hAnsi="Verdana"/>
          <w:sz w:val="20"/>
          <w:szCs w:val="20"/>
        </w:rPr>
        <w:t>Ondördüncü Ulusal Meme Hastalıkları Kongresi kapsamında, Olgular Eşliğinde Meme Kanserinde Bilgi Güncelleme Kursu, Antalya, 19-Ekim-2017.</w:t>
      </w:r>
    </w:p>
    <w:p w:rsidR="000C70B0" w:rsidRDefault="000C70B0" w:rsidP="00A620B7">
      <w:pPr>
        <w:jc w:val="both"/>
        <w:rPr>
          <w:rFonts w:ascii="Verdana" w:hAnsi="Verdana"/>
          <w:sz w:val="20"/>
          <w:szCs w:val="20"/>
        </w:rPr>
      </w:pPr>
    </w:p>
    <w:p w:rsidR="000C70B0" w:rsidRPr="000C70B0" w:rsidRDefault="000C70B0" w:rsidP="00A620B7">
      <w:pPr>
        <w:jc w:val="both"/>
        <w:rPr>
          <w:rFonts w:ascii="Verdana" w:hAnsi="Verdana"/>
          <w:sz w:val="20"/>
          <w:szCs w:val="20"/>
        </w:rPr>
      </w:pPr>
      <w:r>
        <w:rPr>
          <w:rFonts w:ascii="Verdana" w:hAnsi="Verdana"/>
          <w:b/>
          <w:sz w:val="20"/>
          <w:szCs w:val="20"/>
        </w:rPr>
        <w:t xml:space="preserve">F5.12. </w:t>
      </w:r>
      <w:r w:rsidR="00231EAD" w:rsidRPr="00231EAD">
        <w:rPr>
          <w:rFonts w:ascii="Verdana" w:hAnsi="Verdana"/>
          <w:sz w:val="20"/>
          <w:szCs w:val="20"/>
        </w:rPr>
        <w:t xml:space="preserve">Dördüncü </w:t>
      </w:r>
      <w:r w:rsidRPr="00231EAD">
        <w:rPr>
          <w:rFonts w:ascii="Verdana" w:hAnsi="Verdana"/>
          <w:sz w:val="20"/>
          <w:szCs w:val="20"/>
        </w:rPr>
        <w:t>O</w:t>
      </w:r>
      <w:r w:rsidRPr="000C70B0">
        <w:rPr>
          <w:rFonts w:ascii="Verdana" w:hAnsi="Verdana"/>
          <w:sz w:val="20"/>
          <w:szCs w:val="20"/>
        </w:rPr>
        <w:t>nkoplastik ve</w:t>
      </w:r>
      <w:r>
        <w:rPr>
          <w:rFonts w:ascii="Verdana" w:hAnsi="Verdana"/>
          <w:sz w:val="20"/>
          <w:szCs w:val="20"/>
        </w:rPr>
        <w:t xml:space="preserve"> Rekonstrüktif Meme Cerrahisi Kursu, İzmir, 12-Mayıs-2018.</w:t>
      </w:r>
      <w:r w:rsidRPr="000C70B0">
        <w:rPr>
          <w:rFonts w:ascii="Verdana" w:hAnsi="Verdana"/>
          <w:sz w:val="20"/>
          <w:szCs w:val="20"/>
        </w:rPr>
        <w:t xml:space="preserve"> </w:t>
      </w:r>
    </w:p>
    <w:p w:rsidR="00BA2DB1" w:rsidRDefault="00BA2DB1" w:rsidP="00BA2DB1">
      <w:pPr>
        <w:jc w:val="both"/>
        <w:rPr>
          <w:rFonts w:ascii="Verdana" w:hAnsi="Verdana"/>
          <w:sz w:val="20"/>
          <w:szCs w:val="20"/>
        </w:rPr>
      </w:pPr>
    </w:p>
    <w:p w:rsidR="00BA2DB1" w:rsidRDefault="00BA2DB1" w:rsidP="00BA2DB1">
      <w:pPr>
        <w:jc w:val="both"/>
        <w:rPr>
          <w:rFonts w:ascii="Verdana" w:hAnsi="Verdana"/>
          <w:sz w:val="20"/>
          <w:szCs w:val="20"/>
        </w:rPr>
      </w:pPr>
    </w:p>
    <w:p w:rsidR="00BA2DB1" w:rsidRDefault="00BA2DB1" w:rsidP="00BA2DB1">
      <w:pPr>
        <w:jc w:val="both"/>
        <w:rPr>
          <w:rFonts w:ascii="Verdana" w:hAnsi="Verdana"/>
          <w:sz w:val="20"/>
          <w:szCs w:val="20"/>
        </w:rPr>
      </w:pPr>
    </w:p>
    <w:p w:rsidR="00BA2DB1" w:rsidRDefault="00BA2DB1" w:rsidP="00BA2DB1">
      <w:pPr>
        <w:jc w:val="both"/>
        <w:rPr>
          <w:rFonts w:ascii="Verdana" w:hAnsi="Verdana"/>
          <w:b/>
          <w:sz w:val="20"/>
          <w:szCs w:val="20"/>
          <w:u w:val="single"/>
        </w:rPr>
      </w:pPr>
      <w:r>
        <w:rPr>
          <w:rFonts w:ascii="Verdana" w:hAnsi="Verdana"/>
          <w:b/>
          <w:sz w:val="20"/>
          <w:szCs w:val="20"/>
        </w:rPr>
        <w:t xml:space="preserve">F6. </w:t>
      </w:r>
      <w:r w:rsidR="00DD2314">
        <w:rPr>
          <w:rFonts w:ascii="Verdana" w:hAnsi="Verdana"/>
          <w:b/>
          <w:sz w:val="20"/>
          <w:szCs w:val="20"/>
          <w:u w:val="single"/>
        </w:rPr>
        <w:t xml:space="preserve">International </w:t>
      </w:r>
      <w:r w:rsidR="00315246" w:rsidRPr="00315246">
        <w:rPr>
          <w:rFonts w:ascii="Verdana" w:hAnsi="Verdana"/>
          <w:b/>
          <w:color w:val="212121"/>
          <w:sz w:val="20"/>
          <w:szCs w:val="20"/>
          <w:u w:val="single"/>
          <w:lang/>
        </w:rPr>
        <w:t>scientific meetings</w:t>
      </w:r>
      <w:r w:rsidR="00315246">
        <w:rPr>
          <w:rFonts w:ascii="Verdana" w:hAnsi="Verdana"/>
          <w:b/>
          <w:sz w:val="20"/>
          <w:szCs w:val="20"/>
          <w:u w:val="single"/>
        </w:rPr>
        <w:t xml:space="preserve"> participations</w:t>
      </w:r>
      <w:r>
        <w:rPr>
          <w:rFonts w:ascii="Verdana" w:hAnsi="Verdana"/>
          <w:b/>
          <w:sz w:val="20"/>
          <w:szCs w:val="20"/>
          <w:u w:val="single"/>
        </w:rPr>
        <w:t>:</w:t>
      </w:r>
    </w:p>
    <w:p w:rsidR="00BA2DB1" w:rsidRDefault="00BA2DB1" w:rsidP="00BA2DB1">
      <w:pPr>
        <w:jc w:val="both"/>
        <w:rPr>
          <w:rFonts w:ascii="Verdana" w:hAnsi="Verdana"/>
          <w:b/>
          <w:sz w:val="20"/>
          <w:szCs w:val="20"/>
          <w:u w:val="single"/>
        </w:rPr>
      </w:pPr>
    </w:p>
    <w:p w:rsidR="00A620B7" w:rsidRPr="00366227" w:rsidRDefault="00A620B7" w:rsidP="00A620B7">
      <w:pPr>
        <w:jc w:val="both"/>
        <w:rPr>
          <w:rFonts w:ascii="Verdana" w:hAnsi="Verdana"/>
          <w:sz w:val="20"/>
          <w:szCs w:val="20"/>
        </w:rPr>
      </w:pPr>
      <w:r>
        <w:rPr>
          <w:rFonts w:ascii="Verdana" w:hAnsi="Verdana"/>
          <w:b/>
          <w:sz w:val="20"/>
          <w:szCs w:val="20"/>
        </w:rPr>
        <w:t xml:space="preserve">F6.1. </w:t>
      </w:r>
      <w:r>
        <w:rPr>
          <w:rFonts w:ascii="Verdana" w:hAnsi="Verdana"/>
          <w:sz w:val="20"/>
          <w:szCs w:val="20"/>
        </w:rPr>
        <w:t>Turkish Japanese Gastroenterology Days, Izmir, 26-27 September 1996.</w:t>
      </w:r>
    </w:p>
    <w:p w:rsidR="00A620B7" w:rsidRDefault="00A620B7" w:rsidP="00A620B7">
      <w:pPr>
        <w:jc w:val="both"/>
        <w:rPr>
          <w:rFonts w:ascii="Verdana" w:hAnsi="Verdana"/>
          <w:b/>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F6.2. </w:t>
      </w:r>
      <w:r>
        <w:rPr>
          <w:rFonts w:ascii="Verdana" w:hAnsi="Verdana"/>
          <w:sz w:val="20"/>
          <w:szCs w:val="20"/>
        </w:rPr>
        <w:t>Eurosurgery 2000 &amp; Turkish Surgical Congress İstanbul, 20-24 June 2000.</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F6.3. </w:t>
      </w:r>
      <w:r w:rsidRPr="008729DF">
        <w:rPr>
          <w:rFonts w:ascii="Verdana" w:hAnsi="Verdana"/>
          <w:sz w:val="20"/>
          <w:szCs w:val="20"/>
        </w:rPr>
        <w:t xml:space="preserve">The </w:t>
      </w:r>
      <w:r>
        <w:rPr>
          <w:rFonts w:ascii="Verdana" w:hAnsi="Verdana"/>
          <w:sz w:val="20"/>
          <w:szCs w:val="20"/>
        </w:rPr>
        <w:t>American Society of Clinical Oncology (ASCO) 2001 Annual Meeting and Educational Symposia San Francisco, CA, USA, May 10-15, 2001.</w:t>
      </w:r>
    </w:p>
    <w:p w:rsidR="00C43F20" w:rsidRDefault="00C43F20" w:rsidP="00A620B7">
      <w:pPr>
        <w:jc w:val="both"/>
        <w:rPr>
          <w:rFonts w:ascii="Verdana" w:hAnsi="Verdana"/>
          <w:sz w:val="20"/>
          <w:szCs w:val="20"/>
        </w:rPr>
      </w:pPr>
    </w:p>
    <w:p w:rsidR="00C43F20" w:rsidRDefault="00C43F20" w:rsidP="00C43F20">
      <w:pPr>
        <w:jc w:val="both"/>
        <w:rPr>
          <w:rFonts w:ascii="Verdana" w:hAnsi="Verdana"/>
          <w:sz w:val="20"/>
          <w:szCs w:val="20"/>
        </w:rPr>
      </w:pPr>
      <w:r>
        <w:rPr>
          <w:rFonts w:ascii="Verdana" w:hAnsi="Verdana"/>
          <w:b/>
          <w:sz w:val="20"/>
          <w:szCs w:val="20"/>
        </w:rPr>
        <w:t>F6</w:t>
      </w:r>
      <w:r w:rsidRPr="00366227">
        <w:rPr>
          <w:rFonts w:ascii="Verdana" w:hAnsi="Verdana"/>
          <w:b/>
          <w:sz w:val="20"/>
          <w:szCs w:val="20"/>
        </w:rPr>
        <w:t>.</w:t>
      </w:r>
      <w:r>
        <w:rPr>
          <w:rFonts w:ascii="Verdana" w:hAnsi="Verdana"/>
          <w:b/>
          <w:sz w:val="20"/>
          <w:szCs w:val="20"/>
        </w:rPr>
        <w:t>4</w:t>
      </w:r>
      <w:r w:rsidRPr="00366227">
        <w:rPr>
          <w:rFonts w:ascii="Verdana" w:hAnsi="Verdana"/>
          <w:b/>
          <w:sz w:val="20"/>
          <w:szCs w:val="20"/>
        </w:rPr>
        <w:t xml:space="preserve">. </w:t>
      </w:r>
      <w:r w:rsidRPr="00366227">
        <w:rPr>
          <w:rFonts w:ascii="Verdana" w:hAnsi="Verdana"/>
          <w:sz w:val="20"/>
          <w:szCs w:val="20"/>
        </w:rPr>
        <w:t>VI. Ulusal Meme Hastalıkları Kongresi ve 1st Congress of The World Society For Breast Health, Lütfi Kırdar Kongre ve Sergi Sarayı, İstanbul, 22 Eylül 2001.</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F6.5</w:t>
      </w:r>
      <w:r w:rsidR="00A620B7">
        <w:rPr>
          <w:rFonts w:ascii="Verdana" w:hAnsi="Verdana"/>
          <w:b/>
          <w:sz w:val="20"/>
          <w:szCs w:val="20"/>
        </w:rPr>
        <w:t xml:space="preserve">. </w:t>
      </w:r>
      <w:r w:rsidR="00A620B7">
        <w:rPr>
          <w:rFonts w:ascii="Verdana" w:hAnsi="Verdana"/>
          <w:sz w:val="20"/>
          <w:szCs w:val="20"/>
        </w:rPr>
        <w:t>European Society for Medical Oncology 27th ESMO Congress, Nice-France, 18-22 October 2002.</w:t>
      </w:r>
    </w:p>
    <w:p w:rsidR="00A620B7" w:rsidRDefault="00A620B7" w:rsidP="00A620B7">
      <w:pPr>
        <w:jc w:val="both"/>
        <w:rPr>
          <w:rFonts w:ascii="Verdana" w:hAnsi="Verdana"/>
          <w:sz w:val="20"/>
          <w:szCs w:val="20"/>
        </w:rPr>
      </w:pPr>
      <w:r>
        <w:rPr>
          <w:rFonts w:ascii="Verdana" w:hAnsi="Verdana"/>
          <w:b/>
          <w:sz w:val="20"/>
          <w:szCs w:val="20"/>
        </w:rPr>
        <w:t>F6.</w:t>
      </w:r>
      <w:r w:rsidR="00C43F20">
        <w:rPr>
          <w:rFonts w:ascii="Verdana" w:hAnsi="Verdana"/>
          <w:b/>
          <w:sz w:val="20"/>
          <w:szCs w:val="20"/>
        </w:rPr>
        <w:t>6</w:t>
      </w:r>
      <w:r>
        <w:rPr>
          <w:rFonts w:ascii="Verdana" w:hAnsi="Verdana"/>
          <w:b/>
          <w:sz w:val="20"/>
          <w:szCs w:val="20"/>
        </w:rPr>
        <w:t xml:space="preserve">. </w:t>
      </w:r>
      <w:r w:rsidR="00F82CBD">
        <w:rPr>
          <w:rFonts w:ascii="Verdana" w:hAnsi="Verdana"/>
          <w:sz w:val="20"/>
          <w:szCs w:val="20"/>
        </w:rPr>
        <w:t>Fo</w:t>
      </w:r>
      <w:r>
        <w:rPr>
          <w:rFonts w:ascii="Verdana" w:hAnsi="Verdana"/>
          <w:sz w:val="20"/>
          <w:szCs w:val="20"/>
        </w:rPr>
        <w:t>r</w:t>
      </w:r>
      <w:r w:rsidR="00F82CBD">
        <w:rPr>
          <w:rFonts w:ascii="Verdana" w:hAnsi="Verdana"/>
          <w:sz w:val="20"/>
          <w:szCs w:val="20"/>
        </w:rPr>
        <w:t>t</w:t>
      </w:r>
      <w:r>
        <w:rPr>
          <w:rFonts w:ascii="Verdana" w:hAnsi="Verdana"/>
          <w:sz w:val="20"/>
          <w:szCs w:val="20"/>
        </w:rPr>
        <w:t>h European Breast Cancer Conference, Hamburg-Almanya, 16-20 March 2004.</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lastRenderedPageBreak/>
        <w:t>F6.7</w:t>
      </w:r>
      <w:r w:rsidR="00A620B7">
        <w:rPr>
          <w:rFonts w:ascii="Verdana" w:hAnsi="Verdana"/>
          <w:b/>
          <w:sz w:val="20"/>
          <w:szCs w:val="20"/>
        </w:rPr>
        <w:t xml:space="preserve">. </w:t>
      </w:r>
      <w:r w:rsidR="00A620B7">
        <w:rPr>
          <w:rFonts w:ascii="Verdana" w:hAnsi="Verdana"/>
          <w:sz w:val="20"/>
          <w:szCs w:val="20"/>
        </w:rPr>
        <w:t>Ninth International Conference Primary Therapy of Early Breast Cancer. St. Galen, Switzerland, 26-29 January 2005.</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F6.8</w:t>
      </w:r>
      <w:r w:rsidR="00A620B7">
        <w:rPr>
          <w:rFonts w:ascii="Verdana" w:hAnsi="Verdana"/>
          <w:b/>
          <w:sz w:val="20"/>
          <w:szCs w:val="20"/>
        </w:rPr>
        <w:t xml:space="preserve">. </w:t>
      </w:r>
      <w:r w:rsidR="00A620B7" w:rsidRPr="00D516E4">
        <w:rPr>
          <w:rFonts w:ascii="Verdana" w:hAnsi="Verdana"/>
          <w:sz w:val="20"/>
          <w:szCs w:val="20"/>
        </w:rPr>
        <w:t>Second ISC</w:t>
      </w:r>
      <w:r w:rsidR="00A620B7">
        <w:rPr>
          <w:rFonts w:ascii="Verdana" w:hAnsi="Verdana"/>
          <w:sz w:val="20"/>
          <w:szCs w:val="20"/>
        </w:rPr>
        <w:t xml:space="preserve"> International Conference on Cancer Therapeutics, Istanbul, 10-12 November 2005.</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F6.9</w:t>
      </w:r>
      <w:r w:rsidR="00A620B7">
        <w:rPr>
          <w:rFonts w:ascii="Verdana" w:hAnsi="Verdana"/>
          <w:b/>
          <w:sz w:val="20"/>
          <w:szCs w:val="20"/>
        </w:rPr>
        <w:t xml:space="preserve">. </w:t>
      </w:r>
      <w:r w:rsidR="00A620B7" w:rsidRPr="008729DF">
        <w:rPr>
          <w:rFonts w:ascii="Verdana" w:hAnsi="Verdana"/>
          <w:sz w:val="20"/>
          <w:szCs w:val="20"/>
        </w:rPr>
        <w:t xml:space="preserve">The </w:t>
      </w:r>
      <w:r w:rsidR="00A620B7">
        <w:rPr>
          <w:rFonts w:ascii="Verdana" w:hAnsi="Verdana"/>
          <w:sz w:val="20"/>
          <w:szCs w:val="20"/>
        </w:rPr>
        <w:t>American Society of Clinical Oncology (ASCO) 2006 Annual Meeting, Atlanta, Georgia, USA, June 2-6, 2006.</w:t>
      </w:r>
    </w:p>
    <w:p w:rsidR="00A620B7" w:rsidRDefault="00A620B7" w:rsidP="00A620B7">
      <w:pPr>
        <w:jc w:val="both"/>
        <w:rPr>
          <w:rFonts w:ascii="Verdana" w:hAnsi="Verdana"/>
          <w:sz w:val="20"/>
          <w:szCs w:val="20"/>
        </w:rPr>
      </w:pPr>
    </w:p>
    <w:p w:rsidR="00BD0678" w:rsidRDefault="00BD0678" w:rsidP="00BD0678">
      <w:pPr>
        <w:jc w:val="both"/>
        <w:rPr>
          <w:rFonts w:ascii="Verdana" w:hAnsi="Verdana"/>
          <w:sz w:val="20"/>
          <w:szCs w:val="20"/>
        </w:rPr>
      </w:pPr>
      <w:r>
        <w:rPr>
          <w:rFonts w:ascii="Verdana" w:hAnsi="Verdana"/>
          <w:b/>
          <w:sz w:val="20"/>
          <w:szCs w:val="20"/>
        </w:rPr>
        <w:t>F6.</w:t>
      </w:r>
      <w:r w:rsidR="00C43F20">
        <w:rPr>
          <w:rFonts w:ascii="Verdana" w:hAnsi="Verdana"/>
          <w:b/>
          <w:sz w:val="20"/>
          <w:szCs w:val="20"/>
        </w:rPr>
        <w:t>10</w:t>
      </w:r>
      <w:r>
        <w:rPr>
          <w:rFonts w:ascii="Verdana" w:hAnsi="Verdana"/>
          <w:b/>
          <w:sz w:val="20"/>
          <w:szCs w:val="20"/>
        </w:rPr>
        <w:t xml:space="preserve">. </w:t>
      </w:r>
      <w:r>
        <w:rPr>
          <w:rFonts w:ascii="Verdana" w:hAnsi="Verdana"/>
          <w:sz w:val="20"/>
          <w:szCs w:val="20"/>
        </w:rPr>
        <w:t>IV. Ulusal Cerrahi Onkoloji Kongresi, Uluslararası Katılımlı, Lara-Antalya, 24-27 Mayıs 2007.</w:t>
      </w:r>
    </w:p>
    <w:p w:rsidR="00BD0678" w:rsidRDefault="00BD0678"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F6.11</w:t>
      </w:r>
      <w:r w:rsidR="00A620B7">
        <w:rPr>
          <w:rFonts w:ascii="Verdana" w:hAnsi="Verdana"/>
          <w:b/>
          <w:sz w:val="20"/>
          <w:szCs w:val="20"/>
        </w:rPr>
        <w:t xml:space="preserve">. </w:t>
      </w:r>
      <w:r w:rsidR="00A620B7">
        <w:rPr>
          <w:rFonts w:ascii="Verdana" w:hAnsi="Verdana"/>
          <w:sz w:val="20"/>
          <w:szCs w:val="20"/>
        </w:rPr>
        <w:t>Thirtieth Annual San Antonio Breast Cancer Symposium San Antonio, Texas, USA, December 13-16, 2007.</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F6.12</w:t>
      </w:r>
      <w:r w:rsidR="00A620B7">
        <w:rPr>
          <w:rFonts w:ascii="Verdana" w:hAnsi="Verdana"/>
          <w:b/>
          <w:sz w:val="20"/>
          <w:szCs w:val="20"/>
        </w:rPr>
        <w:t xml:space="preserve">. </w:t>
      </w:r>
      <w:r w:rsidR="00A620B7" w:rsidRPr="008729DF">
        <w:rPr>
          <w:rFonts w:ascii="Verdana" w:hAnsi="Verdana"/>
          <w:sz w:val="20"/>
          <w:szCs w:val="20"/>
        </w:rPr>
        <w:t xml:space="preserve">The </w:t>
      </w:r>
      <w:r w:rsidR="00A620B7">
        <w:rPr>
          <w:rFonts w:ascii="Verdana" w:hAnsi="Verdana"/>
          <w:sz w:val="20"/>
          <w:szCs w:val="20"/>
        </w:rPr>
        <w:t>American Society of Breast Surgeons 9th Annual Meeting, New York, USA, April 30-May 4, 2008.</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F6.13</w:t>
      </w:r>
      <w:r w:rsidR="00A620B7">
        <w:rPr>
          <w:rFonts w:ascii="Verdana" w:hAnsi="Verdana"/>
          <w:b/>
          <w:sz w:val="20"/>
          <w:szCs w:val="20"/>
        </w:rPr>
        <w:t xml:space="preserve">. </w:t>
      </w:r>
      <w:r w:rsidR="00A620B7">
        <w:rPr>
          <w:rFonts w:ascii="Verdana" w:hAnsi="Verdana"/>
          <w:sz w:val="20"/>
          <w:szCs w:val="20"/>
        </w:rPr>
        <w:t>Eleventh Milan Breast Cancer Conference, Milan, Italy, 17-19-June 2009.</w:t>
      </w:r>
    </w:p>
    <w:p w:rsidR="00A620B7" w:rsidRDefault="00A620B7" w:rsidP="00A620B7">
      <w:pPr>
        <w:jc w:val="both"/>
        <w:rPr>
          <w:rFonts w:ascii="Verdana" w:hAnsi="Verdana"/>
          <w:sz w:val="20"/>
          <w:szCs w:val="20"/>
        </w:rPr>
      </w:pPr>
    </w:p>
    <w:p w:rsidR="00A620B7" w:rsidRDefault="00C43F20" w:rsidP="00A620B7">
      <w:pPr>
        <w:jc w:val="both"/>
        <w:rPr>
          <w:rFonts w:ascii="Verdana" w:hAnsi="Verdana"/>
          <w:sz w:val="20"/>
          <w:szCs w:val="20"/>
        </w:rPr>
      </w:pPr>
      <w:r>
        <w:rPr>
          <w:rFonts w:ascii="Verdana" w:hAnsi="Verdana"/>
          <w:b/>
          <w:sz w:val="20"/>
          <w:szCs w:val="20"/>
        </w:rPr>
        <w:t>F6.14</w:t>
      </w:r>
      <w:r w:rsidR="00A620B7">
        <w:rPr>
          <w:rFonts w:ascii="Verdana" w:hAnsi="Verdana"/>
          <w:b/>
          <w:sz w:val="20"/>
          <w:szCs w:val="20"/>
        </w:rPr>
        <w:t xml:space="preserve">. </w:t>
      </w:r>
      <w:r w:rsidR="00A620B7">
        <w:rPr>
          <w:rFonts w:ascii="Verdana" w:hAnsi="Verdana"/>
          <w:sz w:val="20"/>
          <w:szCs w:val="20"/>
        </w:rPr>
        <w:t>Uluslararası Katılımlı Peritoneal Karsinomatozis Sempozyumu, Dokuz Eylül Üniversitesi, Genel Cerrahi Anabilim Dalı Kolorektal Cerrahi Birimi, İzmir, 2-3 Mayıs 2011.</w:t>
      </w:r>
    </w:p>
    <w:p w:rsidR="009E186B" w:rsidRDefault="009E186B" w:rsidP="00A620B7">
      <w:pPr>
        <w:jc w:val="both"/>
        <w:rPr>
          <w:rFonts w:ascii="Verdana" w:hAnsi="Verdana"/>
          <w:sz w:val="20"/>
          <w:szCs w:val="20"/>
        </w:rPr>
      </w:pPr>
    </w:p>
    <w:p w:rsidR="009E186B" w:rsidRPr="009E186B" w:rsidRDefault="00C43F20" w:rsidP="00A620B7">
      <w:pPr>
        <w:jc w:val="both"/>
        <w:rPr>
          <w:rFonts w:ascii="Verdana" w:hAnsi="Verdana"/>
          <w:sz w:val="20"/>
          <w:szCs w:val="20"/>
        </w:rPr>
      </w:pPr>
      <w:r>
        <w:rPr>
          <w:rFonts w:ascii="Verdana" w:hAnsi="Verdana"/>
          <w:b/>
          <w:sz w:val="20"/>
          <w:szCs w:val="20"/>
        </w:rPr>
        <w:t>F6.15</w:t>
      </w:r>
      <w:r w:rsidR="009E186B">
        <w:rPr>
          <w:rFonts w:ascii="Verdana" w:hAnsi="Verdana"/>
          <w:b/>
          <w:sz w:val="20"/>
          <w:szCs w:val="20"/>
        </w:rPr>
        <w:t xml:space="preserve">. </w:t>
      </w:r>
      <w:r w:rsidR="009E186B">
        <w:rPr>
          <w:rFonts w:ascii="Verdana" w:hAnsi="Verdana"/>
          <w:sz w:val="20"/>
          <w:szCs w:val="20"/>
        </w:rPr>
        <w:t>Uluslararası Katılımlı Ulusal Meme Cerrahisi Kongresi, Antalya, 2-4 Mart 2017.</w:t>
      </w:r>
    </w:p>
    <w:p w:rsidR="00A620B7" w:rsidRDefault="00A620B7" w:rsidP="00A620B7">
      <w:pPr>
        <w:jc w:val="both"/>
        <w:rPr>
          <w:rFonts w:ascii="Verdana" w:hAnsi="Verdana"/>
          <w:sz w:val="20"/>
          <w:szCs w:val="20"/>
        </w:rPr>
      </w:pPr>
    </w:p>
    <w:p w:rsidR="00BA2DB1" w:rsidRDefault="00BA2DB1" w:rsidP="00BA2DB1">
      <w:pPr>
        <w:jc w:val="both"/>
        <w:rPr>
          <w:rFonts w:ascii="Verdana" w:hAnsi="Verdana"/>
          <w:sz w:val="20"/>
          <w:szCs w:val="20"/>
        </w:rPr>
      </w:pPr>
    </w:p>
    <w:p w:rsidR="00BA2DB1" w:rsidRDefault="00BA2DB1" w:rsidP="00BA2DB1">
      <w:pPr>
        <w:jc w:val="both"/>
        <w:rPr>
          <w:rFonts w:ascii="Verdana" w:hAnsi="Verdana"/>
          <w:sz w:val="20"/>
          <w:szCs w:val="20"/>
        </w:rPr>
      </w:pPr>
    </w:p>
    <w:p w:rsidR="00BA2DB1" w:rsidRPr="0047690C" w:rsidRDefault="00BA2DB1" w:rsidP="00BA2DB1">
      <w:pPr>
        <w:jc w:val="both"/>
        <w:rPr>
          <w:rFonts w:ascii="Verdana" w:hAnsi="Verdana"/>
          <w:sz w:val="20"/>
          <w:szCs w:val="20"/>
        </w:rPr>
      </w:pPr>
    </w:p>
    <w:p w:rsidR="00BA2DB1" w:rsidRDefault="00BA2DB1" w:rsidP="00BA2DB1">
      <w:pPr>
        <w:jc w:val="both"/>
        <w:rPr>
          <w:rFonts w:ascii="Verdana" w:hAnsi="Verdana"/>
          <w:b/>
          <w:sz w:val="20"/>
          <w:szCs w:val="20"/>
          <w:u w:val="single"/>
        </w:rPr>
      </w:pPr>
      <w:r>
        <w:rPr>
          <w:rFonts w:ascii="Verdana" w:hAnsi="Verdana"/>
          <w:b/>
          <w:sz w:val="20"/>
          <w:szCs w:val="20"/>
        </w:rPr>
        <w:t xml:space="preserve">F7. </w:t>
      </w:r>
      <w:r w:rsidR="00315246">
        <w:rPr>
          <w:rFonts w:ascii="Verdana" w:hAnsi="Verdana"/>
          <w:b/>
          <w:sz w:val="20"/>
          <w:szCs w:val="20"/>
          <w:u w:val="single"/>
        </w:rPr>
        <w:t xml:space="preserve">National </w:t>
      </w:r>
      <w:r w:rsidR="00315246" w:rsidRPr="00315246">
        <w:rPr>
          <w:rFonts w:ascii="Verdana" w:hAnsi="Verdana"/>
          <w:b/>
          <w:color w:val="212121"/>
          <w:sz w:val="20"/>
          <w:szCs w:val="20"/>
          <w:u w:val="single"/>
          <w:lang/>
        </w:rPr>
        <w:t>scientific meetings</w:t>
      </w:r>
      <w:r w:rsidR="00315246">
        <w:rPr>
          <w:rFonts w:ascii="Verdana" w:hAnsi="Verdana"/>
          <w:b/>
          <w:sz w:val="20"/>
          <w:szCs w:val="20"/>
          <w:u w:val="single"/>
        </w:rPr>
        <w:t xml:space="preserve"> participations</w:t>
      </w:r>
      <w:r>
        <w:rPr>
          <w:rFonts w:ascii="Verdana" w:hAnsi="Verdana"/>
          <w:b/>
          <w:sz w:val="20"/>
          <w:szCs w:val="20"/>
          <w:u w:val="single"/>
        </w:rPr>
        <w:t>:</w:t>
      </w:r>
    </w:p>
    <w:p w:rsidR="00BA2DB1" w:rsidRDefault="00BA2DB1" w:rsidP="00BA2DB1">
      <w:pPr>
        <w:jc w:val="both"/>
        <w:rPr>
          <w:rFonts w:ascii="Verdana" w:hAnsi="Verdana"/>
          <w:b/>
          <w:sz w:val="20"/>
          <w:szCs w:val="20"/>
          <w:u w:val="single"/>
        </w:rPr>
      </w:pPr>
    </w:p>
    <w:p w:rsidR="00A620B7" w:rsidRDefault="00A620B7" w:rsidP="00A620B7">
      <w:pPr>
        <w:jc w:val="both"/>
        <w:rPr>
          <w:rFonts w:ascii="Verdana" w:hAnsi="Verdana"/>
          <w:sz w:val="20"/>
          <w:szCs w:val="20"/>
        </w:rPr>
      </w:pPr>
      <w:r>
        <w:rPr>
          <w:rFonts w:ascii="Verdana" w:hAnsi="Verdana"/>
          <w:b/>
          <w:sz w:val="20"/>
          <w:szCs w:val="20"/>
        </w:rPr>
        <w:t xml:space="preserve">F7.1. </w:t>
      </w:r>
      <w:r>
        <w:rPr>
          <w:rFonts w:ascii="Verdana" w:hAnsi="Verdana"/>
          <w:sz w:val="20"/>
          <w:szCs w:val="20"/>
        </w:rPr>
        <w:t>Birinci Klinik Enteral Parenteral Nütrisyon Derneği Kongresi, İzmir, 4-6 Nisan1996.</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F7.2. </w:t>
      </w:r>
      <w:r>
        <w:rPr>
          <w:rFonts w:ascii="Verdana" w:hAnsi="Verdana"/>
          <w:sz w:val="20"/>
          <w:szCs w:val="20"/>
        </w:rPr>
        <w:t>Ulusal Cerrahi Kongresi 96, Antalya, 15-19 Mayıs 1996.</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F7.3. </w:t>
      </w:r>
      <w:r>
        <w:rPr>
          <w:rFonts w:ascii="Verdana" w:hAnsi="Verdana"/>
          <w:sz w:val="20"/>
          <w:szCs w:val="20"/>
        </w:rPr>
        <w:t>Onbirinci Antibiyotik ve Kemoterapi (ANKEM) Kongresi, Kuşadası-Aydın, 2-6 Haziran 1996.</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F7.4. </w:t>
      </w:r>
      <w:r>
        <w:rPr>
          <w:rFonts w:ascii="Verdana" w:hAnsi="Verdana"/>
          <w:sz w:val="20"/>
          <w:szCs w:val="20"/>
        </w:rPr>
        <w:t>Ulusal Cerrahi Kongresi 98, İzmir, 6-10 Mayıs 1998.</w:t>
      </w:r>
    </w:p>
    <w:p w:rsidR="00AD3702" w:rsidRDefault="00AD3702"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F7.5. </w:t>
      </w:r>
      <w:r w:rsidRPr="003A5A9E">
        <w:rPr>
          <w:rFonts w:ascii="Verdana" w:hAnsi="Verdana"/>
          <w:sz w:val="20"/>
          <w:szCs w:val="20"/>
        </w:rPr>
        <w:t xml:space="preserve">Beşinci Ulusal </w:t>
      </w:r>
      <w:r>
        <w:rPr>
          <w:rFonts w:ascii="Verdana" w:hAnsi="Verdana"/>
          <w:sz w:val="20"/>
          <w:szCs w:val="20"/>
        </w:rPr>
        <w:t>Meme Hastalıkları Kongresi, Lütfi Kırdar Kongre ve Sergi Sarayı, İstanbul, 7-10 Nisan 1999.</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F7.6. </w:t>
      </w:r>
      <w:r>
        <w:rPr>
          <w:rFonts w:ascii="Verdana" w:hAnsi="Verdana"/>
          <w:sz w:val="20"/>
          <w:szCs w:val="20"/>
        </w:rPr>
        <w:t xml:space="preserve">XIV. Ulusal Kanser Kongresi, İstanbul, 30 Nisan-04-Mayıs 2001. </w:t>
      </w:r>
    </w:p>
    <w:p w:rsidR="00317EB1" w:rsidRDefault="00317EB1" w:rsidP="00A620B7">
      <w:pPr>
        <w:jc w:val="both"/>
        <w:rPr>
          <w:rFonts w:ascii="Verdana" w:hAnsi="Verdana"/>
          <w:sz w:val="20"/>
          <w:szCs w:val="20"/>
        </w:rPr>
      </w:pP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F7.8. </w:t>
      </w:r>
      <w:r>
        <w:rPr>
          <w:rFonts w:ascii="Verdana" w:hAnsi="Verdana"/>
          <w:sz w:val="20"/>
          <w:szCs w:val="20"/>
        </w:rPr>
        <w:t>Ulusal Cerrahi Kongresi, Kemer-Antalya, 15-19 Mayıs 2002.</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F7.9. </w:t>
      </w:r>
      <w:r>
        <w:rPr>
          <w:rFonts w:ascii="Verdana" w:hAnsi="Verdana"/>
          <w:sz w:val="20"/>
          <w:szCs w:val="20"/>
        </w:rPr>
        <w:t>Birinci Dokuz Eylül Onkoloji Günleri, Onkolojide Arayışlar Sempozyumu, Kuşadası-Aydın, 12-13 Eylül 2002.</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F7.10. </w:t>
      </w:r>
      <w:r>
        <w:rPr>
          <w:rFonts w:ascii="Verdana" w:hAnsi="Verdana"/>
          <w:sz w:val="20"/>
          <w:szCs w:val="20"/>
        </w:rPr>
        <w:t>İkinci Ulusal Cerrahi Onkoloji Kongresi, İstanbul, 1-4 Ekim 2003.</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F7.11. </w:t>
      </w:r>
      <w:r>
        <w:rPr>
          <w:rFonts w:ascii="Verdana" w:hAnsi="Verdana"/>
          <w:sz w:val="20"/>
          <w:szCs w:val="20"/>
        </w:rPr>
        <w:t>VII. Ulusal Meme Hastalıkları Kongresi, Kemer-Antalya 16-19 Ekim 2003.</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F7.12. </w:t>
      </w:r>
      <w:r>
        <w:rPr>
          <w:rFonts w:ascii="Verdana" w:hAnsi="Verdana"/>
          <w:sz w:val="20"/>
          <w:szCs w:val="20"/>
        </w:rPr>
        <w:t>İkinci Dokuz Eylül Onkoloji Günleri, Onkolojide Arayışlar Sempozyumu, Kuşadası-Aydın, 23-26 Haziran 2004.</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lastRenderedPageBreak/>
        <w:t xml:space="preserve">F7.13. </w:t>
      </w:r>
      <w:r>
        <w:rPr>
          <w:rFonts w:ascii="Verdana" w:hAnsi="Verdana"/>
          <w:sz w:val="20"/>
          <w:szCs w:val="20"/>
        </w:rPr>
        <w:t>VIII. Ulusal Meme Hastalıkları Kongresi, Lütfi Kırdar Kongre ve Sergi Sarayı, İstanbul, 21-24 Eylül 2005.</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F7.14. </w:t>
      </w:r>
      <w:r>
        <w:rPr>
          <w:rFonts w:ascii="Verdana" w:hAnsi="Verdana"/>
          <w:sz w:val="20"/>
          <w:szCs w:val="20"/>
        </w:rPr>
        <w:t>Birinci Ulusal Meme Kanseri Konsensus Toplantısı, 15-19 Kasım 2006.</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F7.15. </w:t>
      </w:r>
      <w:r>
        <w:rPr>
          <w:rFonts w:ascii="Verdana" w:hAnsi="Verdana"/>
          <w:sz w:val="20"/>
          <w:szCs w:val="20"/>
        </w:rPr>
        <w:t>Ege Tiroid Hastalıkları Sempozyumu Ege Üniversitesi Atatürk Kültür Merkezi 9-Şubat-2007.</w:t>
      </w:r>
    </w:p>
    <w:p w:rsidR="00A620B7" w:rsidRDefault="00A620B7" w:rsidP="00A620B7">
      <w:pPr>
        <w:jc w:val="both"/>
        <w:rPr>
          <w:rFonts w:ascii="Verdana" w:hAnsi="Verdana"/>
          <w:sz w:val="20"/>
          <w:szCs w:val="20"/>
        </w:rPr>
      </w:pPr>
    </w:p>
    <w:p w:rsidR="00A620B7" w:rsidRDefault="00A620B7" w:rsidP="00A620B7">
      <w:pPr>
        <w:jc w:val="both"/>
        <w:rPr>
          <w:rFonts w:ascii="Verdana" w:hAnsi="Verdana"/>
          <w:sz w:val="20"/>
          <w:szCs w:val="20"/>
        </w:rPr>
      </w:pPr>
      <w:r>
        <w:rPr>
          <w:rFonts w:ascii="Verdana" w:hAnsi="Verdana"/>
          <w:b/>
          <w:sz w:val="20"/>
          <w:szCs w:val="20"/>
        </w:rPr>
        <w:t xml:space="preserve">F7.16. </w:t>
      </w:r>
      <w:r>
        <w:rPr>
          <w:rFonts w:ascii="Verdana" w:hAnsi="Verdana"/>
          <w:sz w:val="20"/>
          <w:szCs w:val="20"/>
        </w:rPr>
        <w:t>Kanıta Dayalı Onkoloji Sempozyumu, İzmir, 16-18 Şubat 2007.</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F7.17</w:t>
      </w:r>
      <w:r w:rsidR="00A620B7">
        <w:rPr>
          <w:rFonts w:ascii="Verdana" w:hAnsi="Verdana"/>
          <w:b/>
          <w:sz w:val="20"/>
          <w:szCs w:val="20"/>
        </w:rPr>
        <w:t xml:space="preserve">. </w:t>
      </w:r>
      <w:r w:rsidR="00A620B7" w:rsidRPr="008A0A18">
        <w:rPr>
          <w:rFonts w:ascii="Verdana" w:hAnsi="Verdana"/>
          <w:sz w:val="20"/>
          <w:szCs w:val="20"/>
        </w:rPr>
        <w:t xml:space="preserve">Sekizinci </w:t>
      </w:r>
      <w:r w:rsidR="00A620B7">
        <w:rPr>
          <w:rFonts w:ascii="Verdana" w:hAnsi="Verdana"/>
          <w:sz w:val="20"/>
          <w:szCs w:val="20"/>
        </w:rPr>
        <w:t>Ulusal Endoskopik Laparoskopik Cerrahi Kongresi, Antalya, 1-4 Temmuz 2007.</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F7.18</w:t>
      </w:r>
      <w:r w:rsidR="00A620B7">
        <w:rPr>
          <w:rFonts w:ascii="Verdana" w:hAnsi="Verdana"/>
          <w:b/>
          <w:sz w:val="20"/>
          <w:szCs w:val="20"/>
        </w:rPr>
        <w:t xml:space="preserve">. </w:t>
      </w:r>
      <w:r w:rsidR="00A620B7">
        <w:rPr>
          <w:rFonts w:ascii="Verdana" w:hAnsi="Verdana"/>
          <w:sz w:val="20"/>
          <w:szCs w:val="20"/>
        </w:rPr>
        <w:t>IX. Ulusal Meme Hastalıkları Kongresi, Ankara, 5-9 Eylül 2007.</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F7.19</w:t>
      </w:r>
      <w:r w:rsidR="00A620B7">
        <w:rPr>
          <w:rFonts w:ascii="Verdana" w:hAnsi="Verdana"/>
          <w:b/>
          <w:sz w:val="20"/>
          <w:szCs w:val="20"/>
        </w:rPr>
        <w:t xml:space="preserve">. </w:t>
      </w:r>
      <w:r w:rsidR="00A620B7" w:rsidRPr="008A0A18">
        <w:rPr>
          <w:rFonts w:ascii="Verdana" w:hAnsi="Verdana"/>
          <w:sz w:val="20"/>
          <w:szCs w:val="20"/>
        </w:rPr>
        <w:t>Ege Cerrahi Kongresi</w:t>
      </w:r>
      <w:r w:rsidR="00A620B7">
        <w:rPr>
          <w:rFonts w:ascii="Verdana" w:hAnsi="Verdana"/>
          <w:sz w:val="20"/>
          <w:szCs w:val="20"/>
        </w:rPr>
        <w:t>, Çeşme-İzmir, 23-26 Nisan 2009.</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F7.20</w:t>
      </w:r>
      <w:r w:rsidR="00A620B7">
        <w:rPr>
          <w:rFonts w:ascii="Verdana" w:hAnsi="Verdana"/>
          <w:b/>
          <w:sz w:val="20"/>
          <w:szCs w:val="20"/>
        </w:rPr>
        <w:t xml:space="preserve">. </w:t>
      </w:r>
      <w:r w:rsidR="00A620B7" w:rsidRPr="008A0A18">
        <w:rPr>
          <w:rFonts w:ascii="Verdana" w:hAnsi="Verdana"/>
          <w:sz w:val="20"/>
          <w:szCs w:val="20"/>
        </w:rPr>
        <w:t>XIV</w:t>
      </w:r>
      <w:r w:rsidR="00A620B7">
        <w:rPr>
          <w:rFonts w:ascii="Verdana" w:hAnsi="Verdana"/>
          <w:sz w:val="20"/>
          <w:szCs w:val="20"/>
        </w:rPr>
        <w:t>. Ege Onkoloji Günleri: Onkolojide Yenilikler Sempozyumu, Kuşadası, 7-9 Mayıs 2009.</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F7.21</w:t>
      </w:r>
      <w:r w:rsidR="00A620B7">
        <w:rPr>
          <w:rFonts w:ascii="Verdana" w:hAnsi="Verdana"/>
          <w:b/>
          <w:sz w:val="20"/>
          <w:szCs w:val="20"/>
        </w:rPr>
        <w:t xml:space="preserve">. </w:t>
      </w:r>
      <w:r w:rsidR="00A620B7">
        <w:rPr>
          <w:rFonts w:ascii="Verdana" w:hAnsi="Verdana"/>
          <w:sz w:val="20"/>
          <w:szCs w:val="20"/>
        </w:rPr>
        <w:t>X. Ulusal Meme Hastalıkları Kongresi, Çeşme-İzmir, 30 Eylül-4 Ekim 2009.</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F7.22</w:t>
      </w:r>
      <w:r w:rsidR="00A620B7">
        <w:rPr>
          <w:rFonts w:ascii="Verdana" w:hAnsi="Verdana"/>
          <w:b/>
          <w:sz w:val="20"/>
          <w:szCs w:val="20"/>
        </w:rPr>
        <w:t xml:space="preserve">. </w:t>
      </w:r>
      <w:r w:rsidR="00A620B7">
        <w:rPr>
          <w:rFonts w:ascii="Verdana" w:hAnsi="Verdana"/>
          <w:sz w:val="20"/>
          <w:szCs w:val="20"/>
        </w:rPr>
        <w:t xml:space="preserve">Onyedinci Ulusal Cerrahi Kongresi, Ankara, 26-29 Mayıs 2010. </w:t>
      </w:r>
    </w:p>
    <w:p w:rsidR="00A620B7" w:rsidRDefault="00A620B7" w:rsidP="00A620B7">
      <w:pPr>
        <w:jc w:val="both"/>
        <w:rPr>
          <w:rFonts w:ascii="Verdana" w:hAnsi="Verdana"/>
          <w:sz w:val="20"/>
          <w:szCs w:val="20"/>
        </w:rPr>
      </w:pPr>
    </w:p>
    <w:p w:rsidR="00A620B7" w:rsidRDefault="008B6E7F" w:rsidP="00A620B7">
      <w:pPr>
        <w:jc w:val="both"/>
        <w:rPr>
          <w:rFonts w:ascii="Verdana" w:hAnsi="Verdana"/>
          <w:sz w:val="20"/>
          <w:szCs w:val="20"/>
        </w:rPr>
      </w:pPr>
      <w:r>
        <w:rPr>
          <w:rFonts w:ascii="Verdana" w:hAnsi="Verdana"/>
          <w:b/>
          <w:sz w:val="20"/>
          <w:szCs w:val="20"/>
        </w:rPr>
        <w:t>F7.23</w:t>
      </w:r>
      <w:r w:rsidR="00A620B7">
        <w:rPr>
          <w:rFonts w:ascii="Verdana" w:hAnsi="Verdana"/>
          <w:b/>
          <w:sz w:val="20"/>
          <w:szCs w:val="20"/>
        </w:rPr>
        <w:t xml:space="preserve">. </w:t>
      </w:r>
      <w:r w:rsidR="00A620B7">
        <w:rPr>
          <w:rFonts w:ascii="Verdana" w:hAnsi="Verdana"/>
          <w:sz w:val="20"/>
          <w:szCs w:val="20"/>
        </w:rPr>
        <w:t>XI. Ulusal Meme Hastalıkları Kongresi, Antalya, 5-9 Ekim 2011.</w:t>
      </w:r>
    </w:p>
    <w:p w:rsidR="00A620B7" w:rsidRDefault="00A620B7" w:rsidP="00A620B7">
      <w:pPr>
        <w:jc w:val="both"/>
        <w:rPr>
          <w:rFonts w:ascii="Verdana" w:hAnsi="Verdana"/>
          <w:sz w:val="20"/>
          <w:szCs w:val="20"/>
        </w:rPr>
      </w:pPr>
    </w:p>
    <w:p w:rsidR="00A620B7" w:rsidRDefault="00653F93" w:rsidP="00A620B7">
      <w:pPr>
        <w:jc w:val="both"/>
        <w:rPr>
          <w:rFonts w:ascii="Verdana" w:hAnsi="Verdana"/>
          <w:sz w:val="20"/>
          <w:szCs w:val="20"/>
        </w:rPr>
      </w:pPr>
      <w:r>
        <w:rPr>
          <w:rFonts w:ascii="Verdana" w:hAnsi="Verdana"/>
          <w:b/>
          <w:sz w:val="20"/>
          <w:szCs w:val="20"/>
        </w:rPr>
        <w:t>F7.24</w:t>
      </w:r>
      <w:r w:rsidR="00A620B7">
        <w:rPr>
          <w:rFonts w:ascii="Verdana" w:hAnsi="Verdana"/>
          <w:b/>
          <w:sz w:val="20"/>
          <w:szCs w:val="20"/>
        </w:rPr>
        <w:t xml:space="preserve">. </w:t>
      </w:r>
      <w:r w:rsidR="00A620B7">
        <w:rPr>
          <w:rFonts w:ascii="Verdana" w:hAnsi="Verdana"/>
          <w:sz w:val="20"/>
          <w:szCs w:val="20"/>
        </w:rPr>
        <w:t xml:space="preserve">Onsekizinci Ulusal Cerrahi Kongresi, İzmir, 23-27 Mayıs 2012. </w:t>
      </w:r>
    </w:p>
    <w:p w:rsidR="00A620B7" w:rsidRDefault="00A620B7" w:rsidP="00A620B7">
      <w:pPr>
        <w:jc w:val="both"/>
        <w:rPr>
          <w:rFonts w:ascii="Verdana" w:hAnsi="Verdana"/>
          <w:sz w:val="20"/>
          <w:szCs w:val="20"/>
        </w:rPr>
      </w:pPr>
    </w:p>
    <w:p w:rsidR="00A620B7" w:rsidRDefault="00653F93" w:rsidP="00A620B7">
      <w:pPr>
        <w:jc w:val="both"/>
        <w:rPr>
          <w:rFonts w:ascii="Verdana" w:hAnsi="Verdana"/>
          <w:sz w:val="20"/>
          <w:szCs w:val="20"/>
        </w:rPr>
      </w:pPr>
      <w:r>
        <w:rPr>
          <w:rFonts w:ascii="Verdana" w:hAnsi="Verdana"/>
          <w:b/>
          <w:sz w:val="20"/>
          <w:szCs w:val="20"/>
        </w:rPr>
        <w:t>F7.25</w:t>
      </w:r>
      <w:r w:rsidR="00A620B7">
        <w:rPr>
          <w:rFonts w:ascii="Verdana" w:hAnsi="Verdana"/>
          <w:b/>
          <w:sz w:val="20"/>
          <w:szCs w:val="20"/>
        </w:rPr>
        <w:t xml:space="preserve">. </w:t>
      </w:r>
      <w:r w:rsidR="00A620B7" w:rsidRPr="00031DCB">
        <w:rPr>
          <w:rFonts w:ascii="Verdana" w:hAnsi="Verdana"/>
          <w:sz w:val="20"/>
          <w:szCs w:val="20"/>
        </w:rPr>
        <w:t>Ege Bölgesi Cerrahi Derneği</w:t>
      </w:r>
      <w:r w:rsidR="00A620B7">
        <w:rPr>
          <w:rFonts w:ascii="Verdana" w:hAnsi="Verdana"/>
          <w:sz w:val="20"/>
          <w:szCs w:val="20"/>
        </w:rPr>
        <w:t>, Mide Kanseri Cerrahi Tedavisinde Güncel Yaklaşımlar Bilimsel Toplantısı, İzmir, 5 Kasım 2012.</w:t>
      </w:r>
    </w:p>
    <w:p w:rsidR="00A620B7" w:rsidRDefault="00A620B7" w:rsidP="00A620B7">
      <w:pPr>
        <w:jc w:val="both"/>
        <w:rPr>
          <w:rFonts w:ascii="Verdana" w:hAnsi="Verdana"/>
          <w:sz w:val="20"/>
          <w:szCs w:val="20"/>
        </w:rPr>
      </w:pPr>
    </w:p>
    <w:p w:rsidR="00A620B7" w:rsidRDefault="00653F93" w:rsidP="00A620B7">
      <w:pPr>
        <w:jc w:val="both"/>
        <w:rPr>
          <w:rFonts w:ascii="Verdana" w:hAnsi="Verdana"/>
          <w:sz w:val="20"/>
          <w:szCs w:val="20"/>
        </w:rPr>
      </w:pPr>
      <w:r>
        <w:rPr>
          <w:rFonts w:ascii="Verdana" w:hAnsi="Verdana"/>
          <w:b/>
          <w:sz w:val="20"/>
          <w:szCs w:val="20"/>
        </w:rPr>
        <w:t>F7.26</w:t>
      </w:r>
      <w:r w:rsidR="00A620B7">
        <w:rPr>
          <w:rFonts w:ascii="Verdana" w:hAnsi="Verdana"/>
          <w:b/>
          <w:sz w:val="20"/>
          <w:szCs w:val="20"/>
        </w:rPr>
        <w:t xml:space="preserve">. </w:t>
      </w:r>
      <w:r w:rsidR="00A620B7">
        <w:rPr>
          <w:rFonts w:ascii="Verdana" w:hAnsi="Verdana"/>
          <w:sz w:val="20"/>
          <w:szCs w:val="20"/>
        </w:rPr>
        <w:t>Onikinci Ulusal Meme Hastalıkları Kongresi, Antalya, 24-27 Ekim 2013.</w:t>
      </w:r>
    </w:p>
    <w:p w:rsidR="00A620B7" w:rsidRDefault="00A620B7" w:rsidP="00A620B7">
      <w:pPr>
        <w:jc w:val="both"/>
        <w:rPr>
          <w:rFonts w:ascii="Verdana" w:hAnsi="Verdana"/>
          <w:sz w:val="20"/>
          <w:szCs w:val="20"/>
        </w:rPr>
      </w:pPr>
    </w:p>
    <w:p w:rsidR="00A620B7" w:rsidRDefault="00653F93" w:rsidP="00A620B7">
      <w:pPr>
        <w:jc w:val="both"/>
        <w:rPr>
          <w:rFonts w:ascii="Verdana" w:hAnsi="Verdana"/>
          <w:sz w:val="20"/>
          <w:szCs w:val="20"/>
        </w:rPr>
      </w:pPr>
      <w:r>
        <w:rPr>
          <w:rFonts w:ascii="Verdana" w:hAnsi="Verdana"/>
          <w:b/>
          <w:sz w:val="20"/>
          <w:szCs w:val="20"/>
        </w:rPr>
        <w:t>F7.27</w:t>
      </w:r>
      <w:r w:rsidR="00A620B7">
        <w:rPr>
          <w:rFonts w:ascii="Verdana" w:hAnsi="Verdana"/>
          <w:b/>
          <w:sz w:val="20"/>
          <w:szCs w:val="20"/>
        </w:rPr>
        <w:t xml:space="preserve">. </w:t>
      </w:r>
      <w:r w:rsidR="00A620B7">
        <w:rPr>
          <w:rFonts w:ascii="Verdana" w:hAnsi="Verdana"/>
          <w:sz w:val="20"/>
          <w:szCs w:val="20"/>
        </w:rPr>
        <w:t>Ondokuzuncu Ulusal Cerrahi Kongresi, Antalya, 16-20 Nisan-2014.</w:t>
      </w:r>
    </w:p>
    <w:p w:rsidR="006E3360" w:rsidRDefault="006E3360" w:rsidP="00A620B7">
      <w:pPr>
        <w:jc w:val="both"/>
        <w:rPr>
          <w:rFonts w:ascii="Verdana" w:hAnsi="Verdana"/>
          <w:sz w:val="20"/>
          <w:szCs w:val="20"/>
        </w:rPr>
      </w:pPr>
    </w:p>
    <w:p w:rsidR="006E3360" w:rsidRDefault="00653F93" w:rsidP="006E3360">
      <w:pPr>
        <w:jc w:val="both"/>
        <w:rPr>
          <w:rFonts w:ascii="Verdana" w:hAnsi="Verdana"/>
          <w:sz w:val="20"/>
          <w:szCs w:val="20"/>
        </w:rPr>
      </w:pPr>
      <w:r>
        <w:rPr>
          <w:rFonts w:ascii="Verdana" w:hAnsi="Verdana"/>
          <w:b/>
          <w:sz w:val="20"/>
          <w:szCs w:val="20"/>
        </w:rPr>
        <w:t>F7.28</w:t>
      </w:r>
      <w:r w:rsidR="006E3360">
        <w:rPr>
          <w:rFonts w:ascii="Verdana" w:hAnsi="Verdana"/>
          <w:b/>
          <w:sz w:val="20"/>
          <w:szCs w:val="20"/>
        </w:rPr>
        <w:t xml:space="preserve">. </w:t>
      </w:r>
      <w:r w:rsidR="006E3360">
        <w:rPr>
          <w:rFonts w:ascii="Verdana" w:hAnsi="Verdana"/>
          <w:sz w:val="20"/>
          <w:szCs w:val="20"/>
        </w:rPr>
        <w:t>Ondördüncü Ulusal Meme Hastalıkları Kongresi, Antalya, 19-22 Ekim 2017.</w:t>
      </w:r>
    </w:p>
    <w:p w:rsidR="006E3360" w:rsidRPr="006E3360" w:rsidRDefault="006E3360" w:rsidP="00A620B7">
      <w:pPr>
        <w:jc w:val="both"/>
        <w:rPr>
          <w:rFonts w:ascii="Verdana" w:hAnsi="Verdana"/>
          <w:sz w:val="20"/>
          <w:szCs w:val="20"/>
        </w:rPr>
      </w:pPr>
    </w:p>
    <w:p w:rsidR="00074F4E" w:rsidRPr="00074F4E" w:rsidRDefault="00074F4E" w:rsidP="00284ABB">
      <w:pPr>
        <w:shd w:val="clear" w:color="auto" w:fill="FFFFFF"/>
        <w:rPr>
          <w:rFonts w:ascii="Verdana" w:hAnsi="Verdana"/>
          <w:sz w:val="20"/>
          <w:szCs w:val="20"/>
        </w:rPr>
      </w:pPr>
      <w:r>
        <w:rPr>
          <w:rFonts w:ascii="Verdana" w:hAnsi="Verdana"/>
          <w:b/>
          <w:sz w:val="20"/>
          <w:szCs w:val="20"/>
        </w:rPr>
        <w:t>F7.29.</w:t>
      </w:r>
      <w:r w:rsidR="00284ABB">
        <w:rPr>
          <w:rFonts w:ascii="Verdana" w:hAnsi="Verdana"/>
          <w:b/>
          <w:sz w:val="20"/>
          <w:szCs w:val="20"/>
        </w:rPr>
        <w:t xml:space="preserve"> </w:t>
      </w:r>
      <w:r w:rsidR="00284ABB" w:rsidRPr="00284ABB">
        <w:rPr>
          <w:rFonts w:ascii="Verdana" w:hAnsi="Verdana"/>
          <w:sz w:val="20"/>
          <w:szCs w:val="20"/>
        </w:rPr>
        <w:t>Birinci</w:t>
      </w:r>
      <w:r w:rsidRPr="00284ABB">
        <w:rPr>
          <w:rFonts w:ascii="Verdana" w:hAnsi="Verdana"/>
          <w:sz w:val="20"/>
          <w:szCs w:val="20"/>
        </w:rPr>
        <w:t xml:space="preserve"> </w:t>
      </w:r>
      <w:r>
        <w:rPr>
          <w:rFonts w:ascii="Verdana" w:hAnsi="Verdana"/>
          <w:sz w:val="20"/>
          <w:szCs w:val="20"/>
        </w:rPr>
        <w:t>Temel Onkoloji Sempozyumu, Dokuz Eylül Üniversitesi, Kurucu Öğretim Üyeleri Konferans Salonu, İzmir, 09-11 Mayıs 2018.</w:t>
      </w:r>
    </w:p>
    <w:p w:rsidR="00BB7168" w:rsidRDefault="00BB7168" w:rsidP="00BA2DB1">
      <w:pPr>
        <w:jc w:val="both"/>
        <w:rPr>
          <w:rFonts w:ascii="Verdana" w:hAnsi="Verdana"/>
          <w:b/>
          <w:sz w:val="20"/>
          <w:szCs w:val="20"/>
        </w:rPr>
      </w:pPr>
    </w:p>
    <w:p w:rsidR="00BB7168" w:rsidRDefault="00BB7168" w:rsidP="00BA2DB1">
      <w:pPr>
        <w:jc w:val="both"/>
        <w:rPr>
          <w:rFonts w:ascii="Verdana" w:hAnsi="Verdana"/>
          <w:b/>
          <w:sz w:val="20"/>
          <w:szCs w:val="20"/>
        </w:rPr>
      </w:pPr>
    </w:p>
    <w:p w:rsidR="00BB7168" w:rsidRDefault="00BB7168" w:rsidP="00BA2DB1">
      <w:pPr>
        <w:jc w:val="both"/>
        <w:rPr>
          <w:rFonts w:ascii="Verdana" w:hAnsi="Verdana"/>
          <w:b/>
          <w:sz w:val="20"/>
          <w:szCs w:val="20"/>
        </w:rPr>
      </w:pPr>
    </w:p>
    <w:p w:rsidR="00BB7168" w:rsidRDefault="00BB7168" w:rsidP="00BA2DB1">
      <w:pPr>
        <w:jc w:val="both"/>
        <w:rPr>
          <w:rFonts w:ascii="Verdana" w:hAnsi="Verdana"/>
          <w:b/>
          <w:sz w:val="20"/>
          <w:szCs w:val="20"/>
        </w:rPr>
      </w:pPr>
    </w:p>
    <w:p w:rsidR="00BA2DB1" w:rsidRDefault="00BA2DB1" w:rsidP="00BA2DB1">
      <w:pPr>
        <w:jc w:val="both"/>
        <w:rPr>
          <w:rFonts w:ascii="Verdana" w:hAnsi="Verdana"/>
          <w:b/>
          <w:sz w:val="20"/>
          <w:szCs w:val="20"/>
          <w:u w:val="single"/>
        </w:rPr>
      </w:pPr>
      <w:r>
        <w:rPr>
          <w:rFonts w:ascii="Verdana" w:hAnsi="Verdana"/>
          <w:b/>
          <w:sz w:val="20"/>
          <w:szCs w:val="20"/>
        </w:rPr>
        <w:t xml:space="preserve">G. </w:t>
      </w:r>
      <w:r w:rsidR="00315246">
        <w:rPr>
          <w:rFonts w:ascii="Verdana" w:hAnsi="Verdana"/>
          <w:b/>
          <w:sz w:val="20"/>
          <w:szCs w:val="20"/>
          <w:u w:val="single"/>
        </w:rPr>
        <w:t>Citations</w:t>
      </w:r>
      <w:r>
        <w:rPr>
          <w:rFonts w:ascii="Verdana" w:hAnsi="Verdana"/>
          <w:b/>
          <w:sz w:val="20"/>
          <w:szCs w:val="20"/>
          <w:u w:val="single"/>
        </w:rPr>
        <w:t>:</w:t>
      </w:r>
    </w:p>
    <w:p w:rsidR="004F6988" w:rsidRDefault="004F6988" w:rsidP="00BA2DB1">
      <w:pPr>
        <w:jc w:val="both"/>
        <w:rPr>
          <w:rFonts w:ascii="Verdana" w:hAnsi="Verdana"/>
          <w:b/>
          <w:sz w:val="20"/>
          <w:szCs w:val="20"/>
          <w:u w:val="single"/>
        </w:rPr>
      </w:pPr>
    </w:p>
    <w:p w:rsidR="00A620B7" w:rsidRDefault="00A620B7" w:rsidP="00A620B7">
      <w:pPr>
        <w:shd w:val="clear" w:color="auto" w:fill="FFFFFF"/>
        <w:jc w:val="both"/>
        <w:rPr>
          <w:rFonts w:ascii="Verdana" w:hAnsi="Verdana"/>
          <w:b/>
          <w:sz w:val="20"/>
          <w:szCs w:val="20"/>
        </w:rPr>
      </w:pPr>
      <w:r>
        <w:rPr>
          <w:rFonts w:ascii="Verdana" w:hAnsi="Verdana" w:cs="Arial"/>
          <w:b/>
          <w:sz w:val="20"/>
          <w:szCs w:val="20"/>
        </w:rPr>
        <w:t>A1</w:t>
      </w:r>
      <w:r w:rsidR="00BF3AD7">
        <w:rPr>
          <w:rFonts w:ascii="Verdana" w:hAnsi="Verdana" w:cs="Arial"/>
          <w:b/>
          <w:sz w:val="20"/>
          <w:szCs w:val="20"/>
        </w:rPr>
        <w:t>.</w:t>
      </w:r>
      <w:r>
        <w:rPr>
          <w:rFonts w:ascii="Verdana" w:hAnsi="Verdana" w:cs="Arial"/>
          <w:b/>
          <w:sz w:val="20"/>
          <w:szCs w:val="20"/>
        </w:rPr>
        <w:t xml:space="preserve"> </w:t>
      </w:r>
      <w:r w:rsidRPr="005A37AF">
        <w:rPr>
          <w:rFonts w:ascii="Verdana" w:hAnsi="Verdana"/>
          <w:sz w:val="20"/>
          <w:szCs w:val="20"/>
        </w:rPr>
        <w:t xml:space="preserve">S. Kızıldağ, </w:t>
      </w:r>
      <w:r w:rsidRPr="005A37AF">
        <w:rPr>
          <w:rFonts w:ascii="Verdana" w:hAnsi="Verdana"/>
          <w:b/>
          <w:sz w:val="20"/>
          <w:szCs w:val="20"/>
        </w:rPr>
        <w:t>B.Zengel</w:t>
      </w:r>
      <w:r w:rsidRPr="005A37AF">
        <w:rPr>
          <w:rFonts w:ascii="Verdana" w:hAnsi="Verdana"/>
          <w:sz w:val="20"/>
          <w:szCs w:val="20"/>
        </w:rPr>
        <w:t xml:space="preserve">, E. Vardar, M. Sakızlı, “ß-catenin gene mutation in invasive ductal breast cancer”, </w:t>
      </w:r>
      <w:r w:rsidRPr="005A37AF">
        <w:rPr>
          <w:rFonts w:ascii="Verdana" w:hAnsi="Verdana"/>
          <w:i/>
          <w:sz w:val="20"/>
          <w:szCs w:val="20"/>
        </w:rPr>
        <w:t>Journal of Balkan Union of Oncology</w:t>
      </w:r>
      <w:r w:rsidRPr="005A37AF">
        <w:rPr>
          <w:rFonts w:ascii="Verdana" w:hAnsi="Verdana"/>
          <w:sz w:val="20"/>
          <w:szCs w:val="20"/>
        </w:rPr>
        <w:t xml:space="preserve">, </w:t>
      </w:r>
      <w:r w:rsidR="00003FC1" w:rsidRPr="005A37AF">
        <w:rPr>
          <w:rFonts w:ascii="Verdana" w:hAnsi="Verdana"/>
          <w:sz w:val="20"/>
          <w:szCs w:val="20"/>
        </w:rPr>
        <w:t>2008</w:t>
      </w:r>
      <w:r w:rsidR="00003FC1">
        <w:rPr>
          <w:rFonts w:ascii="Verdana" w:hAnsi="Verdana"/>
          <w:sz w:val="20"/>
          <w:szCs w:val="20"/>
        </w:rPr>
        <w:t xml:space="preserve">; </w:t>
      </w:r>
      <w:r w:rsidRPr="005A37AF">
        <w:rPr>
          <w:rFonts w:ascii="Verdana" w:hAnsi="Verdana"/>
          <w:sz w:val="20"/>
          <w:szCs w:val="20"/>
        </w:rPr>
        <w:t>13:4, 533-536.</w:t>
      </w:r>
      <w:r w:rsidR="000846BB">
        <w:rPr>
          <w:rFonts w:ascii="Verdana" w:hAnsi="Verdana"/>
          <w:sz w:val="20"/>
          <w:szCs w:val="20"/>
        </w:rPr>
        <w:t xml:space="preserve"> </w:t>
      </w:r>
      <w:r>
        <w:rPr>
          <w:rFonts w:ascii="Verdana" w:hAnsi="Verdana" w:cs="Arial"/>
          <w:b/>
          <w:color w:val="000000"/>
          <w:sz w:val="20"/>
          <w:szCs w:val="20"/>
          <w:shd w:val="clear" w:color="auto" w:fill="FFFFFF"/>
        </w:rPr>
        <w:t>Science Citation Index</w:t>
      </w:r>
      <w:r>
        <w:rPr>
          <w:rFonts w:ascii="Verdana" w:hAnsi="Verdana"/>
          <w:b/>
          <w:sz w:val="20"/>
          <w:szCs w:val="20"/>
        </w:rPr>
        <w:t xml:space="preserve"> Expanded</w:t>
      </w:r>
    </w:p>
    <w:p w:rsidR="00BB7168" w:rsidRDefault="00BB7168" w:rsidP="00A620B7">
      <w:pPr>
        <w:shd w:val="clear" w:color="auto" w:fill="FFFFFF"/>
        <w:jc w:val="both"/>
        <w:rPr>
          <w:rFonts w:ascii="Verdana" w:hAnsi="Verdana"/>
          <w:b/>
          <w:sz w:val="20"/>
          <w:szCs w:val="20"/>
        </w:rPr>
      </w:pPr>
    </w:p>
    <w:p w:rsidR="00BB7168" w:rsidRPr="00690E6A" w:rsidRDefault="00BB7168" w:rsidP="00A620B7">
      <w:pPr>
        <w:shd w:val="clear" w:color="auto" w:fill="FFFFFF"/>
        <w:jc w:val="both"/>
        <w:rPr>
          <w:rFonts w:ascii="Verdana" w:hAnsi="Verdana" w:cs="Arial"/>
          <w:b/>
          <w:sz w:val="20"/>
          <w:szCs w:val="20"/>
        </w:rPr>
      </w:pPr>
    </w:p>
    <w:p w:rsidR="00A620B7" w:rsidRDefault="00BF3AD7" w:rsidP="00A620B7">
      <w:pPr>
        <w:jc w:val="both"/>
        <w:rPr>
          <w:rFonts w:ascii="Verdana" w:hAnsi="Verdana"/>
          <w:sz w:val="20"/>
          <w:szCs w:val="20"/>
        </w:rPr>
      </w:pPr>
      <w:r>
        <w:rPr>
          <w:rFonts w:ascii="Verdana" w:hAnsi="Verdana" w:cs="Arial"/>
          <w:b/>
          <w:sz w:val="20"/>
          <w:szCs w:val="20"/>
        </w:rPr>
        <w:t>A1</w:t>
      </w:r>
      <w:r w:rsidR="009D02DB">
        <w:rPr>
          <w:rFonts w:ascii="Verdana" w:hAnsi="Verdana" w:cs="Arial"/>
          <w:b/>
          <w:sz w:val="20"/>
          <w:szCs w:val="20"/>
        </w:rPr>
        <w:t>.</w:t>
      </w:r>
      <w:r w:rsidR="00A620B7">
        <w:rPr>
          <w:rFonts w:ascii="Verdana" w:hAnsi="Verdana"/>
          <w:b/>
          <w:sz w:val="20"/>
          <w:szCs w:val="20"/>
        </w:rPr>
        <w:t xml:space="preserve">1. </w:t>
      </w:r>
      <w:r w:rsidR="00A620B7">
        <w:rPr>
          <w:rFonts w:ascii="Verdana" w:hAnsi="Verdana"/>
          <w:sz w:val="20"/>
          <w:szCs w:val="20"/>
        </w:rPr>
        <w:t xml:space="preserve">Wagh PK, Gray JK, Zinser GM, Vasiliauskas J, James L, Monga SP, Waltz SE, “ß-Catenin is required for Ron receptor-induced mammary tumorigenesis”, </w:t>
      </w:r>
      <w:r w:rsidR="00A620B7">
        <w:rPr>
          <w:rFonts w:ascii="Verdana" w:hAnsi="Verdana"/>
          <w:i/>
          <w:sz w:val="20"/>
          <w:szCs w:val="20"/>
        </w:rPr>
        <w:t>Oncogene,</w:t>
      </w:r>
      <w:r w:rsidR="00003FC1" w:rsidRPr="00003FC1">
        <w:rPr>
          <w:rFonts w:ascii="Verdana" w:hAnsi="Verdana"/>
          <w:sz w:val="20"/>
          <w:szCs w:val="20"/>
        </w:rPr>
        <w:t xml:space="preserve"> </w:t>
      </w:r>
      <w:r w:rsidR="00003FC1">
        <w:rPr>
          <w:rFonts w:ascii="Verdana" w:hAnsi="Verdana"/>
          <w:sz w:val="20"/>
          <w:szCs w:val="20"/>
        </w:rPr>
        <w:t xml:space="preserve">2011; </w:t>
      </w:r>
      <w:r w:rsidR="00A620B7">
        <w:rPr>
          <w:rFonts w:ascii="Verdana" w:hAnsi="Verdana"/>
          <w:i/>
          <w:sz w:val="20"/>
          <w:szCs w:val="20"/>
        </w:rPr>
        <w:t xml:space="preserve"> </w:t>
      </w:r>
      <w:r w:rsidR="00003FC1">
        <w:rPr>
          <w:rFonts w:ascii="Verdana" w:hAnsi="Verdana"/>
          <w:sz w:val="20"/>
          <w:szCs w:val="20"/>
        </w:rPr>
        <w:t>30(34): 3694-704.</w:t>
      </w:r>
      <w:r w:rsidR="00A620B7">
        <w:rPr>
          <w:rFonts w:ascii="Verdana" w:hAnsi="Verdana"/>
          <w:sz w:val="20"/>
          <w:szCs w:val="20"/>
        </w:rPr>
        <w:t xml:space="preserve"> </w:t>
      </w:r>
      <w:r>
        <w:rPr>
          <w:rFonts w:ascii="Verdana" w:hAnsi="Verdana" w:cs="Arial"/>
          <w:b/>
          <w:color w:val="000000"/>
          <w:sz w:val="20"/>
          <w:szCs w:val="20"/>
          <w:shd w:val="clear" w:color="auto" w:fill="FFFFFF"/>
        </w:rPr>
        <w:t>Science Citation Index</w:t>
      </w:r>
    </w:p>
    <w:p w:rsidR="00A620B7" w:rsidRDefault="00A620B7" w:rsidP="00A620B7">
      <w:pPr>
        <w:jc w:val="both"/>
        <w:rPr>
          <w:rFonts w:ascii="Verdana" w:hAnsi="Verdana"/>
          <w:sz w:val="20"/>
          <w:szCs w:val="20"/>
        </w:rPr>
      </w:pPr>
    </w:p>
    <w:p w:rsidR="00A620B7" w:rsidRDefault="002821BF" w:rsidP="00A620B7">
      <w:pPr>
        <w:jc w:val="both"/>
        <w:rPr>
          <w:rFonts w:ascii="Verdana" w:hAnsi="Verdana"/>
          <w:sz w:val="20"/>
          <w:szCs w:val="20"/>
        </w:rPr>
      </w:pPr>
      <w:r>
        <w:rPr>
          <w:rFonts w:ascii="Verdana" w:hAnsi="Verdana" w:cs="Arial"/>
          <w:b/>
          <w:sz w:val="20"/>
          <w:szCs w:val="20"/>
        </w:rPr>
        <w:t>A1</w:t>
      </w:r>
      <w:r w:rsidR="00A620B7">
        <w:rPr>
          <w:rFonts w:ascii="Verdana" w:hAnsi="Verdana"/>
          <w:b/>
          <w:sz w:val="20"/>
          <w:szCs w:val="20"/>
        </w:rPr>
        <w:t xml:space="preserve">.2. </w:t>
      </w:r>
      <w:r w:rsidR="00A620B7">
        <w:rPr>
          <w:rFonts w:ascii="Verdana" w:hAnsi="Verdana"/>
          <w:sz w:val="20"/>
          <w:szCs w:val="20"/>
        </w:rPr>
        <w:t>Kim SJ, Shin JY, Cheong TC, Choi IJ, Lee YS, Park SH, Chun KH, “Galectin-3 germline variant at position 191 enhances nuclear accumulation and activation of ß-</w:t>
      </w:r>
      <w:r w:rsidR="00A620B7">
        <w:rPr>
          <w:rFonts w:ascii="Verdana" w:hAnsi="Verdana"/>
          <w:sz w:val="20"/>
          <w:szCs w:val="20"/>
        </w:rPr>
        <w:lastRenderedPageBreak/>
        <w:t xml:space="preserve">catenin in gastric cancer”, </w:t>
      </w:r>
      <w:r w:rsidR="00A620B7">
        <w:rPr>
          <w:rFonts w:ascii="Verdana" w:hAnsi="Verdana"/>
          <w:i/>
          <w:sz w:val="20"/>
          <w:szCs w:val="20"/>
        </w:rPr>
        <w:t xml:space="preserve">Clinical &amp; Experimental Metastasis, </w:t>
      </w:r>
      <w:r w:rsidR="00003FC1">
        <w:rPr>
          <w:rFonts w:ascii="Verdana" w:hAnsi="Verdana"/>
          <w:sz w:val="20"/>
          <w:szCs w:val="20"/>
        </w:rPr>
        <w:t xml:space="preserve">2011; </w:t>
      </w:r>
      <w:r w:rsidR="00A620B7">
        <w:rPr>
          <w:rFonts w:ascii="Verdana" w:hAnsi="Verdana"/>
          <w:sz w:val="20"/>
          <w:szCs w:val="20"/>
        </w:rPr>
        <w:t>28(8): 743-50, ().</w:t>
      </w:r>
      <w:r w:rsidR="00003FC1">
        <w:rPr>
          <w:rFonts w:ascii="Verdana" w:hAnsi="Verdana"/>
          <w:sz w:val="20"/>
          <w:szCs w:val="20"/>
        </w:rPr>
        <w:t xml:space="preserve"> </w:t>
      </w:r>
      <w:r w:rsidR="00003FC1">
        <w:rPr>
          <w:rFonts w:ascii="Verdana" w:hAnsi="Verdana" w:cs="Arial"/>
          <w:b/>
          <w:color w:val="000000"/>
          <w:sz w:val="20"/>
          <w:szCs w:val="20"/>
          <w:shd w:val="clear" w:color="auto" w:fill="FFFFFF"/>
        </w:rPr>
        <w:t>Science Citation Index</w:t>
      </w:r>
      <w:r w:rsidR="00003FC1">
        <w:rPr>
          <w:rFonts w:ascii="Verdana" w:hAnsi="Verdana"/>
          <w:sz w:val="20"/>
          <w:szCs w:val="20"/>
        </w:rPr>
        <w:t xml:space="preserve"> </w:t>
      </w:r>
    </w:p>
    <w:p w:rsidR="00A620B7" w:rsidRDefault="009D02DB" w:rsidP="00A620B7">
      <w:pPr>
        <w:jc w:val="both"/>
        <w:rPr>
          <w:rFonts w:ascii="Verdana" w:hAnsi="Verdana"/>
          <w:sz w:val="20"/>
          <w:szCs w:val="20"/>
        </w:rPr>
      </w:pPr>
      <w:r>
        <w:rPr>
          <w:rFonts w:ascii="Verdana" w:hAnsi="Verdana" w:cs="Arial"/>
          <w:b/>
          <w:sz w:val="20"/>
          <w:szCs w:val="20"/>
        </w:rPr>
        <w:t>A1</w:t>
      </w:r>
      <w:r w:rsidR="00A620B7">
        <w:rPr>
          <w:rFonts w:ascii="Verdana" w:hAnsi="Verdana"/>
          <w:b/>
          <w:sz w:val="20"/>
          <w:szCs w:val="20"/>
        </w:rPr>
        <w:t xml:space="preserve">.3. </w:t>
      </w:r>
      <w:r w:rsidR="00A620B7">
        <w:rPr>
          <w:rFonts w:ascii="Verdana" w:hAnsi="Verdana"/>
          <w:sz w:val="20"/>
          <w:szCs w:val="20"/>
        </w:rPr>
        <w:t xml:space="preserve">Jenifer R. Prosperi, Hue H. Luu, Kathleen H. Goss, “Dysregulation of the Wnt Pathway in Solid Tumors”, </w:t>
      </w:r>
      <w:r w:rsidR="00A620B7">
        <w:rPr>
          <w:rFonts w:ascii="Verdana" w:hAnsi="Verdana"/>
          <w:i/>
          <w:sz w:val="20"/>
          <w:szCs w:val="20"/>
        </w:rPr>
        <w:t xml:space="preserve">Targeting the Wnt Pathway in Cancer, </w:t>
      </w:r>
      <w:r w:rsidR="0091735A">
        <w:rPr>
          <w:rFonts w:ascii="Verdana" w:hAnsi="Verdana"/>
          <w:sz w:val="20"/>
          <w:szCs w:val="20"/>
        </w:rPr>
        <w:t>2011; 81-128</w:t>
      </w:r>
      <w:r w:rsidR="00A620B7">
        <w:rPr>
          <w:rFonts w:ascii="Verdana" w:hAnsi="Verdana"/>
          <w:sz w:val="20"/>
          <w:szCs w:val="20"/>
        </w:rPr>
        <w:t>.</w:t>
      </w:r>
    </w:p>
    <w:p w:rsidR="00A620B7" w:rsidRDefault="00A620B7" w:rsidP="00A620B7">
      <w:pPr>
        <w:jc w:val="both"/>
        <w:rPr>
          <w:rFonts w:ascii="Verdana" w:hAnsi="Verdana"/>
          <w:sz w:val="20"/>
          <w:szCs w:val="20"/>
        </w:rPr>
      </w:pPr>
    </w:p>
    <w:p w:rsidR="00A620B7" w:rsidRDefault="009D02DB" w:rsidP="00A620B7">
      <w:pPr>
        <w:jc w:val="both"/>
        <w:rPr>
          <w:rFonts w:ascii="Verdana" w:hAnsi="Verdana"/>
          <w:sz w:val="20"/>
          <w:szCs w:val="20"/>
        </w:rPr>
      </w:pPr>
      <w:r>
        <w:rPr>
          <w:rFonts w:ascii="Verdana" w:hAnsi="Verdana" w:cs="Arial"/>
          <w:b/>
          <w:sz w:val="20"/>
          <w:szCs w:val="20"/>
        </w:rPr>
        <w:t>A1</w:t>
      </w:r>
      <w:r w:rsidR="00A620B7">
        <w:rPr>
          <w:rFonts w:ascii="Verdana" w:hAnsi="Verdana"/>
          <w:b/>
          <w:sz w:val="20"/>
          <w:szCs w:val="20"/>
        </w:rPr>
        <w:t xml:space="preserve">.4. </w:t>
      </w:r>
      <w:r w:rsidR="00A620B7" w:rsidRPr="00FC69C4">
        <w:rPr>
          <w:rFonts w:ascii="Verdana" w:hAnsi="Verdana"/>
          <w:sz w:val="20"/>
          <w:szCs w:val="20"/>
        </w:rPr>
        <w:t xml:space="preserve">Hu Jun, </w:t>
      </w:r>
      <w:r w:rsidR="00A620B7">
        <w:rPr>
          <w:rFonts w:ascii="Verdana" w:hAnsi="Verdana"/>
          <w:sz w:val="20"/>
          <w:szCs w:val="20"/>
        </w:rPr>
        <w:t xml:space="preserve">Shao Shu-Juan, Dong Yan, Song Yang, Gong Lin-Lin, Yang Pei-man, “Associativity and mechanism of ß-catenin with ovarian cancer metastasis”, </w:t>
      </w:r>
      <w:r w:rsidR="00A620B7">
        <w:rPr>
          <w:rFonts w:ascii="Verdana" w:hAnsi="Verdana"/>
          <w:i/>
          <w:sz w:val="20"/>
          <w:szCs w:val="20"/>
        </w:rPr>
        <w:t xml:space="preserve">Acta Anatomica Sinica, </w:t>
      </w:r>
      <w:r w:rsidR="00AE4669">
        <w:rPr>
          <w:rFonts w:ascii="Verdana" w:hAnsi="Verdana"/>
          <w:sz w:val="20"/>
          <w:szCs w:val="20"/>
        </w:rPr>
        <w:t>2010; 41(5)</w:t>
      </w:r>
      <w:r w:rsidR="00A620B7">
        <w:rPr>
          <w:rFonts w:ascii="Verdana" w:hAnsi="Verdana"/>
          <w:sz w:val="20"/>
          <w:szCs w:val="20"/>
        </w:rPr>
        <w:t>. Doi: 10.3969/j.issn.0529-1356.2010.05.014</w:t>
      </w:r>
    </w:p>
    <w:p w:rsidR="00A620B7" w:rsidRDefault="00A620B7" w:rsidP="00A620B7">
      <w:pPr>
        <w:jc w:val="both"/>
        <w:rPr>
          <w:rFonts w:ascii="Verdana" w:hAnsi="Verdana"/>
          <w:sz w:val="20"/>
          <w:szCs w:val="20"/>
        </w:rPr>
      </w:pPr>
    </w:p>
    <w:p w:rsidR="00A620B7" w:rsidRPr="00826293" w:rsidRDefault="009D02DB" w:rsidP="00F5357F">
      <w:pPr>
        <w:shd w:val="clear" w:color="auto" w:fill="FFFFFF"/>
        <w:jc w:val="both"/>
        <w:rPr>
          <w:rFonts w:ascii="Arial" w:hAnsi="Arial" w:cs="Arial"/>
          <w:color w:val="000000"/>
          <w:sz w:val="22"/>
          <w:szCs w:val="22"/>
        </w:rPr>
      </w:pPr>
      <w:r>
        <w:rPr>
          <w:rFonts w:ascii="Verdana" w:hAnsi="Verdana" w:cs="Arial"/>
          <w:b/>
          <w:sz w:val="20"/>
          <w:szCs w:val="20"/>
        </w:rPr>
        <w:t>A1</w:t>
      </w:r>
      <w:r w:rsidR="00A620B7">
        <w:rPr>
          <w:rFonts w:ascii="Verdana" w:hAnsi="Verdana"/>
          <w:b/>
          <w:sz w:val="20"/>
          <w:szCs w:val="20"/>
        </w:rPr>
        <w:t xml:space="preserve">.5. </w:t>
      </w:r>
      <w:hyperlink r:id="rId67" w:history="1">
        <w:r w:rsidR="00A620B7" w:rsidRPr="00C31569">
          <w:rPr>
            <w:rStyle w:val="Kpr"/>
            <w:rFonts w:ascii="Verdana" w:hAnsi="Verdana" w:cs="Arial"/>
            <w:color w:val="auto"/>
            <w:sz w:val="20"/>
            <w:szCs w:val="20"/>
            <w:u w:val="none"/>
          </w:rPr>
          <w:t>Calmon MF</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68" w:history="1">
        <w:r w:rsidR="00A620B7" w:rsidRPr="00C31569">
          <w:rPr>
            <w:rStyle w:val="Kpr"/>
            <w:rFonts w:ascii="Verdana" w:hAnsi="Verdana" w:cs="Arial"/>
            <w:color w:val="auto"/>
            <w:sz w:val="20"/>
            <w:szCs w:val="20"/>
            <w:u w:val="none"/>
          </w:rPr>
          <w:t>Jeschke J</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69" w:history="1">
        <w:r w:rsidR="00A620B7" w:rsidRPr="00C31569">
          <w:rPr>
            <w:rStyle w:val="Kpr"/>
            <w:rFonts w:ascii="Verdana" w:hAnsi="Verdana" w:cs="Arial"/>
            <w:color w:val="auto"/>
            <w:sz w:val="20"/>
            <w:szCs w:val="20"/>
            <w:u w:val="none"/>
          </w:rPr>
          <w:t>Zhang W</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0" w:history="1">
        <w:r w:rsidR="00A620B7" w:rsidRPr="00C31569">
          <w:rPr>
            <w:rStyle w:val="Kpr"/>
            <w:rFonts w:ascii="Verdana" w:hAnsi="Verdana" w:cs="Arial"/>
            <w:color w:val="auto"/>
            <w:sz w:val="20"/>
            <w:szCs w:val="20"/>
            <w:u w:val="none"/>
          </w:rPr>
          <w:t>Dhir M</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1" w:history="1">
        <w:r w:rsidR="00A620B7" w:rsidRPr="00C31569">
          <w:rPr>
            <w:rStyle w:val="Kpr"/>
            <w:rFonts w:ascii="Verdana" w:hAnsi="Verdana" w:cs="Arial"/>
            <w:color w:val="auto"/>
            <w:sz w:val="20"/>
            <w:szCs w:val="20"/>
            <w:u w:val="none"/>
          </w:rPr>
          <w:t>Siebenkäs C</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2" w:history="1">
        <w:r w:rsidR="00A620B7" w:rsidRPr="00C31569">
          <w:rPr>
            <w:rStyle w:val="Kpr"/>
            <w:rFonts w:ascii="Verdana" w:hAnsi="Verdana" w:cs="Arial"/>
            <w:color w:val="auto"/>
            <w:sz w:val="20"/>
            <w:szCs w:val="20"/>
            <w:u w:val="none"/>
          </w:rPr>
          <w:t>Herrera A</w:t>
        </w:r>
      </w:hyperlink>
      <w:r w:rsidR="00A620B7" w:rsidRPr="00F5357F">
        <w:rPr>
          <w:rFonts w:ascii="Verdana" w:hAnsi="Verdana" w:cs="Arial"/>
          <w:sz w:val="20"/>
          <w:szCs w:val="20"/>
        </w:rPr>
        <w:t>,</w:t>
      </w:r>
      <w:r w:rsidR="00A620B7" w:rsidRPr="00F5357F">
        <w:rPr>
          <w:rStyle w:val="apple-converted-space"/>
          <w:rFonts w:ascii="Verdana" w:hAnsi="Verdana" w:cs="Arial"/>
          <w:sz w:val="20"/>
          <w:szCs w:val="20"/>
        </w:rPr>
        <w:t> </w:t>
      </w:r>
      <w:r w:rsidR="00F5357F">
        <w:rPr>
          <w:rStyle w:val="apple-converted-space"/>
          <w:rFonts w:ascii="Verdana" w:hAnsi="Verdana" w:cs="Arial"/>
          <w:sz w:val="20"/>
          <w:szCs w:val="20"/>
        </w:rPr>
        <w:t>Tsai HC,</w:t>
      </w:r>
      <w:r w:rsidR="00A620B7" w:rsidRPr="00C31569">
        <w:rPr>
          <w:rStyle w:val="apple-converted-space"/>
          <w:rFonts w:ascii="Verdana" w:hAnsi="Verdana" w:cs="Arial"/>
          <w:sz w:val="20"/>
          <w:szCs w:val="20"/>
        </w:rPr>
        <w:t> </w:t>
      </w:r>
      <w:hyperlink r:id="rId73" w:history="1">
        <w:r w:rsidR="00A620B7" w:rsidRPr="00C31569">
          <w:rPr>
            <w:rStyle w:val="Kpr"/>
            <w:rFonts w:ascii="Verdana" w:hAnsi="Verdana" w:cs="Arial"/>
            <w:color w:val="auto"/>
            <w:sz w:val="20"/>
            <w:szCs w:val="20"/>
            <w:u w:val="none"/>
          </w:rPr>
          <w:t>O'Hagan HM</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4" w:history="1">
        <w:r w:rsidR="00A620B7" w:rsidRPr="00C31569">
          <w:rPr>
            <w:rStyle w:val="Kpr"/>
            <w:rFonts w:ascii="Verdana" w:hAnsi="Verdana" w:cs="Arial"/>
            <w:color w:val="auto"/>
            <w:sz w:val="20"/>
            <w:szCs w:val="20"/>
            <w:u w:val="none"/>
          </w:rPr>
          <w:t>Pappou EP</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5" w:history="1">
        <w:r w:rsidR="00A620B7" w:rsidRPr="00C31569">
          <w:rPr>
            <w:rStyle w:val="Kpr"/>
            <w:rFonts w:ascii="Verdana" w:hAnsi="Verdana" w:cs="Arial"/>
            <w:color w:val="auto"/>
            <w:sz w:val="20"/>
            <w:szCs w:val="20"/>
            <w:u w:val="none"/>
          </w:rPr>
          <w:t>Hooker CM</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6" w:history="1">
        <w:r w:rsidR="00A620B7" w:rsidRPr="00C31569">
          <w:rPr>
            <w:rStyle w:val="Kpr"/>
            <w:rFonts w:ascii="Verdana" w:hAnsi="Verdana" w:cs="Arial"/>
            <w:color w:val="auto"/>
            <w:sz w:val="20"/>
            <w:szCs w:val="20"/>
            <w:u w:val="none"/>
          </w:rPr>
          <w:t>Fu T</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7" w:history="1">
        <w:r w:rsidR="00A620B7" w:rsidRPr="00C31569">
          <w:rPr>
            <w:rStyle w:val="Kpr"/>
            <w:rFonts w:ascii="Verdana" w:hAnsi="Verdana" w:cs="Arial"/>
            <w:color w:val="auto"/>
            <w:sz w:val="20"/>
            <w:szCs w:val="20"/>
            <w:u w:val="none"/>
          </w:rPr>
          <w:t>Schuebel KE</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8" w:history="1">
        <w:r w:rsidR="00A620B7" w:rsidRPr="00C31569">
          <w:rPr>
            <w:rStyle w:val="Kpr"/>
            <w:rFonts w:ascii="Verdana" w:hAnsi="Verdana" w:cs="Arial"/>
            <w:color w:val="auto"/>
            <w:sz w:val="20"/>
            <w:szCs w:val="20"/>
            <w:u w:val="none"/>
          </w:rPr>
          <w:t>Gabrielson E</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79" w:history="1">
        <w:r w:rsidR="00A620B7" w:rsidRPr="00C31569">
          <w:rPr>
            <w:rStyle w:val="Kpr"/>
            <w:rFonts w:ascii="Verdana" w:hAnsi="Verdana" w:cs="Arial"/>
            <w:color w:val="auto"/>
            <w:sz w:val="20"/>
            <w:szCs w:val="20"/>
            <w:u w:val="none"/>
          </w:rPr>
          <w:t>Rahal P</w:t>
        </w:r>
      </w:hyperlink>
      <w:r w:rsidR="00A620B7" w:rsidRPr="00C31569">
        <w:rPr>
          <w:rFonts w:ascii="Verdana" w:hAnsi="Verdana" w:cs="Arial"/>
          <w:sz w:val="20"/>
          <w:szCs w:val="20"/>
        </w:rPr>
        <w:t>,</w:t>
      </w:r>
      <w:r w:rsidR="00F5357F">
        <w:rPr>
          <w:rFonts w:ascii="Verdana" w:hAnsi="Verdana" w:cs="Arial"/>
          <w:sz w:val="20"/>
          <w:szCs w:val="20"/>
        </w:rPr>
        <w:t xml:space="preserve"> </w:t>
      </w:r>
      <w:hyperlink r:id="rId80" w:history="1">
        <w:r w:rsidR="00A620B7" w:rsidRPr="00C31569">
          <w:rPr>
            <w:rStyle w:val="Kpr"/>
            <w:rFonts w:ascii="Verdana" w:hAnsi="Verdana" w:cs="Arial"/>
            <w:color w:val="auto"/>
            <w:sz w:val="20"/>
            <w:szCs w:val="20"/>
            <w:u w:val="none"/>
          </w:rPr>
          <w:t>Herman JG</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81" w:history="1">
        <w:r w:rsidR="00A620B7" w:rsidRPr="00C31569">
          <w:rPr>
            <w:rStyle w:val="Kpr"/>
            <w:rFonts w:ascii="Verdana" w:hAnsi="Verdana" w:cs="Arial"/>
            <w:color w:val="auto"/>
            <w:sz w:val="20"/>
            <w:szCs w:val="20"/>
            <w:u w:val="none"/>
          </w:rPr>
          <w:t>Baylin SB</w:t>
        </w:r>
      </w:hyperlink>
      <w:r w:rsidR="00A620B7" w:rsidRPr="00C31569">
        <w:rPr>
          <w:rFonts w:ascii="Verdana" w:hAnsi="Verdana" w:cs="Arial"/>
          <w:sz w:val="20"/>
          <w:szCs w:val="20"/>
        </w:rPr>
        <w:t>,</w:t>
      </w:r>
      <w:r w:rsidR="00A620B7" w:rsidRPr="00C31569">
        <w:rPr>
          <w:rStyle w:val="apple-converted-space"/>
          <w:rFonts w:ascii="Verdana" w:hAnsi="Verdana" w:cs="Arial"/>
          <w:sz w:val="20"/>
          <w:szCs w:val="20"/>
        </w:rPr>
        <w:t> </w:t>
      </w:r>
      <w:hyperlink r:id="rId82" w:history="1">
        <w:r w:rsidR="00A620B7" w:rsidRPr="00C31569">
          <w:rPr>
            <w:rStyle w:val="Kpr"/>
            <w:rFonts w:ascii="Verdana" w:hAnsi="Verdana" w:cs="Arial"/>
            <w:color w:val="auto"/>
            <w:sz w:val="20"/>
            <w:szCs w:val="20"/>
            <w:u w:val="none"/>
          </w:rPr>
          <w:t>Ahuja N</w:t>
        </w:r>
      </w:hyperlink>
      <w:r w:rsidR="00826293">
        <w:rPr>
          <w:rFonts w:ascii="Arial" w:hAnsi="Arial" w:cs="Arial"/>
          <w:color w:val="000000"/>
          <w:sz w:val="22"/>
          <w:szCs w:val="22"/>
        </w:rPr>
        <w:t>,</w:t>
      </w:r>
      <w:r w:rsidR="00A620B7">
        <w:rPr>
          <w:rFonts w:ascii="Arial" w:hAnsi="Arial" w:cs="Arial"/>
          <w:color w:val="000000"/>
          <w:sz w:val="22"/>
          <w:szCs w:val="22"/>
        </w:rPr>
        <w:t xml:space="preserve"> </w:t>
      </w:r>
      <w:r w:rsidR="00A620B7">
        <w:rPr>
          <w:rFonts w:ascii="Verdana" w:hAnsi="Verdana"/>
          <w:sz w:val="20"/>
          <w:szCs w:val="20"/>
        </w:rPr>
        <w:t>“</w:t>
      </w:r>
      <w:r w:rsidR="00A620B7" w:rsidRPr="00C31569">
        <w:rPr>
          <w:rStyle w:val="highlight"/>
          <w:rFonts w:ascii="Verdana" w:hAnsi="Verdana" w:cs="Arial"/>
          <w:sz w:val="20"/>
          <w:szCs w:val="20"/>
        </w:rPr>
        <w:t>Epigenetic</w:t>
      </w:r>
      <w:r w:rsidR="00826293">
        <w:rPr>
          <w:rStyle w:val="highlight"/>
          <w:rFonts w:ascii="Verdana" w:hAnsi="Verdana" w:cs="Arial"/>
          <w:sz w:val="20"/>
          <w:szCs w:val="20"/>
        </w:rPr>
        <w:t xml:space="preserve"> </w:t>
      </w:r>
      <w:r w:rsidR="00A620B7" w:rsidRPr="00C31569">
        <w:rPr>
          <w:rStyle w:val="highlight"/>
          <w:rFonts w:ascii="Verdana" w:hAnsi="Verdana" w:cs="Arial"/>
          <w:sz w:val="20"/>
          <w:szCs w:val="20"/>
        </w:rPr>
        <w:t>silencing</w:t>
      </w:r>
      <w:r w:rsidR="00A620B7" w:rsidRPr="00C31569">
        <w:rPr>
          <w:rStyle w:val="apple-converted-space"/>
          <w:rFonts w:ascii="Verdana" w:hAnsi="Verdana" w:cs="Arial"/>
          <w:sz w:val="20"/>
          <w:szCs w:val="20"/>
        </w:rPr>
        <w:t> </w:t>
      </w:r>
      <w:r w:rsidR="00A620B7" w:rsidRPr="00C31569">
        <w:rPr>
          <w:rFonts w:ascii="Verdana" w:hAnsi="Verdana" w:cs="Arial"/>
          <w:sz w:val="20"/>
          <w:szCs w:val="20"/>
        </w:rPr>
        <w:t xml:space="preserve">of </w:t>
      </w:r>
      <w:r w:rsidR="00A620B7" w:rsidRPr="00C31569">
        <w:rPr>
          <w:rStyle w:val="highlight"/>
          <w:rFonts w:ascii="Verdana" w:hAnsi="Verdana" w:cs="Arial"/>
          <w:sz w:val="20"/>
          <w:szCs w:val="20"/>
        </w:rPr>
        <w:t>neurofilament</w:t>
      </w:r>
      <w:r w:rsidR="00A620B7" w:rsidRPr="00C31569">
        <w:rPr>
          <w:rStyle w:val="apple-converted-space"/>
          <w:rFonts w:ascii="Verdana" w:hAnsi="Verdana" w:cs="Arial"/>
          <w:sz w:val="20"/>
          <w:szCs w:val="20"/>
        </w:rPr>
        <w:t> </w:t>
      </w:r>
      <w:r w:rsidR="00A620B7" w:rsidRPr="00C31569">
        <w:rPr>
          <w:rStyle w:val="highlight"/>
          <w:rFonts w:ascii="Verdana" w:hAnsi="Verdana" w:cs="Arial"/>
          <w:sz w:val="20"/>
          <w:szCs w:val="20"/>
        </w:rPr>
        <w:t>genes</w:t>
      </w:r>
      <w:r w:rsidR="00F5357F">
        <w:rPr>
          <w:rStyle w:val="highlight"/>
          <w:rFonts w:ascii="Verdana" w:hAnsi="Verdana" w:cs="Arial"/>
          <w:sz w:val="20"/>
          <w:szCs w:val="20"/>
        </w:rPr>
        <w:t xml:space="preserve"> </w:t>
      </w:r>
      <w:r w:rsidR="00A620B7" w:rsidRPr="00C31569">
        <w:rPr>
          <w:rStyle w:val="highlight"/>
          <w:rFonts w:ascii="Verdana" w:hAnsi="Verdana" w:cs="Arial"/>
          <w:sz w:val="20"/>
          <w:szCs w:val="20"/>
        </w:rPr>
        <w:t>promotes</w:t>
      </w:r>
      <w:r w:rsidR="00A620B7" w:rsidRPr="00C31569">
        <w:rPr>
          <w:rStyle w:val="apple-converted-space"/>
          <w:rFonts w:ascii="Verdana" w:hAnsi="Verdana" w:cs="Arial"/>
          <w:sz w:val="20"/>
          <w:szCs w:val="20"/>
        </w:rPr>
        <w:t> </w:t>
      </w:r>
      <w:r w:rsidR="00A620B7" w:rsidRPr="00C31569">
        <w:rPr>
          <w:rFonts w:ascii="Verdana" w:hAnsi="Verdana" w:cs="Arial"/>
          <w:sz w:val="20"/>
          <w:szCs w:val="20"/>
        </w:rPr>
        <w:t xml:space="preserve">an </w:t>
      </w:r>
      <w:r w:rsidR="00A620B7" w:rsidRPr="00C31569">
        <w:rPr>
          <w:rStyle w:val="highlight"/>
          <w:rFonts w:ascii="Verdana" w:hAnsi="Verdana" w:cs="Arial"/>
          <w:sz w:val="20"/>
          <w:szCs w:val="20"/>
        </w:rPr>
        <w:t>aggressive</w:t>
      </w:r>
      <w:r w:rsidR="00A620B7" w:rsidRPr="00C31569">
        <w:rPr>
          <w:rStyle w:val="apple-converted-space"/>
          <w:rFonts w:ascii="Verdana" w:hAnsi="Verdana" w:cs="Arial"/>
          <w:sz w:val="20"/>
          <w:szCs w:val="20"/>
        </w:rPr>
        <w:t> </w:t>
      </w:r>
      <w:r w:rsidR="00A620B7" w:rsidRPr="00C31569">
        <w:rPr>
          <w:rStyle w:val="highlight"/>
          <w:rFonts w:ascii="Verdana" w:hAnsi="Verdana" w:cs="Arial"/>
          <w:sz w:val="20"/>
          <w:szCs w:val="20"/>
        </w:rPr>
        <w:t>phenotype</w:t>
      </w:r>
      <w:r w:rsidR="00A620B7" w:rsidRPr="00C31569">
        <w:rPr>
          <w:rFonts w:ascii="Verdana" w:hAnsi="Verdana" w:cs="Arial"/>
          <w:sz w:val="20"/>
          <w:szCs w:val="20"/>
        </w:rPr>
        <w:t xml:space="preserve"> in</w:t>
      </w:r>
      <w:r w:rsidR="00A620B7" w:rsidRPr="00C31569">
        <w:rPr>
          <w:rStyle w:val="apple-converted-space"/>
          <w:rFonts w:ascii="Verdana" w:hAnsi="Verdana" w:cs="Arial"/>
          <w:sz w:val="20"/>
          <w:szCs w:val="20"/>
        </w:rPr>
        <w:t> </w:t>
      </w:r>
      <w:r w:rsidR="00A620B7" w:rsidRPr="00C31569">
        <w:rPr>
          <w:rStyle w:val="highlight"/>
          <w:rFonts w:ascii="Verdana" w:hAnsi="Verdana" w:cs="Arial"/>
          <w:sz w:val="20"/>
          <w:szCs w:val="20"/>
        </w:rPr>
        <w:t>breast</w:t>
      </w:r>
      <w:r w:rsidR="00A620B7" w:rsidRPr="00C31569">
        <w:rPr>
          <w:rStyle w:val="apple-converted-space"/>
          <w:rFonts w:ascii="Verdana" w:hAnsi="Verdana" w:cs="Arial"/>
          <w:sz w:val="20"/>
          <w:szCs w:val="20"/>
        </w:rPr>
        <w:t> </w:t>
      </w:r>
      <w:r w:rsidR="00A620B7" w:rsidRPr="00C31569">
        <w:rPr>
          <w:rStyle w:val="highlight"/>
          <w:rFonts w:ascii="Verdana" w:hAnsi="Verdana" w:cs="Arial"/>
          <w:sz w:val="20"/>
          <w:szCs w:val="20"/>
        </w:rPr>
        <w:t>cancer</w:t>
      </w:r>
      <w:r w:rsidR="00A620B7">
        <w:rPr>
          <w:rFonts w:ascii="Verdana" w:hAnsi="Verdana"/>
          <w:sz w:val="20"/>
          <w:szCs w:val="20"/>
        </w:rPr>
        <w:t>”,</w:t>
      </w:r>
      <w:r w:rsidR="00F5357F">
        <w:rPr>
          <w:rFonts w:ascii="Verdana" w:hAnsi="Verdana"/>
          <w:sz w:val="20"/>
          <w:szCs w:val="20"/>
        </w:rPr>
        <w:t xml:space="preserve"> </w:t>
      </w:r>
      <w:hyperlink r:id="rId83" w:tooltip="Epigenetics." w:history="1">
        <w:r w:rsidR="00A620B7" w:rsidRPr="00C31569">
          <w:rPr>
            <w:rStyle w:val="Kpr"/>
            <w:rFonts w:ascii="Verdana" w:hAnsi="Verdana" w:cs="Arial"/>
            <w:i/>
            <w:color w:val="auto"/>
            <w:sz w:val="20"/>
            <w:szCs w:val="20"/>
            <w:u w:val="none"/>
          </w:rPr>
          <w:t>Epigenetics</w:t>
        </w:r>
      </w:hyperlink>
      <w:r w:rsidR="00A620B7">
        <w:rPr>
          <w:rFonts w:ascii="Verdana" w:hAnsi="Verdana" w:cs="Arial"/>
          <w:sz w:val="20"/>
          <w:szCs w:val="20"/>
        </w:rPr>
        <w:t>,</w:t>
      </w:r>
      <w:r w:rsidR="00A620B7" w:rsidRPr="00C31569">
        <w:rPr>
          <w:rStyle w:val="apple-converted-space"/>
          <w:rFonts w:ascii="Verdana" w:hAnsi="Verdana" w:cs="Arial"/>
          <w:sz w:val="20"/>
          <w:szCs w:val="20"/>
        </w:rPr>
        <w:t> </w:t>
      </w:r>
      <w:r w:rsidR="00AE4669">
        <w:rPr>
          <w:rFonts w:ascii="Verdana" w:hAnsi="Verdana" w:cs="Arial"/>
          <w:sz w:val="20"/>
          <w:szCs w:val="20"/>
        </w:rPr>
        <w:t xml:space="preserve">2015; </w:t>
      </w:r>
      <w:r w:rsidR="00A620B7" w:rsidRPr="00C31569">
        <w:rPr>
          <w:rFonts w:ascii="Verdana" w:hAnsi="Verdana" w:cs="Arial"/>
          <w:sz w:val="20"/>
          <w:szCs w:val="20"/>
        </w:rPr>
        <w:t>10(7):622-32</w:t>
      </w:r>
      <w:r w:rsidR="00AE4669">
        <w:rPr>
          <w:rFonts w:ascii="Verdana" w:hAnsi="Verdana" w:cs="Arial"/>
          <w:sz w:val="20"/>
          <w:szCs w:val="20"/>
        </w:rPr>
        <w:t>.</w:t>
      </w:r>
      <w:r w:rsidR="00A620B7">
        <w:rPr>
          <w:rFonts w:ascii="Verdana" w:hAnsi="Verdana" w:cs="Arial"/>
          <w:sz w:val="20"/>
          <w:szCs w:val="20"/>
        </w:rPr>
        <w:t xml:space="preserve"> </w:t>
      </w:r>
      <w:r w:rsidR="00A620B7" w:rsidRPr="00C31569">
        <w:rPr>
          <w:rFonts w:ascii="Verdana" w:hAnsi="Verdana" w:cs="Arial"/>
          <w:sz w:val="20"/>
          <w:szCs w:val="20"/>
        </w:rPr>
        <w:t>doi: 10.1080/15592294.2015.1050173.</w:t>
      </w:r>
      <w:r w:rsidR="008F0E8A">
        <w:rPr>
          <w:rFonts w:ascii="Verdana" w:hAnsi="Verdana" w:cs="Arial"/>
          <w:sz w:val="20"/>
          <w:szCs w:val="20"/>
        </w:rPr>
        <w:t xml:space="preserve"> </w:t>
      </w:r>
      <w:r w:rsidR="008F0E8A">
        <w:rPr>
          <w:rFonts w:ascii="Verdana" w:hAnsi="Verdana" w:cs="Arial"/>
          <w:b/>
          <w:color w:val="000000"/>
          <w:sz w:val="20"/>
          <w:szCs w:val="20"/>
          <w:shd w:val="clear" w:color="auto" w:fill="FFFFFF"/>
        </w:rPr>
        <w:t>Science Citation Index</w:t>
      </w:r>
      <w:r w:rsidR="008F0E8A">
        <w:rPr>
          <w:rFonts w:ascii="Verdana" w:hAnsi="Verdana"/>
          <w:b/>
          <w:sz w:val="20"/>
          <w:szCs w:val="20"/>
        </w:rPr>
        <w:t xml:space="preserve"> Expanded</w:t>
      </w:r>
      <w:r w:rsidR="00003FC1">
        <w:rPr>
          <w:rFonts w:ascii="Verdana" w:hAnsi="Verdana" w:cs="Arial"/>
          <w:sz w:val="20"/>
          <w:szCs w:val="20"/>
        </w:rPr>
        <w:t xml:space="preserve"> </w:t>
      </w:r>
    </w:p>
    <w:p w:rsidR="00A620B7" w:rsidRDefault="00A620B7" w:rsidP="00A620B7">
      <w:pPr>
        <w:jc w:val="both"/>
        <w:rPr>
          <w:rFonts w:ascii="Verdana" w:hAnsi="Verdana"/>
          <w:b/>
          <w:sz w:val="20"/>
          <w:szCs w:val="20"/>
          <w:u w:val="single"/>
        </w:rPr>
      </w:pPr>
    </w:p>
    <w:p w:rsidR="00A620B7" w:rsidRDefault="00A620B7" w:rsidP="00A620B7">
      <w:pPr>
        <w:jc w:val="both"/>
        <w:rPr>
          <w:rFonts w:ascii="Verdana" w:hAnsi="Verdana"/>
          <w:b/>
          <w:sz w:val="20"/>
          <w:szCs w:val="20"/>
          <w:u w:val="single"/>
        </w:rPr>
      </w:pPr>
    </w:p>
    <w:p w:rsidR="008F0E8A" w:rsidRDefault="008F0E8A" w:rsidP="008F0E8A">
      <w:pPr>
        <w:jc w:val="both"/>
        <w:rPr>
          <w:rFonts w:ascii="Verdana" w:hAnsi="Verdana" w:cs="Arial"/>
          <w:color w:val="000000"/>
          <w:sz w:val="20"/>
          <w:szCs w:val="20"/>
          <w:shd w:val="clear" w:color="auto" w:fill="FFFFFF"/>
        </w:rPr>
      </w:pPr>
      <w:r w:rsidRPr="005A37AF">
        <w:rPr>
          <w:rFonts w:ascii="Verdana" w:hAnsi="Verdana"/>
          <w:b/>
          <w:sz w:val="20"/>
          <w:szCs w:val="20"/>
        </w:rPr>
        <w:t>A2</w:t>
      </w:r>
      <w:r w:rsidRPr="005A37AF">
        <w:rPr>
          <w:rFonts w:ascii="Verdana" w:hAnsi="Verdana"/>
          <w:sz w:val="20"/>
          <w:szCs w:val="20"/>
        </w:rPr>
        <w:t xml:space="preserve">. A. Alacacıoğlu, </w:t>
      </w:r>
      <w:r w:rsidRPr="005A37AF">
        <w:rPr>
          <w:rFonts w:ascii="Verdana" w:hAnsi="Verdana"/>
          <w:b/>
          <w:sz w:val="20"/>
          <w:szCs w:val="20"/>
        </w:rPr>
        <w:t>B. Zengel</w:t>
      </w:r>
      <w:r w:rsidRPr="005A37AF">
        <w:rPr>
          <w:rFonts w:ascii="Verdana" w:hAnsi="Verdana"/>
          <w:sz w:val="20"/>
          <w:szCs w:val="20"/>
        </w:rPr>
        <w:t xml:space="preserve">, A. G. Denecli, “Taxane-based adjuvant chemotherapy in node positive early stage Turkish breast cancer patients”, </w:t>
      </w:r>
      <w:r w:rsidRPr="005A37AF">
        <w:rPr>
          <w:rFonts w:ascii="Verdana" w:hAnsi="Verdana"/>
          <w:i/>
          <w:sz w:val="20"/>
          <w:szCs w:val="20"/>
        </w:rPr>
        <w:t>Central European Journal of Medicine</w:t>
      </w:r>
      <w:r>
        <w:rPr>
          <w:rFonts w:ascii="Verdana" w:hAnsi="Verdana"/>
          <w:sz w:val="20"/>
          <w:szCs w:val="20"/>
        </w:rPr>
        <w:t xml:space="preserve">. </w:t>
      </w:r>
      <w:r w:rsidRPr="005A37AF">
        <w:rPr>
          <w:rFonts w:ascii="Verdana" w:hAnsi="Verdana"/>
          <w:sz w:val="20"/>
          <w:szCs w:val="20"/>
        </w:rPr>
        <w:t>2009</w:t>
      </w:r>
      <w:r>
        <w:rPr>
          <w:rFonts w:ascii="Verdana" w:hAnsi="Verdana"/>
          <w:sz w:val="20"/>
          <w:szCs w:val="20"/>
        </w:rPr>
        <w:t xml:space="preserve">; 4(4): 454-458, </w:t>
      </w:r>
      <w:r w:rsidRPr="005A37AF">
        <w:rPr>
          <w:rFonts w:ascii="Verdana" w:hAnsi="Verdana" w:cs="Arial"/>
          <w:color w:val="000000"/>
          <w:sz w:val="20"/>
          <w:szCs w:val="20"/>
          <w:shd w:val="clear" w:color="auto" w:fill="FFFFFF"/>
        </w:rPr>
        <w:t>DOI: 10.2478/s11586-009-0075-9</w:t>
      </w:r>
      <w:r>
        <w:rPr>
          <w:rFonts w:ascii="Verdana" w:hAnsi="Verdana" w:cs="Arial"/>
          <w:color w:val="000000"/>
          <w:sz w:val="20"/>
          <w:szCs w:val="20"/>
          <w:shd w:val="clear" w:color="auto" w:fill="FFFFFF"/>
        </w:rPr>
        <w:t>.</w:t>
      </w:r>
    </w:p>
    <w:p w:rsidR="004D172D" w:rsidRDefault="004D172D" w:rsidP="008F0E8A">
      <w:pPr>
        <w:jc w:val="both"/>
        <w:rPr>
          <w:rFonts w:ascii="Verdana" w:hAnsi="Verdana" w:cs="Arial"/>
          <w:color w:val="000000"/>
          <w:sz w:val="20"/>
          <w:szCs w:val="20"/>
          <w:shd w:val="clear" w:color="auto" w:fill="FFFFFF"/>
        </w:rPr>
      </w:pPr>
    </w:p>
    <w:p w:rsidR="004D172D" w:rsidRPr="002A3DD2" w:rsidRDefault="004D172D" w:rsidP="004D172D">
      <w:pPr>
        <w:shd w:val="clear" w:color="auto" w:fill="FFFFFF"/>
        <w:jc w:val="both"/>
        <w:rPr>
          <w:rFonts w:ascii="Verdana" w:hAnsi="Verdana" w:cs="Arial"/>
          <w:sz w:val="20"/>
          <w:szCs w:val="20"/>
        </w:rPr>
      </w:pPr>
      <w:r>
        <w:rPr>
          <w:rFonts w:ascii="Verdana" w:hAnsi="Verdana" w:cs="Arial"/>
          <w:b/>
          <w:sz w:val="20"/>
          <w:szCs w:val="20"/>
        </w:rPr>
        <w:t xml:space="preserve">A2.1. </w:t>
      </w:r>
      <w:hyperlink r:id="rId84" w:history="1">
        <w:r w:rsidRPr="002A3DD2">
          <w:rPr>
            <w:rStyle w:val="Kpr"/>
            <w:rFonts w:ascii="Verdana" w:hAnsi="Verdana" w:cs="Arial"/>
            <w:color w:val="auto"/>
            <w:sz w:val="20"/>
            <w:szCs w:val="20"/>
            <w:u w:val="none"/>
          </w:rPr>
          <w:t>Wang Y</w:t>
        </w:r>
      </w:hyperlink>
      <w:r w:rsidRPr="002A3DD2">
        <w:rPr>
          <w:rFonts w:ascii="Verdana" w:hAnsi="Verdana" w:cs="Arial"/>
          <w:sz w:val="20"/>
          <w:szCs w:val="20"/>
        </w:rPr>
        <w:t>, </w:t>
      </w:r>
      <w:hyperlink r:id="rId85" w:history="1">
        <w:r w:rsidRPr="002A3DD2">
          <w:rPr>
            <w:rStyle w:val="Kpr"/>
            <w:rFonts w:ascii="Verdana" w:hAnsi="Verdana" w:cs="Arial"/>
            <w:color w:val="auto"/>
            <w:sz w:val="20"/>
            <w:szCs w:val="20"/>
            <w:u w:val="none"/>
          </w:rPr>
          <w:t>Cao S</w:t>
        </w:r>
      </w:hyperlink>
      <w:r w:rsidRPr="002A3DD2">
        <w:rPr>
          <w:rFonts w:ascii="Verdana" w:hAnsi="Verdana" w:cs="Arial"/>
          <w:sz w:val="20"/>
          <w:szCs w:val="20"/>
        </w:rPr>
        <w:t>, </w:t>
      </w:r>
      <w:hyperlink r:id="rId86" w:history="1">
        <w:r w:rsidRPr="002A3DD2">
          <w:rPr>
            <w:rStyle w:val="Kpr"/>
            <w:rFonts w:ascii="Verdana" w:hAnsi="Verdana" w:cs="Arial"/>
            <w:color w:val="auto"/>
            <w:sz w:val="20"/>
            <w:szCs w:val="20"/>
            <w:u w:val="none"/>
          </w:rPr>
          <w:t>Chen Y</w:t>
        </w:r>
      </w:hyperlink>
      <w:r>
        <w:rPr>
          <w:rFonts w:ascii="Verdana" w:hAnsi="Verdana" w:cs="Arial"/>
          <w:sz w:val="20"/>
          <w:szCs w:val="20"/>
        </w:rPr>
        <w:t xml:space="preserve">, </w:t>
      </w:r>
      <w:r>
        <w:rPr>
          <w:rFonts w:ascii="Verdana" w:hAnsi="Verdana"/>
          <w:sz w:val="20"/>
          <w:szCs w:val="20"/>
        </w:rPr>
        <w:t>“</w:t>
      </w:r>
      <w:r w:rsidRPr="002A3DD2">
        <w:rPr>
          <w:rFonts w:ascii="Verdana" w:hAnsi="Verdana" w:cs="Arial"/>
          <w:sz w:val="20"/>
          <w:szCs w:val="20"/>
        </w:rPr>
        <w:t>Molecular Treatment of Different Breast Cancers</w:t>
      </w:r>
      <w:r>
        <w:rPr>
          <w:rFonts w:ascii="Verdana" w:hAnsi="Verdana"/>
          <w:sz w:val="20"/>
          <w:szCs w:val="20"/>
        </w:rPr>
        <w:t>”,</w:t>
      </w:r>
      <w:r w:rsidRPr="002A3DD2">
        <w:rPr>
          <w:rFonts w:ascii="Verdana" w:hAnsi="Verdana" w:cs="Arial"/>
          <w:sz w:val="20"/>
          <w:szCs w:val="20"/>
        </w:rPr>
        <w:t xml:space="preserve"> </w:t>
      </w:r>
      <w:hyperlink r:id="rId87" w:tooltip="Anti-cancer agents in medicinal chemistry." w:history="1">
        <w:r w:rsidRPr="002A3DD2">
          <w:rPr>
            <w:rStyle w:val="Kpr"/>
            <w:rFonts w:ascii="Verdana" w:hAnsi="Verdana" w:cs="Arial"/>
            <w:i/>
            <w:color w:val="auto"/>
            <w:sz w:val="20"/>
            <w:szCs w:val="20"/>
            <w:u w:val="none"/>
          </w:rPr>
          <w:t>Anticancer Agents Med Chem</w:t>
        </w:r>
      </w:hyperlink>
      <w:r>
        <w:rPr>
          <w:rFonts w:ascii="Verdana" w:hAnsi="Verdana" w:cs="Arial"/>
          <w:i/>
          <w:sz w:val="20"/>
          <w:szCs w:val="20"/>
        </w:rPr>
        <w:t>,</w:t>
      </w:r>
      <w:r w:rsidRPr="002A3DD2">
        <w:rPr>
          <w:rFonts w:ascii="Verdana" w:hAnsi="Verdana" w:cs="Arial"/>
          <w:sz w:val="20"/>
          <w:szCs w:val="20"/>
        </w:rPr>
        <w:t> 2015;</w:t>
      </w:r>
      <w:r>
        <w:rPr>
          <w:rFonts w:ascii="Verdana" w:hAnsi="Verdana" w:cs="Arial"/>
          <w:sz w:val="20"/>
          <w:szCs w:val="20"/>
        </w:rPr>
        <w:t xml:space="preserve"> </w:t>
      </w:r>
      <w:r w:rsidRPr="002A3DD2">
        <w:rPr>
          <w:rFonts w:ascii="Verdana" w:hAnsi="Verdana" w:cs="Arial"/>
          <w:sz w:val="20"/>
          <w:szCs w:val="20"/>
        </w:rPr>
        <w:t>15(6):</w:t>
      </w:r>
      <w:r>
        <w:rPr>
          <w:rFonts w:ascii="Verdana" w:hAnsi="Verdana" w:cs="Arial"/>
          <w:sz w:val="20"/>
          <w:szCs w:val="20"/>
        </w:rPr>
        <w:t xml:space="preserve"> </w:t>
      </w:r>
      <w:r w:rsidRPr="002A3DD2">
        <w:rPr>
          <w:rFonts w:ascii="Verdana" w:hAnsi="Verdana" w:cs="Arial"/>
          <w:sz w:val="20"/>
          <w:szCs w:val="20"/>
        </w:rPr>
        <w:t>701-20.</w:t>
      </w:r>
    </w:p>
    <w:p w:rsidR="004D172D" w:rsidRDefault="004D172D" w:rsidP="004D172D">
      <w:pPr>
        <w:shd w:val="clear" w:color="auto" w:fill="FFFFFF"/>
        <w:jc w:val="both"/>
        <w:rPr>
          <w:rFonts w:ascii="Verdana" w:hAnsi="Verdana" w:cs="Arial"/>
          <w:sz w:val="20"/>
          <w:szCs w:val="20"/>
        </w:rPr>
      </w:pPr>
    </w:p>
    <w:p w:rsidR="004D172D" w:rsidRDefault="004D172D" w:rsidP="004D172D">
      <w:pPr>
        <w:shd w:val="clear" w:color="auto" w:fill="FFFFFF"/>
        <w:jc w:val="both"/>
        <w:rPr>
          <w:rFonts w:ascii="Verdana" w:hAnsi="Verdana" w:cs="Arial"/>
          <w:b/>
          <w:color w:val="000000"/>
          <w:sz w:val="20"/>
          <w:shd w:val="clear" w:color="auto" w:fill="FFFFFF"/>
        </w:rPr>
      </w:pPr>
      <w:r>
        <w:rPr>
          <w:rFonts w:ascii="Verdana" w:hAnsi="Verdana" w:cs="Arial"/>
          <w:b/>
          <w:sz w:val="20"/>
          <w:szCs w:val="20"/>
        </w:rPr>
        <w:t xml:space="preserve">A2.2. </w:t>
      </w:r>
      <w:hyperlink r:id="rId88" w:history="1">
        <w:r w:rsidRPr="002A3DD2">
          <w:rPr>
            <w:rStyle w:val="Kpr"/>
            <w:rFonts w:ascii="Verdana" w:hAnsi="Verdana" w:cs="Arial"/>
            <w:color w:val="auto"/>
            <w:sz w:val="20"/>
            <w:szCs w:val="20"/>
            <w:u w:val="none"/>
          </w:rPr>
          <w:t>Truong J</w:t>
        </w:r>
      </w:hyperlink>
      <w:r w:rsidRPr="002A3DD2">
        <w:rPr>
          <w:rFonts w:ascii="Verdana" w:hAnsi="Verdana" w:cs="Arial"/>
          <w:sz w:val="20"/>
          <w:szCs w:val="20"/>
        </w:rPr>
        <w:t>, </w:t>
      </w:r>
      <w:hyperlink r:id="rId89" w:history="1">
        <w:r w:rsidRPr="002A3DD2">
          <w:rPr>
            <w:rStyle w:val="Kpr"/>
            <w:rFonts w:ascii="Verdana" w:hAnsi="Verdana" w:cs="Arial"/>
            <w:color w:val="auto"/>
            <w:sz w:val="20"/>
            <w:szCs w:val="20"/>
            <w:u w:val="none"/>
          </w:rPr>
          <w:t>Lee EK</w:t>
        </w:r>
      </w:hyperlink>
      <w:r w:rsidRPr="002A3DD2">
        <w:rPr>
          <w:rFonts w:ascii="Verdana" w:hAnsi="Verdana" w:cs="Arial"/>
          <w:sz w:val="20"/>
          <w:szCs w:val="20"/>
        </w:rPr>
        <w:t>, </w:t>
      </w:r>
      <w:hyperlink r:id="rId90" w:history="1">
        <w:r w:rsidRPr="002A3DD2">
          <w:rPr>
            <w:rStyle w:val="Kpr"/>
            <w:rFonts w:ascii="Verdana" w:hAnsi="Verdana" w:cs="Arial"/>
            <w:color w:val="auto"/>
            <w:sz w:val="20"/>
            <w:szCs w:val="20"/>
            <w:u w:val="none"/>
          </w:rPr>
          <w:t>Trudeau ME</w:t>
        </w:r>
      </w:hyperlink>
      <w:r w:rsidRPr="002A3DD2">
        <w:rPr>
          <w:rFonts w:ascii="Verdana" w:hAnsi="Verdana" w:cs="Arial"/>
          <w:sz w:val="20"/>
          <w:szCs w:val="20"/>
        </w:rPr>
        <w:t>, </w:t>
      </w:r>
      <w:hyperlink r:id="rId91" w:history="1">
        <w:r w:rsidRPr="002A3DD2">
          <w:rPr>
            <w:rStyle w:val="Kpr"/>
            <w:rFonts w:ascii="Verdana" w:hAnsi="Verdana" w:cs="Arial"/>
            <w:color w:val="auto"/>
            <w:sz w:val="20"/>
            <w:szCs w:val="20"/>
            <w:u w:val="none"/>
          </w:rPr>
          <w:t>Chan KK</w:t>
        </w:r>
      </w:hyperlink>
      <w:r>
        <w:rPr>
          <w:rFonts w:ascii="Verdana" w:hAnsi="Verdana" w:cs="Arial"/>
          <w:sz w:val="20"/>
          <w:szCs w:val="20"/>
        </w:rPr>
        <w:t xml:space="preserve">, </w:t>
      </w:r>
      <w:r w:rsidRPr="005A37AF">
        <w:rPr>
          <w:rFonts w:ascii="Verdana" w:hAnsi="Verdana"/>
          <w:sz w:val="20"/>
          <w:szCs w:val="20"/>
        </w:rPr>
        <w:t>“</w:t>
      </w:r>
      <w:r w:rsidRPr="002A3DD2">
        <w:rPr>
          <w:rStyle w:val="highlight"/>
          <w:rFonts w:ascii="Verdana" w:hAnsi="Verdana" w:cs="Arial"/>
          <w:sz w:val="20"/>
          <w:szCs w:val="20"/>
        </w:rPr>
        <w:t>Interpreting</w:t>
      </w:r>
      <w:r w:rsidRPr="002A3DD2">
        <w:rPr>
          <w:rFonts w:ascii="Verdana" w:hAnsi="Verdana" w:cs="Arial"/>
          <w:sz w:val="20"/>
          <w:szCs w:val="20"/>
        </w:rPr>
        <w:t> </w:t>
      </w:r>
      <w:r w:rsidRPr="002A3DD2">
        <w:rPr>
          <w:rStyle w:val="highlight"/>
          <w:rFonts w:ascii="Verdana" w:hAnsi="Verdana" w:cs="Arial"/>
          <w:sz w:val="20"/>
          <w:szCs w:val="20"/>
        </w:rPr>
        <w:t>febrile</w:t>
      </w:r>
      <w:r w:rsidRPr="002A3DD2">
        <w:rPr>
          <w:rFonts w:ascii="Verdana" w:hAnsi="Verdana" w:cs="Arial"/>
          <w:sz w:val="20"/>
          <w:szCs w:val="20"/>
        </w:rPr>
        <w:t> </w:t>
      </w:r>
      <w:r w:rsidRPr="002A3DD2">
        <w:rPr>
          <w:rStyle w:val="highlight"/>
          <w:rFonts w:ascii="Verdana" w:hAnsi="Verdana" w:cs="Arial"/>
          <w:sz w:val="20"/>
          <w:szCs w:val="20"/>
        </w:rPr>
        <w:t>neutropenia</w:t>
      </w:r>
      <w:r>
        <w:rPr>
          <w:rStyle w:val="highlight"/>
          <w:rFonts w:ascii="Verdana" w:hAnsi="Verdana" w:cs="Arial"/>
          <w:sz w:val="20"/>
          <w:szCs w:val="20"/>
        </w:rPr>
        <w:t xml:space="preserve"> </w:t>
      </w:r>
      <w:r w:rsidRPr="002A3DD2">
        <w:rPr>
          <w:rStyle w:val="highlight"/>
          <w:rFonts w:ascii="Verdana" w:hAnsi="Verdana" w:cs="Arial"/>
          <w:sz w:val="20"/>
          <w:szCs w:val="20"/>
        </w:rPr>
        <w:t>rates</w:t>
      </w:r>
      <w:r w:rsidRPr="002A3DD2">
        <w:rPr>
          <w:rFonts w:ascii="Verdana" w:hAnsi="Verdana" w:cs="Arial"/>
          <w:sz w:val="20"/>
          <w:szCs w:val="20"/>
        </w:rPr>
        <w:t> from</w:t>
      </w:r>
      <w:r>
        <w:rPr>
          <w:rFonts w:ascii="Verdana" w:hAnsi="Verdana" w:cs="Arial"/>
          <w:sz w:val="20"/>
          <w:szCs w:val="20"/>
        </w:rPr>
        <w:t xml:space="preserve"> </w:t>
      </w:r>
      <w:r w:rsidRPr="002A3DD2">
        <w:rPr>
          <w:rStyle w:val="highlight"/>
          <w:rFonts w:ascii="Verdana" w:hAnsi="Verdana" w:cs="Arial"/>
          <w:sz w:val="20"/>
          <w:szCs w:val="20"/>
        </w:rPr>
        <w:t>randomized</w:t>
      </w:r>
      <w:r>
        <w:rPr>
          <w:rStyle w:val="highlight"/>
          <w:rFonts w:ascii="Verdana" w:hAnsi="Verdana" w:cs="Arial"/>
          <w:sz w:val="20"/>
          <w:szCs w:val="20"/>
        </w:rPr>
        <w:t>,</w:t>
      </w:r>
      <w:r w:rsidRPr="002A3DD2">
        <w:rPr>
          <w:rFonts w:ascii="Verdana" w:hAnsi="Verdana" w:cs="Arial"/>
          <w:sz w:val="20"/>
          <w:szCs w:val="20"/>
        </w:rPr>
        <w:t> </w:t>
      </w:r>
      <w:r w:rsidRPr="002A3DD2">
        <w:rPr>
          <w:rStyle w:val="highlight"/>
          <w:rFonts w:ascii="Verdana" w:hAnsi="Verdana" w:cs="Arial"/>
          <w:sz w:val="20"/>
          <w:szCs w:val="20"/>
        </w:rPr>
        <w:t>controlled</w:t>
      </w:r>
      <w:r w:rsidRPr="002A3DD2">
        <w:rPr>
          <w:rFonts w:ascii="Verdana" w:hAnsi="Verdana" w:cs="Arial"/>
          <w:sz w:val="20"/>
          <w:szCs w:val="20"/>
        </w:rPr>
        <w:t> </w:t>
      </w:r>
      <w:r w:rsidRPr="002A3DD2">
        <w:rPr>
          <w:rStyle w:val="highlight"/>
          <w:rFonts w:ascii="Verdana" w:hAnsi="Verdana" w:cs="Arial"/>
          <w:sz w:val="20"/>
          <w:szCs w:val="20"/>
        </w:rPr>
        <w:t>trials</w:t>
      </w:r>
      <w:r w:rsidRPr="002A3DD2">
        <w:rPr>
          <w:rFonts w:ascii="Verdana" w:hAnsi="Verdana" w:cs="Arial"/>
          <w:sz w:val="20"/>
          <w:szCs w:val="20"/>
        </w:rPr>
        <w:t> for </w:t>
      </w:r>
      <w:r w:rsidRPr="002A3DD2">
        <w:rPr>
          <w:rStyle w:val="highlight"/>
          <w:rFonts w:ascii="Verdana" w:hAnsi="Verdana" w:cs="Arial"/>
          <w:sz w:val="20"/>
          <w:szCs w:val="20"/>
        </w:rPr>
        <w:t>consideration</w:t>
      </w:r>
      <w:r w:rsidRPr="002A3DD2">
        <w:rPr>
          <w:rFonts w:ascii="Verdana" w:hAnsi="Verdana" w:cs="Arial"/>
          <w:sz w:val="20"/>
          <w:szCs w:val="20"/>
        </w:rPr>
        <w:t> of </w:t>
      </w:r>
      <w:r w:rsidRPr="002A3DD2">
        <w:rPr>
          <w:rStyle w:val="highlight"/>
          <w:rFonts w:ascii="Verdana" w:hAnsi="Verdana" w:cs="Arial"/>
          <w:sz w:val="20"/>
          <w:szCs w:val="20"/>
        </w:rPr>
        <w:t>primary</w:t>
      </w:r>
      <w:r w:rsidRPr="002A3DD2">
        <w:rPr>
          <w:rFonts w:ascii="Verdana" w:hAnsi="Verdana" w:cs="Arial"/>
          <w:sz w:val="20"/>
          <w:szCs w:val="20"/>
        </w:rPr>
        <w:t> </w:t>
      </w:r>
      <w:r w:rsidRPr="002A3DD2">
        <w:rPr>
          <w:rStyle w:val="highlight"/>
          <w:rFonts w:ascii="Verdana" w:hAnsi="Verdana" w:cs="Arial"/>
          <w:sz w:val="20"/>
          <w:szCs w:val="20"/>
        </w:rPr>
        <w:t>prophylaxis</w:t>
      </w:r>
      <w:r w:rsidRPr="002A3DD2">
        <w:rPr>
          <w:rFonts w:ascii="Verdana" w:hAnsi="Verdana" w:cs="Arial"/>
          <w:sz w:val="20"/>
          <w:szCs w:val="20"/>
        </w:rPr>
        <w:t> in</w:t>
      </w:r>
      <w:r>
        <w:rPr>
          <w:rFonts w:ascii="Verdana" w:hAnsi="Verdana" w:cs="Arial"/>
          <w:sz w:val="20"/>
          <w:szCs w:val="20"/>
        </w:rPr>
        <w:t xml:space="preserve"> </w:t>
      </w:r>
      <w:r w:rsidRPr="002A3DD2">
        <w:rPr>
          <w:rFonts w:ascii="Verdana" w:hAnsi="Verdana" w:cs="Arial"/>
          <w:sz w:val="20"/>
          <w:szCs w:val="20"/>
        </w:rPr>
        <w:t>the </w:t>
      </w:r>
      <w:r>
        <w:rPr>
          <w:rFonts w:ascii="Verdana" w:hAnsi="Verdana" w:cs="Arial"/>
          <w:sz w:val="20"/>
          <w:szCs w:val="20"/>
        </w:rPr>
        <w:t xml:space="preserve"> </w:t>
      </w:r>
      <w:r w:rsidRPr="002A3DD2">
        <w:rPr>
          <w:rStyle w:val="highlight"/>
          <w:rFonts w:ascii="Verdana" w:hAnsi="Verdana" w:cs="Arial"/>
          <w:sz w:val="20"/>
          <w:szCs w:val="20"/>
        </w:rPr>
        <w:t>real</w:t>
      </w:r>
      <w:r w:rsidRPr="002A3DD2">
        <w:rPr>
          <w:rFonts w:ascii="Verdana" w:hAnsi="Verdana" w:cs="Arial"/>
          <w:sz w:val="20"/>
          <w:szCs w:val="20"/>
        </w:rPr>
        <w:t> </w:t>
      </w:r>
      <w:r w:rsidRPr="002A3DD2">
        <w:rPr>
          <w:rStyle w:val="highlight"/>
          <w:rFonts w:ascii="Verdana" w:hAnsi="Verdana" w:cs="Arial"/>
          <w:sz w:val="20"/>
          <w:szCs w:val="20"/>
        </w:rPr>
        <w:t>world</w:t>
      </w:r>
      <w:r w:rsidRPr="002A3DD2">
        <w:rPr>
          <w:rFonts w:ascii="Verdana" w:hAnsi="Verdana" w:cs="Arial"/>
          <w:sz w:val="20"/>
          <w:szCs w:val="20"/>
        </w:rPr>
        <w:t>: a </w:t>
      </w:r>
      <w:r w:rsidRPr="002A3DD2">
        <w:rPr>
          <w:rStyle w:val="highlight"/>
          <w:rFonts w:ascii="Verdana" w:hAnsi="Verdana" w:cs="Arial"/>
          <w:sz w:val="20"/>
          <w:szCs w:val="20"/>
        </w:rPr>
        <w:t>systematic</w:t>
      </w:r>
      <w:r w:rsidRPr="002A3DD2">
        <w:rPr>
          <w:rFonts w:ascii="Verdana" w:hAnsi="Verdana" w:cs="Arial"/>
          <w:sz w:val="20"/>
          <w:szCs w:val="20"/>
        </w:rPr>
        <w:t> </w:t>
      </w:r>
      <w:r w:rsidRPr="002A3DD2">
        <w:rPr>
          <w:rStyle w:val="highlight"/>
          <w:rFonts w:ascii="Verdana" w:hAnsi="Verdana" w:cs="Arial"/>
          <w:sz w:val="20"/>
          <w:szCs w:val="20"/>
        </w:rPr>
        <w:t>review</w:t>
      </w:r>
      <w:r w:rsidRPr="002A3DD2">
        <w:rPr>
          <w:rFonts w:ascii="Verdana" w:hAnsi="Verdana" w:cs="Arial"/>
          <w:sz w:val="20"/>
          <w:szCs w:val="20"/>
        </w:rPr>
        <w:t> and </w:t>
      </w:r>
      <w:r w:rsidRPr="002A3DD2">
        <w:rPr>
          <w:rStyle w:val="highlight"/>
          <w:rFonts w:ascii="Verdana" w:hAnsi="Verdana" w:cs="Arial"/>
          <w:sz w:val="20"/>
          <w:szCs w:val="20"/>
        </w:rPr>
        <w:t>meta-analysis</w:t>
      </w:r>
      <w:r>
        <w:rPr>
          <w:rFonts w:ascii="Verdana" w:hAnsi="Verdana"/>
          <w:sz w:val="20"/>
          <w:szCs w:val="20"/>
        </w:rPr>
        <w:t>”,</w:t>
      </w:r>
      <w:r w:rsidRPr="002A3DD2">
        <w:rPr>
          <w:rFonts w:ascii="Verdana" w:hAnsi="Verdana" w:cs="Arial"/>
          <w:sz w:val="20"/>
          <w:szCs w:val="20"/>
        </w:rPr>
        <w:t xml:space="preserve"> </w:t>
      </w:r>
      <w:hyperlink r:id="rId92" w:tooltip="Annals of oncology : official journal of the European Society for Medical Oncology." w:history="1">
        <w:r w:rsidRPr="004275BF">
          <w:rPr>
            <w:rStyle w:val="Kpr"/>
            <w:rFonts w:ascii="Verdana" w:hAnsi="Verdana" w:cs="Arial"/>
            <w:i/>
            <w:color w:val="auto"/>
            <w:sz w:val="20"/>
            <w:szCs w:val="20"/>
            <w:u w:val="none"/>
          </w:rPr>
          <w:t>Ann Oncol.</w:t>
        </w:r>
      </w:hyperlink>
      <w:r w:rsidRPr="002A3DD2">
        <w:rPr>
          <w:rFonts w:ascii="Verdana" w:hAnsi="Verdana" w:cs="Arial"/>
          <w:sz w:val="20"/>
          <w:szCs w:val="20"/>
        </w:rPr>
        <w:t> 2016;</w:t>
      </w:r>
      <w:r>
        <w:rPr>
          <w:rFonts w:ascii="Verdana" w:hAnsi="Verdana" w:cs="Arial"/>
          <w:sz w:val="20"/>
          <w:szCs w:val="20"/>
        </w:rPr>
        <w:t xml:space="preserve"> </w:t>
      </w:r>
      <w:r w:rsidRPr="002A3DD2">
        <w:rPr>
          <w:rFonts w:ascii="Verdana" w:hAnsi="Verdana" w:cs="Arial"/>
          <w:sz w:val="20"/>
          <w:szCs w:val="20"/>
        </w:rPr>
        <w:t>27(4):</w:t>
      </w:r>
      <w:r>
        <w:rPr>
          <w:rFonts w:ascii="Verdana" w:hAnsi="Verdana" w:cs="Arial"/>
          <w:sz w:val="20"/>
          <w:szCs w:val="20"/>
        </w:rPr>
        <w:t xml:space="preserve"> </w:t>
      </w:r>
      <w:r w:rsidRPr="002A3DD2">
        <w:rPr>
          <w:rFonts w:ascii="Verdana" w:hAnsi="Verdana" w:cs="Arial"/>
          <w:sz w:val="20"/>
          <w:szCs w:val="20"/>
        </w:rPr>
        <w:t xml:space="preserve">608-18. doi: 10.1093/annonc/mdv619. </w:t>
      </w:r>
      <w:r w:rsidRPr="004275BF">
        <w:rPr>
          <w:rFonts w:ascii="Verdana" w:hAnsi="Verdana" w:cs="Arial"/>
          <w:b/>
          <w:color w:val="000000"/>
          <w:sz w:val="20"/>
          <w:shd w:val="clear" w:color="auto" w:fill="FFFFFF"/>
        </w:rPr>
        <w:t>Science Citation Index</w:t>
      </w:r>
    </w:p>
    <w:p w:rsidR="004D172D" w:rsidRDefault="004D172D" w:rsidP="004D172D">
      <w:pPr>
        <w:shd w:val="clear" w:color="auto" w:fill="FFFFFF"/>
        <w:jc w:val="both"/>
        <w:rPr>
          <w:rFonts w:ascii="Verdana" w:hAnsi="Verdana" w:cs="Arial"/>
          <w:b/>
          <w:color w:val="000000"/>
          <w:sz w:val="20"/>
          <w:shd w:val="clear" w:color="auto" w:fill="FFFFFF"/>
        </w:rPr>
      </w:pPr>
    </w:p>
    <w:p w:rsidR="006D1254" w:rsidRPr="00826293" w:rsidRDefault="004D172D" w:rsidP="006D1254">
      <w:pPr>
        <w:shd w:val="clear" w:color="auto" w:fill="FFFFFF"/>
        <w:jc w:val="both"/>
        <w:rPr>
          <w:rFonts w:ascii="Arial" w:hAnsi="Arial" w:cs="Arial"/>
          <w:color w:val="000000"/>
          <w:sz w:val="22"/>
          <w:szCs w:val="22"/>
        </w:rPr>
      </w:pPr>
      <w:r>
        <w:rPr>
          <w:rFonts w:ascii="Verdana" w:hAnsi="Verdana" w:cs="Arial"/>
          <w:b/>
          <w:color w:val="000000"/>
          <w:sz w:val="20"/>
          <w:shd w:val="clear" w:color="auto" w:fill="FFFFFF"/>
        </w:rPr>
        <w:t xml:space="preserve">A2.3. </w:t>
      </w:r>
      <w:r>
        <w:rPr>
          <w:rFonts w:ascii="Verdana" w:hAnsi="Verdana" w:cs="Arial"/>
          <w:color w:val="000000"/>
          <w:sz w:val="20"/>
          <w:shd w:val="clear" w:color="auto" w:fill="FFFFFF"/>
        </w:rPr>
        <w:t xml:space="preserve">Luo G, Huang D, Tao R, Chen J, </w:t>
      </w:r>
      <w:r>
        <w:rPr>
          <w:rFonts w:ascii="Verdana" w:hAnsi="Verdana"/>
          <w:sz w:val="20"/>
          <w:szCs w:val="20"/>
        </w:rPr>
        <w:t xml:space="preserve">“The role of E-cadherin-160C/A polymorphism in breast cancer”, </w:t>
      </w:r>
      <w:r>
        <w:rPr>
          <w:rFonts w:ascii="Verdana" w:hAnsi="Verdana"/>
          <w:i/>
          <w:sz w:val="20"/>
          <w:szCs w:val="20"/>
        </w:rPr>
        <w:t xml:space="preserve">Open Life Sciences, </w:t>
      </w:r>
      <w:r>
        <w:rPr>
          <w:rFonts w:ascii="Verdana" w:hAnsi="Verdana"/>
          <w:sz w:val="20"/>
          <w:szCs w:val="20"/>
        </w:rPr>
        <w:t xml:space="preserve">2016; 11: 110-115. </w:t>
      </w:r>
      <w:r w:rsidR="006D1254">
        <w:rPr>
          <w:rFonts w:ascii="Verdana" w:hAnsi="Verdana" w:cs="Arial"/>
          <w:b/>
          <w:color w:val="000000"/>
          <w:sz w:val="20"/>
          <w:szCs w:val="20"/>
          <w:shd w:val="clear" w:color="auto" w:fill="FFFFFF"/>
        </w:rPr>
        <w:t>Science Citation Index</w:t>
      </w:r>
      <w:r w:rsidR="006D1254">
        <w:rPr>
          <w:rFonts w:ascii="Verdana" w:hAnsi="Verdana"/>
          <w:b/>
          <w:sz w:val="20"/>
          <w:szCs w:val="20"/>
        </w:rPr>
        <w:t xml:space="preserve"> Expanded</w:t>
      </w:r>
      <w:r w:rsidR="006D1254">
        <w:rPr>
          <w:rFonts w:ascii="Verdana" w:hAnsi="Verdana" w:cs="Arial"/>
          <w:sz w:val="20"/>
          <w:szCs w:val="20"/>
        </w:rPr>
        <w:t xml:space="preserve"> </w:t>
      </w:r>
    </w:p>
    <w:p w:rsidR="006D1254" w:rsidRDefault="006D1254" w:rsidP="006D1254">
      <w:pPr>
        <w:jc w:val="both"/>
        <w:rPr>
          <w:rFonts w:ascii="Verdana" w:hAnsi="Verdana"/>
          <w:b/>
          <w:sz w:val="20"/>
          <w:szCs w:val="20"/>
          <w:u w:val="single"/>
        </w:rPr>
      </w:pPr>
    </w:p>
    <w:p w:rsidR="004D172D" w:rsidRPr="005A37AF" w:rsidRDefault="004D172D" w:rsidP="008F0E8A">
      <w:pPr>
        <w:jc w:val="both"/>
        <w:rPr>
          <w:rFonts w:ascii="Verdana" w:hAnsi="Verdana"/>
          <w:sz w:val="20"/>
          <w:szCs w:val="20"/>
        </w:rPr>
      </w:pPr>
    </w:p>
    <w:p w:rsidR="008F0E8A" w:rsidRDefault="008F0E8A" w:rsidP="00A620B7">
      <w:pPr>
        <w:jc w:val="both"/>
        <w:rPr>
          <w:rFonts w:ascii="Verdana" w:hAnsi="Verdana"/>
          <w:b/>
          <w:sz w:val="20"/>
          <w:szCs w:val="20"/>
          <w:u w:val="single"/>
        </w:rPr>
      </w:pPr>
    </w:p>
    <w:p w:rsidR="00A620B7" w:rsidRDefault="009D02DB" w:rsidP="00D37BEC">
      <w:pPr>
        <w:pStyle w:val="Balk1"/>
        <w:shd w:val="clear" w:color="auto" w:fill="FFFFFF"/>
        <w:spacing w:before="90" w:beforeAutospacing="0" w:after="90" w:afterAutospacing="0" w:line="270" w:lineRule="atLeast"/>
        <w:jc w:val="both"/>
        <w:rPr>
          <w:rFonts w:ascii="Verdana" w:hAnsi="Verdana" w:cs="Arial"/>
          <w:b w:val="0"/>
          <w:color w:val="auto"/>
          <w:sz w:val="20"/>
          <w:shd w:val="clear" w:color="auto" w:fill="FFFFFF"/>
        </w:rPr>
      </w:pPr>
      <w:r>
        <w:rPr>
          <w:rFonts w:ascii="Verdana" w:hAnsi="Verdana" w:cs="Arial"/>
          <w:color w:val="auto"/>
          <w:sz w:val="20"/>
        </w:rPr>
        <w:t>A3</w:t>
      </w:r>
      <w:r w:rsidR="00D37BEC">
        <w:rPr>
          <w:rFonts w:ascii="Verdana" w:hAnsi="Verdana" w:cs="Arial"/>
          <w:color w:val="auto"/>
          <w:sz w:val="20"/>
        </w:rPr>
        <w:t>.</w:t>
      </w:r>
      <w:r w:rsidR="00A620B7">
        <w:rPr>
          <w:rFonts w:ascii="Verdana" w:hAnsi="Verdana" w:cs="Arial"/>
          <w:color w:val="auto"/>
          <w:sz w:val="20"/>
        </w:rPr>
        <w:t xml:space="preserve"> </w:t>
      </w:r>
      <w:r w:rsidR="00A620B7" w:rsidRPr="00B36935">
        <w:rPr>
          <w:rFonts w:ascii="Verdana" w:hAnsi="Verdana"/>
          <w:b w:val="0"/>
          <w:color w:val="auto"/>
          <w:sz w:val="20"/>
        </w:rPr>
        <w:t xml:space="preserve">U. Yararbas, A. M. Argon, L. Yeniay, </w:t>
      </w:r>
      <w:r w:rsidR="00A620B7" w:rsidRPr="009A1513">
        <w:rPr>
          <w:rFonts w:ascii="Verdana" w:hAnsi="Verdana"/>
          <w:color w:val="auto"/>
          <w:sz w:val="20"/>
        </w:rPr>
        <w:t>B. Zengel,</w:t>
      </w:r>
      <w:r w:rsidR="00A620B7" w:rsidRPr="00B36935">
        <w:rPr>
          <w:rFonts w:ascii="Verdana" w:hAnsi="Verdana"/>
          <w:b w:val="0"/>
          <w:color w:val="auto"/>
          <w:sz w:val="20"/>
        </w:rPr>
        <w:t xml:space="preserve"> M. Kapkac, “The e</w:t>
      </w:r>
      <w:r w:rsidR="00A620B7" w:rsidRPr="00B36935">
        <w:rPr>
          <w:rFonts w:ascii="Verdana" w:hAnsi="Verdana" w:cs="Arial"/>
          <w:b w:val="0"/>
          <w:color w:val="auto"/>
          <w:sz w:val="20"/>
        </w:rPr>
        <w:t>ffect of radiocolloid preference on major parameters in sentinel lymph node biopsy practice in breast cancer</w:t>
      </w:r>
      <w:r w:rsidR="00A620B7" w:rsidRPr="00B36935">
        <w:rPr>
          <w:rFonts w:ascii="Verdana" w:hAnsi="Verdana"/>
          <w:b w:val="0"/>
          <w:color w:val="auto"/>
          <w:sz w:val="20"/>
        </w:rPr>
        <w:t>”,</w:t>
      </w:r>
      <w:r w:rsidR="00A620B7" w:rsidRPr="00B36935">
        <w:rPr>
          <w:rFonts w:ascii="Verdana" w:hAnsi="Verdana"/>
          <w:b w:val="0"/>
          <w:i/>
          <w:color w:val="auto"/>
          <w:sz w:val="20"/>
        </w:rPr>
        <w:t xml:space="preserve"> Nuclear Medicine and Biology,</w:t>
      </w:r>
      <w:r w:rsidR="00AF0DD5">
        <w:rPr>
          <w:rFonts w:ascii="Verdana" w:hAnsi="Verdana"/>
          <w:b w:val="0"/>
          <w:i/>
          <w:color w:val="auto"/>
          <w:sz w:val="20"/>
        </w:rPr>
        <w:t xml:space="preserve"> </w:t>
      </w:r>
      <w:r w:rsidR="00AB1900" w:rsidRPr="00B36935">
        <w:rPr>
          <w:rStyle w:val="src1"/>
          <w:rFonts w:ascii="Verdana" w:hAnsi="Verdana" w:cs="Arial"/>
          <w:b w:val="0"/>
          <w:color w:val="auto"/>
          <w:sz w:val="20"/>
        </w:rPr>
        <w:t>2010</w:t>
      </w:r>
      <w:r w:rsidR="00AB1900">
        <w:rPr>
          <w:rStyle w:val="src1"/>
          <w:rFonts w:ascii="Verdana" w:hAnsi="Verdana" w:cs="Arial"/>
          <w:b w:val="0"/>
          <w:color w:val="auto"/>
          <w:sz w:val="20"/>
        </w:rPr>
        <w:t>; 37:7, 805-810</w:t>
      </w:r>
      <w:r w:rsidR="00A620B7" w:rsidRPr="00B36935">
        <w:rPr>
          <w:rStyle w:val="src1"/>
          <w:rFonts w:ascii="Verdana" w:hAnsi="Verdana" w:cs="Arial"/>
          <w:b w:val="0"/>
          <w:color w:val="auto"/>
          <w:sz w:val="20"/>
        </w:rPr>
        <w:t xml:space="preserve">. </w:t>
      </w:r>
      <w:r w:rsidR="00A620B7" w:rsidRPr="00B36935">
        <w:rPr>
          <w:rFonts w:ascii="Verdana" w:hAnsi="Verdana" w:cs="Arial"/>
          <w:b w:val="0"/>
          <w:color w:val="auto"/>
          <w:sz w:val="20"/>
          <w:shd w:val="clear" w:color="auto" w:fill="FFFFFF"/>
        </w:rPr>
        <w:t>DOI: 10.1016/j.nucmedbio.2010.03.012</w:t>
      </w:r>
      <w:r w:rsidR="000846BB">
        <w:rPr>
          <w:rFonts w:ascii="Verdana" w:hAnsi="Verdana" w:cs="Arial"/>
          <w:b w:val="0"/>
          <w:color w:val="auto"/>
          <w:sz w:val="20"/>
          <w:shd w:val="clear" w:color="auto" w:fill="FFFFFF"/>
        </w:rPr>
        <w:t xml:space="preserve"> </w:t>
      </w:r>
      <w:r w:rsidR="00A620B7" w:rsidRPr="00315FFC">
        <w:rPr>
          <w:rFonts w:ascii="Verdana" w:hAnsi="Verdana" w:cs="Arial"/>
          <w:color w:val="000000"/>
          <w:sz w:val="20"/>
          <w:shd w:val="clear" w:color="auto" w:fill="FFFFFF"/>
        </w:rPr>
        <w:t>Science Citation Index</w:t>
      </w:r>
    </w:p>
    <w:p w:rsidR="008C1B3D" w:rsidRDefault="008C1B3D" w:rsidP="00D37BEC">
      <w:pPr>
        <w:shd w:val="clear" w:color="auto" w:fill="FFFFFF"/>
        <w:jc w:val="both"/>
        <w:rPr>
          <w:rFonts w:ascii="Verdana" w:hAnsi="Verdana" w:cs="Arial"/>
          <w:b/>
          <w:sz w:val="20"/>
          <w:szCs w:val="20"/>
        </w:rPr>
      </w:pPr>
    </w:p>
    <w:p w:rsidR="00E141E1" w:rsidRPr="00826293" w:rsidRDefault="008C1B3D" w:rsidP="00E141E1">
      <w:pPr>
        <w:shd w:val="clear" w:color="auto" w:fill="FFFFFF"/>
        <w:jc w:val="both"/>
        <w:rPr>
          <w:rFonts w:ascii="Arial" w:hAnsi="Arial" w:cs="Arial"/>
          <w:color w:val="000000"/>
          <w:sz w:val="22"/>
          <w:szCs w:val="22"/>
        </w:rPr>
      </w:pPr>
      <w:r>
        <w:rPr>
          <w:rFonts w:ascii="Verdana" w:hAnsi="Verdana" w:cs="Arial"/>
          <w:b/>
          <w:sz w:val="20"/>
          <w:szCs w:val="20"/>
        </w:rPr>
        <w:t>A3</w:t>
      </w:r>
      <w:r w:rsidR="00373B58">
        <w:rPr>
          <w:rFonts w:ascii="Verdana" w:hAnsi="Verdana" w:cs="Arial"/>
          <w:b/>
          <w:sz w:val="20"/>
          <w:szCs w:val="20"/>
        </w:rPr>
        <w:t>.1</w:t>
      </w:r>
      <w:r w:rsidR="00373B58" w:rsidRPr="00BA795F">
        <w:rPr>
          <w:rFonts w:ascii="Verdana" w:hAnsi="Verdana" w:cs="Arial"/>
          <w:b/>
          <w:sz w:val="20"/>
          <w:szCs w:val="20"/>
        </w:rPr>
        <w:t xml:space="preserve">. </w:t>
      </w:r>
      <w:hyperlink r:id="rId93" w:history="1">
        <w:r w:rsidR="00373B58" w:rsidRPr="00BA795F">
          <w:rPr>
            <w:rStyle w:val="Kpr"/>
            <w:rFonts w:ascii="Verdana" w:hAnsi="Verdana" w:cs="Arial"/>
            <w:color w:val="auto"/>
            <w:sz w:val="20"/>
            <w:szCs w:val="20"/>
            <w:u w:val="none"/>
          </w:rPr>
          <w:t>Ibusuki M</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94" w:history="1">
        <w:r w:rsidR="00373B58" w:rsidRPr="00BA795F">
          <w:rPr>
            <w:rStyle w:val="Kpr"/>
            <w:rFonts w:ascii="Verdana" w:hAnsi="Verdana" w:cs="Arial"/>
            <w:color w:val="auto"/>
            <w:sz w:val="20"/>
            <w:szCs w:val="20"/>
            <w:u w:val="none"/>
          </w:rPr>
          <w:t>Yamamoto Y</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95" w:history="1">
        <w:r w:rsidR="00373B58" w:rsidRPr="00BA795F">
          <w:rPr>
            <w:rStyle w:val="Kpr"/>
            <w:rFonts w:ascii="Verdana" w:hAnsi="Verdana" w:cs="Arial"/>
            <w:color w:val="auto"/>
            <w:sz w:val="20"/>
            <w:szCs w:val="20"/>
            <w:u w:val="none"/>
          </w:rPr>
          <w:t>Kawasoe T</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96" w:history="1">
        <w:r w:rsidR="00373B58" w:rsidRPr="00BA795F">
          <w:rPr>
            <w:rStyle w:val="Kpr"/>
            <w:rFonts w:ascii="Verdana" w:hAnsi="Verdana" w:cs="Arial"/>
            <w:color w:val="auto"/>
            <w:sz w:val="20"/>
            <w:szCs w:val="20"/>
            <w:u w:val="none"/>
          </w:rPr>
          <w:t>Shiraishi S</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97" w:history="1">
        <w:r w:rsidR="00373B58" w:rsidRPr="00BA795F">
          <w:rPr>
            <w:rStyle w:val="Kpr"/>
            <w:rFonts w:ascii="Verdana" w:hAnsi="Verdana" w:cs="Arial"/>
            <w:color w:val="auto"/>
            <w:sz w:val="20"/>
            <w:szCs w:val="20"/>
            <w:u w:val="none"/>
          </w:rPr>
          <w:t>Tomiguchi S</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98" w:history="1">
        <w:r w:rsidR="00373B58" w:rsidRPr="00BA795F">
          <w:rPr>
            <w:rStyle w:val="Kpr"/>
            <w:rFonts w:ascii="Verdana" w:hAnsi="Verdana" w:cs="Arial"/>
            <w:color w:val="auto"/>
            <w:sz w:val="20"/>
            <w:szCs w:val="20"/>
            <w:u w:val="none"/>
          </w:rPr>
          <w:t>Yamashita Y</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99" w:history="1">
        <w:r w:rsidR="00373B58" w:rsidRPr="00BA795F">
          <w:rPr>
            <w:rStyle w:val="Kpr"/>
            <w:rFonts w:ascii="Verdana" w:hAnsi="Verdana" w:cs="Arial"/>
            <w:color w:val="auto"/>
            <w:sz w:val="20"/>
            <w:szCs w:val="20"/>
            <w:u w:val="none"/>
          </w:rPr>
          <w:t>Honda Y</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100" w:history="1">
        <w:r w:rsidR="00373B58" w:rsidRPr="00BA795F">
          <w:rPr>
            <w:rStyle w:val="Kpr"/>
            <w:rFonts w:ascii="Verdana" w:hAnsi="Verdana" w:cs="Arial"/>
            <w:color w:val="auto"/>
            <w:sz w:val="20"/>
            <w:szCs w:val="20"/>
            <w:u w:val="none"/>
          </w:rPr>
          <w:t>Iyama K</w:t>
        </w:r>
      </w:hyperlink>
      <w:r w:rsidR="00373B58" w:rsidRPr="00BA795F">
        <w:rPr>
          <w:rFonts w:ascii="Verdana" w:hAnsi="Verdana" w:cs="Arial"/>
          <w:sz w:val="20"/>
          <w:szCs w:val="20"/>
        </w:rPr>
        <w:t>,</w:t>
      </w:r>
      <w:r w:rsidR="00373B58" w:rsidRPr="00BA795F">
        <w:rPr>
          <w:rStyle w:val="apple-converted-space"/>
          <w:rFonts w:ascii="Verdana" w:hAnsi="Verdana" w:cs="Arial"/>
          <w:sz w:val="20"/>
          <w:szCs w:val="20"/>
        </w:rPr>
        <w:t> </w:t>
      </w:r>
      <w:hyperlink r:id="rId101" w:history="1">
        <w:r w:rsidR="00373B58" w:rsidRPr="00BA795F">
          <w:rPr>
            <w:rStyle w:val="Kpr"/>
            <w:rFonts w:ascii="Verdana" w:hAnsi="Verdana" w:cs="Arial"/>
            <w:color w:val="auto"/>
            <w:sz w:val="20"/>
            <w:szCs w:val="20"/>
            <w:u w:val="none"/>
          </w:rPr>
          <w:t>Iwase H</w:t>
        </w:r>
      </w:hyperlink>
      <w:r w:rsidR="00373B58" w:rsidRPr="00BA795F">
        <w:rPr>
          <w:rFonts w:ascii="Verdana" w:hAnsi="Verdana" w:cs="Arial"/>
          <w:sz w:val="20"/>
          <w:szCs w:val="20"/>
        </w:rPr>
        <w:t xml:space="preserve">, </w:t>
      </w:r>
      <w:r w:rsidR="00373B58" w:rsidRPr="00BA795F">
        <w:rPr>
          <w:rFonts w:ascii="Verdana" w:hAnsi="Verdana"/>
          <w:i/>
          <w:sz w:val="20"/>
        </w:rPr>
        <w:t>“</w:t>
      </w:r>
      <w:r w:rsidR="00373B58" w:rsidRPr="00BA795F">
        <w:rPr>
          <w:rStyle w:val="highlight"/>
          <w:rFonts w:ascii="Verdana" w:hAnsi="Verdana" w:cs="Arial"/>
          <w:sz w:val="20"/>
          <w:szCs w:val="20"/>
        </w:rPr>
        <w:t>Potential</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advantage</w:t>
      </w:r>
      <w:r w:rsidR="00373B58" w:rsidRPr="00BA795F">
        <w:rPr>
          <w:rStyle w:val="apple-converted-space"/>
          <w:rFonts w:ascii="Verdana" w:hAnsi="Verdana" w:cs="Arial"/>
          <w:sz w:val="20"/>
          <w:szCs w:val="20"/>
        </w:rPr>
        <w:t> </w:t>
      </w:r>
      <w:r w:rsidR="00373B58" w:rsidRPr="00BA795F">
        <w:rPr>
          <w:rFonts w:ascii="Verdana" w:hAnsi="Verdana" w:cs="Arial"/>
          <w:sz w:val="20"/>
          <w:szCs w:val="20"/>
        </w:rPr>
        <w:t>of</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preoperative three-dimensional</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 xml:space="preserve">mapping </w:t>
      </w:r>
      <w:r w:rsidR="00373B58" w:rsidRPr="00BA795F">
        <w:rPr>
          <w:rFonts w:ascii="Verdana" w:hAnsi="Verdana" w:cs="Arial"/>
          <w:sz w:val="20"/>
          <w:szCs w:val="20"/>
        </w:rPr>
        <w:t>of</w:t>
      </w:r>
      <w:r>
        <w:rPr>
          <w:rFonts w:ascii="Verdana" w:hAnsi="Verdana" w:cs="Arial"/>
          <w:sz w:val="20"/>
          <w:szCs w:val="20"/>
        </w:rPr>
        <w:t xml:space="preserve"> </w:t>
      </w:r>
      <w:r w:rsidR="00373B58" w:rsidRPr="00BA795F">
        <w:rPr>
          <w:rStyle w:val="highlight"/>
          <w:rFonts w:ascii="Verdana" w:hAnsi="Verdana" w:cs="Arial"/>
          <w:sz w:val="20"/>
          <w:szCs w:val="20"/>
        </w:rPr>
        <w:t>sentinel nodes</w:t>
      </w:r>
      <w:r w:rsidR="00373B58" w:rsidRPr="00BA795F">
        <w:rPr>
          <w:rStyle w:val="apple-converted-space"/>
          <w:rFonts w:ascii="Verdana" w:hAnsi="Verdana" w:cs="Arial"/>
          <w:sz w:val="20"/>
          <w:szCs w:val="20"/>
        </w:rPr>
        <w:t> </w:t>
      </w:r>
      <w:r w:rsidR="00373B58" w:rsidRPr="00BA795F">
        <w:rPr>
          <w:rFonts w:ascii="Verdana" w:hAnsi="Verdana" w:cs="Arial"/>
          <w:sz w:val="20"/>
          <w:szCs w:val="20"/>
        </w:rPr>
        <w:t>in</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breast cancer</w:t>
      </w:r>
      <w:r w:rsidR="00373B58" w:rsidRPr="00BA795F">
        <w:rPr>
          <w:rStyle w:val="apple-converted-space"/>
          <w:rFonts w:ascii="Verdana" w:hAnsi="Verdana" w:cs="Arial"/>
          <w:sz w:val="20"/>
          <w:szCs w:val="20"/>
        </w:rPr>
        <w:t> </w:t>
      </w:r>
      <w:r w:rsidR="00373B58" w:rsidRPr="00BA795F">
        <w:rPr>
          <w:rFonts w:ascii="Verdana" w:hAnsi="Verdana" w:cs="Arial"/>
          <w:sz w:val="20"/>
          <w:szCs w:val="20"/>
        </w:rPr>
        <w:t>by a</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hybrid</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single photon</w:t>
      </w:r>
      <w:r w:rsidR="00373B58" w:rsidRPr="00BA795F">
        <w:rPr>
          <w:rStyle w:val="apple-converted-space"/>
          <w:rFonts w:ascii="Verdana" w:hAnsi="Verdana" w:cs="Arial"/>
          <w:sz w:val="20"/>
          <w:szCs w:val="20"/>
        </w:rPr>
        <w:t> </w:t>
      </w:r>
      <w:r w:rsidR="00373B58" w:rsidRPr="00BA795F">
        <w:rPr>
          <w:rStyle w:val="highlight"/>
          <w:rFonts w:ascii="Verdana" w:hAnsi="Verdana" w:cs="Arial"/>
          <w:sz w:val="20"/>
          <w:szCs w:val="20"/>
        </w:rPr>
        <w:t>emission CT</w:t>
      </w:r>
      <w:r w:rsidR="00373B58" w:rsidRPr="00BA795F">
        <w:rPr>
          <w:rStyle w:val="apple-converted-space"/>
          <w:rFonts w:ascii="Verdana" w:hAnsi="Verdana" w:cs="Arial"/>
          <w:sz w:val="20"/>
          <w:szCs w:val="20"/>
        </w:rPr>
        <w:t> </w:t>
      </w:r>
      <w:r w:rsidR="00373B58" w:rsidRPr="00BA795F">
        <w:rPr>
          <w:rFonts w:ascii="Verdana" w:hAnsi="Verdana" w:cs="Arial"/>
          <w:sz w:val="20"/>
          <w:szCs w:val="20"/>
        </w:rPr>
        <w:t>(SPECT)/</w:t>
      </w:r>
      <w:r w:rsidR="00373B58" w:rsidRPr="00BA795F">
        <w:rPr>
          <w:rStyle w:val="highlight"/>
          <w:rFonts w:ascii="Verdana" w:hAnsi="Verdana" w:cs="Arial"/>
          <w:sz w:val="20"/>
          <w:szCs w:val="20"/>
        </w:rPr>
        <w:t>CT</w:t>
      </w:r>
      <w:r w:rsidR="00373B58" w:rsidRPr="00BA795F">
        <w:rPr>
          <w:rStyle w:val="apple-converted-space"/>
          <w:rFonts w:ascii="Verdana" w:hAnsi="Verdana" w:cs="Arial"/>
          <w:sz w:val="20"/>
          <w:szCs w:val="20"/>
        </w:rPr>
        <w:t> </w:t>
      </w:r>
      <w:r w:rsidR="00373B58">
        <w:rPr>
          <w:rStyle w:val="apple-converted-space"/>
          <w:rFonts w:ascii="Verdana" w:hAnsi="Verdana" w:cs="Arial"/>
          <w:sz w:val="20"/>
          <w:szCs w:val="20"/>
        </w:rPr>
        <w:t xml:space="preserve"> </w:t>
      </w:r>
      <w:r w:rsidR="00373B58" w:rsidRPr="00BA795F">
        <w:rPr>
          <w:rFonts w:ascii="Verdana" w:hAnsi="Verdana" w:cs="Arial"/>
          <w:sz w:val="20"/>
          <w:szCs w:val="20"/>
        </w:rPr>
        <w:t>system</w:t>
      </w:r>
      <w:r w:rsidR="00373B58" w:rsidRPr="00BA795F">
        <w:rPr>
          <w:rFonts w:ascii="Verdana" w:hAnsi="Verdana"/>
          <w:i/>
          <w:sz w:val="20"/>
          <w:szCs w:val="20"/>
        </w:rPr>
        <w:t xml:space="preserve">”, </w:t>
      </w:r>
      <w:hyperlink r:id="rId102" w:tooltip="Surgical oncology." w:history="1">
        <w:r w:rsidR="00373B58" w:rsidRPr="00BA795F">
          <w:rPr>
            <w:rStyle w:val="Kpr"/>
            <w:rFonts w:ascii="Verdana" w:hAnsi="Verdana" w:cs="Arial"/>
            <w:i/>
            <w:color w:val="auto"/>
            <w:sz w:val="20"/>
            <w:szCs w:val="20"/>
            <w:u w:val="none"/>
          </w:rPr>
          <w:t>Surg Oncol</w:t>
        </w:r>
      </w:hyperlink>
      <w:r w:rsidR="00373B58" w:rsidRPr="00BA795F">
        <w:rPr>
          <w:rFonts w:ascii="Verdana" w:hAnsi="Verdana" w:cs="Arial"/>
          <w:i/>
          <w:sz w:val="20"/>
          <w:szCs w:val="20"/>
        </w:rPr>
        <w:t>,</w:t>
      </w:r>
      <w:r w:rsidR="009A1513" w:rsidRPr="009A1513">
        <w:rPr>
          <w:rFonts w:ascii="Verdana" w:hAnsi="Verdana" w:cs="Arial"/>
          <w:sz w:val="20"/>
          <w:szCs w:val="20"/>
        </w:rPr>
        <w:t xml:space="preserve"> </w:t>
      </w:r>
      <w:r w:rsidR="009A1513">
        <w:rPr>
          <w:rFonts w:ascii="Verdana" w:hAnsi="Verdana" w:cs="Arial"/>
          <w:sz w:val="20"/>
          <w:szCs w:val="20"/>
        </w:rPr>
        <w:t xml:space="preserve">2010; </w:t>
      </w:r>
      <w:r w:rsidR="00373B58" w:rsidRPr="00BA795F">
        <w:rPr>
          <w:rFonts w:ascii="Verdana" w:hAnsi="Verdana" w:cs="Arial"/>
          <w:sz w:val="20"/>
          <w:szCs w:val="20"/>
        </w:rPr>
        <w:t>19(2):88-94</w:t>
      </w:r>
      <w:r w:rsidR="00373B58">
        <w:rPr>
          <w:rFonts w:ascii="Verdana" w:hAnsi="Verdana" w:cs="Arial"/>
          <w:sz w:val="20"/>
          <w:szCs w:val="20"/>
        </w:rPr>
        <w:t>.</w:t>
      </w:r>
      <w:r w:rsidR="00373B58" w:rsidRPr="00BA795F">
        <w:rPr>
          <w:rFonts w:ascii="Verdana" w:hAnsi="Verdana" w:cs="Arial"/>
          <w:sz w:val="20"/>
          <w:szCs w:val="20"/>
        </w:rPr>
        <w:t xml:space="preserve"> doi: 10.1016/j.suronc.2009.04.001.</w:t>
      </w:r>
      <w:r w:rsidR="00E141E1">
        <w:rPr>
          <w:rFonts w:ascii="Verdana" w:hAnsi="Verdana" w:cs="Arial"/>
          <w:sz w:val="20"/>
          <w:szCs w:val="20"/>
        </w:rPr>
        <w:t xml:space="preserve"> </w:t>
      </w:r>
      <w:r w:rsidR="00E141E1">
        <w:rPr>
          <w:rFonts w:ascii="Verdana" w:hAnsi="Verdana" w:cs="Arial"/>
          <w:b/>
          <w:color w:val="000000"/>
          <w:sz w:val="20"/>
          <w:szCs w:val="20"/>
          <w:shd w:val="clear" w:color="auto" w:fill="FFFFFF"/>
        </w:rPr>
        <w:t>Science Citation Index</w:t>
      </w:r>
      <w:r w:rsidR="00E141E1">
        <w:rPr>
          <w:rFonts w:ascii="Verdana" w:hAnsi="Verdana"/>
          <w:b/>
          <w:sz w:val="20"/>
          <w:szCs w:val="20"/>
        </w:rPr>
        <w:t xml:space="preserve"> Expanded</w:t>
      </w:r>
      <w:r w:rsidR="00E141E1">
        <w:rPr>
          <w:rFonts w:ascii="Verdana" w:hAnsi="Verdana" w:cs="Arial"/>
          <w:sz w:val="20"/>
          <w:szCs w:val="20"/>
        </w:rPr>
        <w:t xml:space="preserve"> </w:t>
      </w:r>
    </w:p>
    <w:p w:rsidR="00D37BEC" w:rsidRDefault="00D37BEC" w:rsidP="00D37BEC">
      <w:pPr>
        <w:pStyle w:val="Balk1"/>
        <w:shd w:val="clear" w:color="auto" w:fill="FFFFFF"/>
        <w:spacing w:before="90" w:beforeAutospacing="0" w:after="90" w:afterAutospacing="0"/>
        <w:jc w:val="both"/>
        <w:rPr>
          <w:rFonts w:ascii="Verdana" w:hAnsi="Verdana"/>
          <w:color w:val="auto"/>
          <w:sz w:val="20"/>
        </w:rPr>
      </w:pPr>
    </w:p>
    <w:p w:rsidR="00373B58" w:rsidRPr="000F03C2" w:rsidRDefault="00D37BEC" w:rsidP="00D37BEC">
      <w:pPr>
        <w:pStyle w:val="Balk1"/>
        <w:shd w:val="clear" w:color="auto" w:fill="FFFFFF"/>
        <w:spacing w:before="90" w:beforeAutospacing="0" w:after="90" w:afterAutospacing="0"/>
        <w:jc w:val="both"/>
        <w:rPr>
          <w:rFonts w:ascii="Verdana" w:hAnsi="Verdana"/>
          <w:b w:val="0"/>
          <w:color w:val="auto"/>
          <w:sz w:val="20"/>
        </w:rPr>
      </w:pPr>
      <w:r>
        <w:rPr>
          <w:rFonts w:ascii="Verdana" w:hAnsi="Verdana"/>
          <w:color w:val="auto"/>
          <w:sz w:val="20"/>
        </w:rPr>
        <w:t>A3</w:t>
      </w:r>
      <w:r w:rsidR="00373B58">
        <w:rPr>
          <w:rFonts w:ascii="Verdana" w:hAnsi="Verdana"/>
          <w:color w:val="auto"/>
          <w:sz w:val="20"/>
        </w:rPr>
        <w:t>.</w:t>
      </w:r>
      <w:r w:rsidR="008C1B3D">
        <w:rPr>
          <w:rFonts w:ascii="Verdana" w:hAnsi="Verdana"/>
          <w:color w:val="auto"/>
          <w:sz w:val="20"/>
        </w:rPr>
        <w:t>2</w:t>
      </w:r>
      <w:r w:rsidR="00373B58" w:rsidRPr="000F03C2">
        <w:rPr>
          <w:rFonts w:ascii="Verdana" w:hAnsi="Verdana"/>
          <w:color w:val="auto"/>
          <w:sz w:val="20"/>
        </w:rPr>
        <w:t>.</w:t>
      </w:r>
      <w:r w:rsidR="00373B58" w:rsidRPr="000F03C2">
        <w:rPr>
          <w:rFonts w:ascii="Verdana" w:hAnsi="Verdana" w:cs="Arial"/>
          <w:color w:val="auto"/>
          <w:sz w:val="20"/>
        </w:rPr>
        <w:t xml:space="preserve"> </w:t>
      </w:r>
      <w:r w:rsidR="00373B58" w:rsidRPr="000E3D4A">
        <w:rPr>
          <w:rFonts w:ascii="Verdana" w:hAnsi="Verdana"/>
          <w:b w:val="0"/>
          <w:color w:val="auto"/>
          <w:sz w:val="20"/>
          <w:shd w:val="clear" w:color="auto" w:fill="F9F9F9"/>
        </w:rPr>
        <w:t>Geng Q</w:t>
      </w:r>
      <w:r w:rsidR="00373B58">
        <w:rPr>
          <w:rStyle w:val="apple-converted-space"/>
          <w:rFonts w:ascii="Verdana" w:hAnsi="Verdana"/>
          <w:b w:val="0"/>
          <w:color w:val="auto"/>
          <w:sz w:val="20"/>
          <w:shd w:val="clear" w:color="auto" w:fill="F9F9F9"/>
        </w:rPr>
        <w:t>,</w:t>
      </w:r>
      <w:r w:rsidR="00373B58" w:rsidRPr="000E3D4A">
        <w:rPr>
          <w:rStyle w:val="apple-converted-space"/>
          <w:rFonts w:ascii="Verdana" w:hAnsi="Verdana"/>
          <w:b w:val="0"/>
          <w:color w:val="auto"/>
          <w:sz w:val="20"/>
          <w:shd w:val="clear" w:color="auto" w:fill="F9F9F9"/>
        </w:rPr>
        <w:t> </w:t>
      </w:r>
      <w:r w:rsidR="00373B58" w:rsidRPr="000E3D4A">
        <w:rPr>
          <w:rFonts w:ascii="Verdana" w:hAnsi="Verdana"/>
          <w:b w:val="0"/>
          <w:color w:val="auto"/>
          <w:sz w:val="20"/>
          <w:shd w:val="clear" w:color="auto" w:fill="F9F9F9"/>
        </w:rPr>
        <w:t>Wang S</w:t>
      </w:r>
      <w:r w:rsidR="00373B58">
        <w:rPr>
          <w:rStyle w:val="apple-converted-space"/>
          <w:rFonts w:ascii="Verdana" w:hAnsi="Verdana"/>
          <w:b w:val="0"/>
          <w:color w:val="auto"/>
          <w:sz w:val="20"/>
          <w:shd w:val="clear" w:color="auto" w:fill="F9F9F9"/>
        </w:rPr>
        <w:t>,</w:t>
      </w:r>
      <w:r w:rsidR="00373B58" w:rsidRPr="000E3D4A">
        <w:rPr>
          <w:rStyle w:val="apple-converted-space"/>
          <w:rFonts w:ascii="Verdana" w:hAnsi="Verdana"/>
          <w:b w:val="0"/>
          <w:color w:val="auto"/>
          <w:sz w:val="20"/>
          <w:shd w:val="clear" w:color="auto" w:fill="F9F9F9"/>
        </w:rPr>
        <w:t> </w:t>
      </w:r>
      <w:r w:rsidR="00373B58" w:rsidRPr="000E3D4A">
        <w:rPr>
          <w:rFonts w:ascii="Verdana" w:hAnsi="Verdana"/>
          <w:b w:val="0"/>
          <w:color w:val="auto"/>
          <w:sz w:val="20"/>
          <w:shd w:val="clear" w:color="auto" w:fill="F9F9F9"/>
        </w:rPr>
        <w:t>Xu Z</w:t>
      </w:r>
      <w:r w:rsidR="00373B58">
        <w:rPr>
          <w:rStyle w:val="apple-converted-space"/>
          <w:rFonts w:ascii="Verdana" w:hAnsi="Verdana"/>
          <w:b w:val="0"/>
          <w:color w:val="auto"/>
          <w:sz w:val="20"/>
          <w:shd w:val="clear" w:color="auto" w:fill="F9F9F9"/>
        </w:rPr>
        <w:t xml:space="preserve">, </w:t>
      </w:r>
      <w:r w:rsidR="00373B58" w:rsidRPr="000E3D4A">
        <w:rPr>
          <w:rFonts w:ascii="Verdana" w:hAnsi="Verdana"/>
          <w:b w:val="0"/>
          <w:color w:val="auto"/>
          <w:sz w:val="20"/>
          <w:shd w:val="clear" w:color="auto" w:fill="F9F9F9"/>
        </w:rPr>
        <w:t>Yao Z</w:t>
      </w:r>
      <w:r w:rsidR="00373B58">
        <w:rPr>
          <w:rFonts w:ascii="Verdana" w:hAnsi="Verdana"/>
          <w:b w:val="0"/>
          <w:color w:val="auto"/>
          <w:sz w:val="20"/>
          <w:shd w:val="clear" w:color="auto" w:fill="F9F9F9"/>
        </w:rPr>
        <w:t>,</w:t>
      </w:r>
      <w:r w:rsidR="00373B58" w:rsidRPr="000F03C2">
        <w:rPr>
          <w:rFonts w:ascii="Verdana" w:hAnsi="Verdana" w:cs="Arial"/>
          <w:b w:val="0"/>
          <w:sz w:val="20"/>
        </w:rPr>
        <w:t xml:space="preserve"> “</w:t>
      </w:r>
      <w:r w:rsidR="00373B58" w:rsidRPr="000F03C2">
        <w:rPr>
          <w:rFonts w:ascii="Verdana" w:hAnsi="Verdana"/>
          <w:b w:val="0"/>
          <w:color w:val="auto"/>
          <w:sz w:val="20"/>
        </w:rPr>
        <w:t>Application of 99Tcm - rhenium colloid in sentinel lymph node biopsy of breast cancer”,</w:t>
      </w:r>
      <w:r w:rsidR="00373B58">
        <w:rPr>
          <w:rFonts w:ascii="Verdana" w:hAnsi="Verdana"/>
          <w:b w:val="0"/>
          <w:color w:val="auto"/>
          <w:sz w:val="20"/>
        </w:rPr>
        <w:t xml:space="preserve"> China General Surgery, </w:t>
      </w:r>
      <w:r w:rsidR="00BA307F">
        <w:rPr>
          <w:rFonts w:ascii="Verdana" w:hAnsi="Verdana"/>
          <w:b w:val="0"/>
          <w:color w:val="auto"/>
          <w:sz w:val="20"/>
        </w:rPr>
        <w:t xml:space="preserve">2012; 21(11). </w:t>
      </w:r>
    </w:p>
    <w:p w:rsidR="00BB7168" w:rsidRDefault="00BB7168" w:rsidP="00D37BEC">
      <w:pPr>
        <w:jc w:val="both"/>
        <w:rPr>
          <w:lang w:val="en-AU"/>
        </w:rPr>
      </w:pPr>
    </w:p>
    <w:p w:rsidR="00A620B7" w:rsidRPr="00D37BEC" w:rsidRDefault="008C1B3D" w:rsidP="00D37BEC">
      <w:pPr>
        <w:jc w:val="both"/>
        <w:rPr>
          <w:rFonts w:ascii="Verdana" w:hAnsi="Verdana"/>
          <w:b/>
          <w:sz w:val="20"/>
          <w:szCs w:val="20"/>
        </w:rPr>
      </w:pPr>
      <w:r>
        <w:rPr>
          <w:rFonts w:ascii="Verdana" w:hAnsi="Verdana"/>
          <w:b/>
          <w:sz w:val="20"/>
          <w:szCs w:val="20"/>
          <w:lang w:val="en-AU"/>
        </w:rPr>
        <w:t>A3</w:t>
      </w:r>
      <w:r w:rsidR="00A620B7" w:rsidRPr="00BA795F">
        <w:rPr>
          <w:rFonts w:ascii="Verdana" w:hAnsi="Verdana"/>
          <w:b/>
          <w:sz w:val="20"/>
          <w:szCs w:val="20"/>
          <w:lang w:val="en-AU"/>
        </w:rPr>
        <w:t>.</w:t>
      </w:r>
      <w:r>
        <w:rPr>
          <w:rFonts w:ascii="Verdana" w:hAnsi="Verdana"/>
          <w:b/>
          <w:sz w:val="20"/>
          <w:szCs w:val="20"/>
          <w:lang w:val="en-AU"/>
        </w:rPr>
        <w:t>3</w:t>
      </w:r>
      <w:r w:rsidR="00A620B7" w:rsidRPr="00BA795F">
        <w:rPr>
          <w:rFonts w:ascii="Verdana" w:hAnsi="Verdana"/>
          <w:b/>
          <w:sz w:val="20"/>
          <w:szCs w:val="20"/>
          <w:lang w:val="en-AU"/>
        </w:rPr>
        <w:t xml:space="preserve">. </w:t>
      </w:r>
      <w:r w:rsidR="00A620B7" w:rsidRPr="00BA795F">
        <w:rPr>
          <w:rFonts w:ascii="Verdana" w:hAnsi="Verdana" w:cs="Arial"/>
          <w:b/>
          <w:sz w:val="20"/>
          <w:szCs w:val="20"/>
        </w:rPr>
        <w:t xml:space="preserve">B. Zengel, </w:t>
      </w:r>
      <w:r w:rsidR="00A620B7" w:rsidRPr="00BA795F">
        <w:rPr>
          <w:rFonts w:ascii="Verdana" w:hAnsi="Verdana" w:cs="Arial"/>
          <w:sz w:val="20"/>
          <w:szCs w:val="20"/>
        </w:rPr>
        <w:t xml:space="preserve">U. Yararbaş, A. Şirinocak, G. Özkök, A.G. Deneçli, H. Postacı, A. Uslu, </w:t>
      </w:r>
      <w:r w:rsidR="00A620B7" w:rsidRPr="00BA795F">
        <w:rPr>
          <w:rFonts w:ascii="Verdana" w:hAnsi="Verdana"/>
          <w:sz w:val="20"/>
          <w:szCs w:val="20"/>
        </w:rPr>
        <w:t xml:space="preserve">“Sentinel lymph node biopsy in breast cancer: Review on various methodological approaches”, </w:t>
      </w:r>
      <w:r w:rsidR="00A620B7" w:rsidRPr="00BA795F">
        <w:rPr>
          <w:rFonts w:ascii="Verdana" w:hAnsi="Verdana"/>
          <w:i/>
          <w:sz w:val="20"/>
          <w:szCs w:val="20"/>
        </w:rPr>
        <w:t xml:space="preserve">Tumori, </w:t>
      </w:r>
      <w:r w:rsidR="00BA307F" w:rsidRPr="00BA795F">
        <w:rPr>
          <w:rFonts w:ascii="Verdana" w:hAnsi="Verdana"/>
          <w:sz w:val="20"/>
          <w:szCs w:val="20"/>
        </w:rPr>
        <w:t>2013</w:t>
      </w:r>
      <w:r w:rsidR="00BA307F">
        <w:rPr>
          <w:rFonts w:ascii="Verdana" w:hAnsi="Verdana"/>
          <w:sz w:val="20"/>
          <w:szCs w:val="20"/>
        </w:rPr>
        <w:t>; 99(2): 149-153</w:t>
      </w:r>
      <w:r w:rsidR="00A620B7" w:rsidRPr="00BA795F">
        <w:rPr>
          <w:rFonts w:ascii="Verdana" w:hAnsi="Verdana"/>
          <w:sz w:val="20"/>
          <w:szCs w:val="20"/>
        </w:rPr>
        <w:t>. DOI: 10.1700/1283.14184</w:t>
      </w:r>
      <w:r w:rsidR="00D37BEC">
        <w:rPr>
          <w:rFonts w:ascii="Verdana" w:hAnsi="Verdana"/>
          <w:sz w:val="20"/>
          <w:szCs w:val="20"/>
        </w:rPr>
        <w:t xml:space="preserve"> </w:t>
      </w:r>
      <w:r w:rsidR="00D37BEC" w:rsidRPr="00D37BEC">
        <w:rPr>
          <w:rFonts w:ascii="Verdana" w:hAnsi="Verdana" w:cs="Arial"/>
          <w:b/>
          <w:color w:val="000000"/>
          <w:sz w:val="20"/>
          <w:shd w:val="clear" w:color="auto" w:fill="FFFFFF"/>
        </w:rPr>
        <w:t>Science Citation Index</w:t>
      </w:r>
    </w:p>
    <w:p w:rsidR="00A620B7" w:rsidRPr="00BA795F" w:rsidRDefault="00A620B7" w:rsidP="00A620B7">
      <w:pPr>
        <w:jc w:val="both"/>
        <w:rPr>
          <w:rFonts w:ascii="Verdana" w:hAnsi="Verdana"/>
          <w:sz w:val="20"/>
          <w:szCs w:val="20"/>
        </w:rPr>
      </w:pPr>
    </w:p>
    <w:p w:rsidR="008C1B3D" w:rsidRPr="00BA795F" w:rsidRDefault="008C1B3D" w:rsidP="008C1B3D">
      <w:pPr>
        <w:pStyle w:val="Balk1"/>
        <w:shd w:val="clear" w:color="auto" w:fill="FFFFFF"/>
        <w:spacing w:before="0" w:beforeAutospacing="0" w:after="75" w:afterAutospacing="0"/>
        <w:jc w:val="both"/>
        <w:rPr>
          <w:rFonts w:ascii="Verdana" w:eastAsia="Microsoft YaHei" w:hAnsi="Verdana"/>
          <w:b w:val="0"/>
          <w:color w:val="auto"/>
          <w:sz w:val="20"/>
        </w:rPr>
      </w:pPr>
      <w:r>
        <w:rPr>
          <w:rFonts w:ascii="Verdana" w:hAnsi="Verdana" w:cs="Arial"/>
          <w:color w:val="auto"/>
          <w:sz w:val="20"/>
        </w:rPr>
        <w:lastRenderedPageBreak/>
        <w:t>A3.4</w:t>
      </w:r>
      <w:r w:rsidRPr="00BA795F">
        <w:rPr>
          <w:rFonts w:ascii="Verdana" w:hAnsi="Verdana" w:cs="Arial"/>
          <w:color w:val="auto"/>
          <w:sz w:val="20"/>
        </w:rPr>
        <w:t>.</w:t>
      </w:r>
      <w:r w:rsidRPr="00BA795F">
        <w:rPr>
          <w:rFonts w:ascii="Verdana" w:hAnsi="Verdana" w:cs="Arial"/>
          <w:b w:val="0"/>
          <w:color w:val="auto"/>
          <w:sz w:val="20"/>
        </w:rPr>
        <w:t xml:space="preserve"> </w:t>
      </w:r>
      <w:hyperlink r:id="rId103" w:history="1">
        <w:r w:rsidRPr="00BA795F">
          <w:rPr>
            <w:rStyle w:val="Kpr"/>
            <w:rFonts w:ascii="Verdana" w:eastAsia="SimSun" w:hAnsi="Verdana"/>
            <w:b w:val="0"/>
            <w:color w:val="auto"/>
            <w:sz w:val="20"/>
            <w:u w:val="none"/>
            <w:shd w:val="clear" w:color="auto" w:fill="FFFFFF"/>
          </w:rPr>
          <w:t>Dong Zhongshu</w:t>
        </w:r>
        <w:r w:rsidRPr="00BA795F">
          <w:rPr>
            <w:rStyle w:val="apple-converted-space"/>
            <w:rFonts w:ascii="Verdana" w:eastAsia="SimSun" w:hAnsi="Verdana"/>
            <w:b w:val="0"/>
            <w:color w:val="auto"/>
            <w:sz w:val="20"/>
            <w:shd w:val="clear" w:color="auto" w:fill="FFFFFF"/>
          </w:rPr>
          <w:t> </w:t>
        </w:r>
      </w:hyperlink>
      <w:r w:rsidR="00253526" w:rsidRPr="00253526">
        <w:rPr>
          <w:rStyle w:val="Gl"/>
          <w:rFonts w:ascii="Verdana" w:eastAsia="SimSun" w:hAnsi="Verdana"/>
          <w:b/>
          <w:bCs w:val="0"/>
          <w:color w:val="auto"/>
          <w:sz w:val="20"/>
          <w:shd w:val="clear" w:color="auto" w:fill="FFFFFF"/>
        </w:rPr>
        <w:fldChar w:fldCharType="begin"/>
      </w:r>
      <w:r w:rsidRPr="00BA795F">
        <w:rPr>
          <w:rStyle w:val="Gl"/>
          <w:rFonts w:ascii="Verdana" w:eastAsia="SimSun" w:hAnsi="Verdana"/>
          <w:b/>
          <w:bCs w:val="0"/>
          <w:color w:val="auto"/>
          <w:sz w:val="20"/>
          <w:shd w:val="clear" w:color="auto" w:fill="FFFFFF"/>
        </w:rPr>
        <w:instrText xml:space="preserve"> HYPERLINK "http://www.cqvip.com/main/search.aspx?w=%e7%89%9b%e6%98%80" </w:instrText>
      </w:r>
      <w:r w:rsidR="00253526" w:rsidRPr="00253526">
        <w:rPr>
          <w:rStyle w:val="Gl"/>
          <w:rFonts w:ascii="Verdana" w:eastAsia="SimSun" w:hAnsi="Verdana"/>
          <w:b/>
          <w:bCs w:val="0"/>
          <w:color w:val="auto"/>
          <w:sz w:val="20"/>
          <w:shd w:val="clear" w:color="auto" w:fill="FFFFFF"/>
        </w:rPr>
        <w:fldChar w:fldCharType="separate"/>
      </w:r>
      <w:r w:rsidRPr="00BA795F">
        <w:rPr>
          <w:rStyle w:val="Kpr"/>
          <w:rFonts w:ascii="Verdana" w:eastAsia="SimSun" w:hAnsi="Verdana"/>
          <w:b w:val="0"/>
          <w:color w:val="auto"/>
          <w:sz w:val="20"/>
          <w:u w:val="none"/>
          <w:shd w:val="clear" w:color="auto" w:fill="FFFFFF"/>
        </w:rPr>
        <w:t xml:space="preserve">cow Yun, </w:t>
      </w:r>
      <w:r w:rsidRPr="00BA795F">
        <w:rPr>
          <w:rFonts w:ascii="Verdana" w:hAnsi="Verdana"/>
          <w:b w:val="0"/>
          <w:i/>
          <w:color w:val="auto"/>
          <w:sz w:val="20"/>
        </w:rPr>
        <w:t>“</w:t>
      </w:r>
      <w:r w:rsidRPr="00BA795F">
        <w:rPr>
          <w:rFonts w:ascii="Verdana" w:eastAsia="Microsoft YaHei" w:hAnsi="Verdana"/>
          <w:b w:val="0"/>
          <w:bCs/>
          <w:color w:val="auto"/>
          <w:sz w:val="20"/>
        </w:rPr>
        <w:t>Recent advances in the study of false - negative causes of sentinel lymph node biopsy in breast cancer</w:t>
      </w:r>
      <w:r w:rsidRPr="00BA795F">
        <w:rPr>
          <w:rFonts w:ascii="Verdana" w:hAnsi="Verdana"/>
          <w:b w:val="0"/>
          <w:color w:val="auto"/>
          <w:sz w:val="20"/>
        </w:rPr>
        <w:t xml:space="preserve">”, </w:t>
      </w:r>
      <w:hyperlink r:id="rId104" w:tgtFrame="_blank" w:history="1">
        <w:r w:rsidRPr="00BA307F">
          <w:rPr>
            <w:rStyle w:val="Kpr"/>
            <w:rFonts w:ascii="Verdana" w:eastAsia="SimSun" w:hAnsi="Verdana"/>
            <w:b w:val="0"/>
            <w:i/>
            <w:color w:val="auto"/>
            <w:sz w:val="20"/>
            <w:u w:val="none"/>
            <w:shd w:val="clear" w:color="auto" w:fill="FFFFFF"/>
          </w:rPr>
          <w:t>Chinese science and technology journal database</w:t>
        </w:r>
      </w:hyperlink>
      <w:r w:rsidRPr="00BA307F">
        <w:rPr>
          <w:rFonts w:ascii="Verdana" w:hAnsi="Verdana"/>
          <w:b w:val="0"/>
          <w:i/>
          <w:color w:val="auto"/>
          <w:sz w:val="20"/>
        </w:rPr>
        <w:t>, Modern Oncology</w:t>
      </w:r>
      <w:r w:rsidRPr="00BA795F">
        <w:rPr>
          <w:rFonts w:ascii="Verdana" w:hAnsi="Verdana"/>
          <w:b w:val="0"/>
          <w:color w:val="auto"/>
          <w:sz w:val="20"/>
        </w:rPr>
        <w:t xml:space="preserve"> </w:t>
      </w:r>
      <w:r w:rsidR="00BA307F" w:rsidRPr="00BA307F">
        <w:rPr>
          <w:rFonts w:ascii="Verdana" w:hAnsi="Verdana"/>
          <w:b w:val="0"/>
          <w:color w:val="auto"/>
          <w:sz w:val="20"/>
        </w:rPr>
        <w:t>2013</w:t>
      </w:r>
      <w:r w:rsidR="00BA307F">
        <w:rPr>
          <w:rFonts w:ascii="Verdana" w:hAnsi="Verdana"/>
          <w:b w:val="0"/>
          <w:color w:val="auto"/>
          <w:sz w:val="20"/>
        </w:rPr>
        <w:t>; 2: 437-439.</w:t>
      </w:r>
      <w:r w:rsidRPr="00BA795F">
        <w:rPr>
          <w:rFonts w:ascii="Verdana" w:hAnsi="Verdana"/>
          <w:b w:val="0"/>
          <w:color w:val="auto"/>
          <w:sz w:val="20"/>
        </w:rPr>
        <w:t xml:space="preserve"> </w:t>
      </w:r>
    </w:p>
    <w:p w:rsidR="008C1B3D" w:rsidRPr="00BB4AD2" w:rsidRDefault="008C1B3D" w:rsidP="00373B58">
      <w:pPr>
        <w:pStyle w:val="Balk3"/>
        <w:shd w:val="clear" w:color="auto" w:fill="FFFFFF"/>
        <w:spacing w:before="0" w:beforeAutospacing="0" w:after="60" w:afterAutospacing="0"/>
        <w:ind w:right="240"/>
        <w:jc w:val="left"/>
      </w:pPr>
      <w:r w:rsidRPr="00BA795F">
        <w:rPr>
          <w:rStyle w:val="Kpr"/>
          <w:rFonts w:ascii="Verdana" w:eastAsia="SimSun" w:hAnsi="Verdana"/>
          <w:b/>
          <w:color w:val="auto"/>
          <w:sz w:val="20"/>
          <w:u w:val="none"/>
          <w:shd w:val="clear" w:color="auto" w:fill="FFFFFF"/>
        </w:rPr>
        <w:t xml:space="preserve"> </w:t>
      </w:r>
      <w:r w:rsidRPr="00BA795F">
        <w:rPr>
          <w:rStyle w:val="apple-converted-space"/>
          <w:rFonts w:ascii="Verdana" w:eastAsia="SimSun" w:hAnsi="Verdana"/>
          <w:b/>
          <w:sz w:val="20"/>
          <w:shd w:val="clear" w:color="auto" w:fill="FFFFFF"/>
        </w:rPr>
        <w:t> </w:t>
      </w:r>
      <w:r w:rsidR="00253526" w:rsidRPr="00BA795F">
        <w:rPr>
          <w:rStyle w:val="Gl"/>
          <w:rFonts w:ascii="Verdana" w:eastAsia="SimSun" w:hAnsi="Verdana"/>
          <w:b w:val="0"/>
          <w:bCs/>
          <w:sz w:val="20"/>
          <w:shd w:val="clear" w:color="auto" w:fill="FFFFFF"/>
        </w:rPr>
        <w:fldChar w:fldCharType="end"/>
      </w:r>
    </w:p>
    <w:p w:rsidR="00A620B7" w:rsidRPr="00BA795F" w:rsidRDefault="008C1B3D" w:rsidP="00BA307F">
      <w:pPr>
        <w:pStyle w:val="Balk3"/>
        <w:shd w:val="clear" w:color="auto" w:fill="FFFFFF"/>
        <w:tabs>
          <w:tab w:val="clear" w:pos="360"/>
          <w:tab w:val="num" w:pos="0"/>
        </w:tabs>
        <w:spacing w:before="0" w:beforeAutospacing="0" w:after="60" w:afterAutospacing="0"/>
        <w:ind w:left="0" w:right="240" w:firstLine="0"/>
        <w:rPr>
          <w:rFonts w:ascii="Georgia" w:hAnsi="Georgia"/>
          <w:bCs w:val="0"/>
          <w:i w:val="0"/>
          <w:color w:val="auto"/>
          <w:sz w:val="43"/>
          <w:szCs w:val="43"/>
        </w:rPr>
      </w:pPr>
      <w:r>
        <w:rPr>
          <w:rFonts w:ascii="Verdana" w:hAnsi="Verdana" w:cs="Arial"/>
          <w:b/>
          <w:i w:val="0"/>
          <w:color w:val="auto"/>
          <w:sz w:val="20"/>
        </w:rPr>
        <w:t>A3</w:t>
      </w:r>
      <w:r w:rsidR="00A620B7" w:rsidRPr="00BA795F">
        <w:rPr>
          <w:rFonts w:ascii="Verdana" w:hAnsi="Verdana" w:cs="Arial"/>
          <w:b/>
          <w:i w:val="0"/>
          <w:color w:val="auto"/>
          <w:sz w:val="20"/>
        </w:rPr>
        <w:t>.</w:t>
      </w:r>
      <w:r>
        <w:rPr>
          <w:rFonts w:ascii="Verdana" w:hAnsi="Verdana" w:cs="Arial"/>
          <w:b/>
          <w:i w:val="0"/>
          <w:color w:val="auto"/>
          <w:sz w:val="20"/>
        </w:rPr>
        <w:t>5</w:t>
      </w:r>
      <w:r w:rsidR="00A620B7" w:rsidRPr="00BA795F">
        <w:rPr>
          <w:rFonts w:ascii="Verdana" w:hAnsi="Verdana" w:cs="Arial"/>
          <w:b/>
          <w:i w:val="0"/>
          <w:color w:val="auto"/>
          <w:sz w:val="20"/>
        </w:rPr>
        <w:t>.</w:t>
      </w:r>
      <w:r w:rsidR="004677E9" w:rsidRPr="00BA795F">
        <w:rPr>
          <w:rFonts w:ascii="Verdana" w:hAnsi="Verdana" w:cs="Arial"/>
          <w:b/>
          <w:i w:val="0"/>
          <w:color w:val="auto"/>
          <w:sz w:val="20"/>
        </w:rPr>
        <w:t xml:space="preserve"> </w:t>
      </w:r>
      <w:r w:rsidR="00A620B7" w:rsidRPr="00BA795F">
        <w:rPr>
          <w:rStyle w:val="Vurgu"/>
          <w:rFonts w:ascii="Verdana" w:hAnsi="Verdana"/>
          <w:color w:val="auto"/>
          <w:sz w:val="20"/>
          <w:shd w:val="clear" w:color="auto" w:fill="FFFFFF"/>
        </w:rPr>
        <w:t xml:space="preserve">Bekdache K, Ashikaga T, Olmos RV, Ung OA, Krag D, </w:t>
      </w:r>
      <w:r w:rsidR="00A620B7" w:rsidRPr="00BA795F">
        <w:rPr>
          <w:rFonts w:ascii="Verdana" w:hAnsi="Verdana"/>
          <w:i w:val="0"/>
          <w:color w:val="auto"/>
          <w:sz w:val="20"/>
        </w:rPr>
        <w:t>“</w:t>
      </w:r>
      <w:r w:rsidR="00A620B7" w:rsidRPr="00BA795F">
        <w:rPr>
          <w:rFonts w:ascii="Verdana" w:hAnsi="Verdana"/>
          <w:bCs w:val="0"/>
          <w:i w:val="0"/>
          <w:color w:val="auto"/>
          <w:sz w:val="20"/>
        </w:rPr>
        <w:t>Breast Cancer and Internal Mammary Sentinel Nodes: A Meta-Analysis</w:t>
      </w:r>
      <w:r w:rsidR="00A620B7" w:rsidRPr="00BA795F">
        <w:rPr>
          <w:rFonts w:ascii="Verdana" w:hAnsi="Verdana"/>
          <w:i w:val="0"/>
          <w:color w:val="auto"/>
          <w:sz w:val="20"/>
        </w:rPr>
        <w:t>”,</w:t>
      </w:r>
      <w:r w:rsidR="00A620B7" w:rsidRPr="00BA795F">
        <w:rPr>
          <w:rFonts w:ascii="Verdana" w:hAnsi="Verdana"/>
          <w:color w:val="auto"/>
          <w:sz w:val="20"/>
        </w:rPr>
        <w:t xml:space="preserve"> Archives of Breast Cancer, </w:t>
      </w:r>
      <w:r w:rsidR="00BA307F" w:rsidRPr="00BA795F">
        <w:rPr>
          <w:rFonts w:ascii="Verdana" w:hAnsi="Verdana"/>
          <w:i w:val="0"/>
          <w:color w:val="auto"/>
          <w:sz w:val="20"/>
        </w:rPr>
        <w:t>2014</w:t>
      </w:r>
      <w:r w:rsidR="00BA307F">
        <w:rPr>
          <w:rFonts w:ascii="Verdana" w:hAnsi="Verdana"/>
          <w:i w:val="0"/>
          <w:color w:val="auto"/>
          <w:sz w:val="20"/>
        </w:rPr>
        <w:t>; 1: 5-14</w:t>
      </w:r>
      <w:r w:rsidR="00A620B7" w:rsidRPr="00BA795F">
        <w:rPr>
          <w:rFonts w:ascii="Verdana" w:hAnsi="Verdana"/>
          <w:i w:val="0"/>
          <w:color w:val="auto"/>
          <w:sz w:val="20"/>
        </w:rPr>
        <w:t xml:space="preserve">. </w:t>
      </w:r>
    </w:p>
    <w:p w:rsidR="00E152F8" w:rsidRDefault="00E152F8" w:rsidP="00A620B7">
      <w:pPr>
        <w:shd w:val="clear" w:color="auto" w:fill="FFFFFF"/>
        <w:rPr>
          <w:rFonts w:ascii="Verdana" w:hAnsi="Verdana" w:cs="Arial"/>
          <w:sz w:val="20"/>
          <w:szCs w:val="20"/>
        </w:rPr>
      </w:pPr>
    </w:p>
    <w:p w:rsidR="00373B58" w:rsidRPr="00373B58" w:rsidRDefault="008C1B3D" w:rsidP="00373B58">
      <w:pPr>
        <w:pStyle w:val="Balk1"/>
        <w:shd w:val="clear" w:color="auto" w:fill="FFFFFF"/>
        <w:spacing w:before="120" w:beforeAutospacing="0" w:after="120" w:afterAutospacing="0"/>
        <w:jc w:val="both"/>
        <w:rPr>
          <w:rFonts w:ascii="Verdana" w:hAnsi="Verdana" w:cs="Arial"/>
          <w:b w:val="0"/>
          <w:color w:val="auto"/>
          <w:sz w:val="20"/>
        </w:rPr>
      </w:pPr>
      <w:r>
        <w:rPr>
          <w:rFonts w:ascii="Verdana" w:hAnsi="Verdana" w:cs="Arial"/>
          <w:color w:val="auto"/>
          <w:sz w:val="20"/>
        </w:rPr>
        <w:t>A3</w:t>
      </w:r>
      <w:r w:rsidR="00E152F8" w:rsidRPr="00373B58">
        <w:rPr>
          <w:rFonts w:ascii="Verdana" w:hAnsi="Verdana" w:cs="Arial"/>
          <w:color w:val="auto"/>
          <w:sz w:val="20"/>
        </w:rPr>
        <w:t>.</w:t>
      </w:r>
      <w:r>
        <w:rPr>
          <w:rFonts w:ascii="Verdana" w:hAnsi="Verdana" w:cs="Arial"/>
          <w:color w:val="auto"/>
          <w:sz w:val="20"/>
        </w:rPr>
        <w:t>6</w:t>
      </w:r>
      <w:r w:rsidR="00E152F8" w:rsidRPr="00373B58">
        <w:rPr>
          <w:rFonts w:ascii="Verdana" w:hAnsi="Verdana" w:cs="Arial"/>
          <w:color w:val="auto"/>
          <w:sz w:val="20"/>
        </w:rPr>
        <w:t xml:space="preserve">. </w:t>
      </w:r>
      <w:hyperlink r:id="rId105" w:history="1">
        <w:r w:rsidR="00373B58" w:rsidRPr="00373B58">
          <w:rPr>
            <w:rStyle w:val="Kpr"/>
            <w:rFonts w:ascii="Verdana" w:hAnsi="Verdana" w:cs="Arial"/>
            <w:b w:val="0"/>
            <w:color w:val="auto"/>
            <w:sz w:val="20"/>
            <w:u w:val="none"/>
          </w:rPr>
          <w:t>Niebling MG</w:t>
        </w:r>
      </w:hyperlink>
      <w:r w:rsidR="00373B58" w:rsidRPr="00373B58">
        <w:rPr>
          <w:rFonts w:ascii="Verdana" w:hAnsi="Verdana" w:cs="Arial"/>
          <w:b w:val="0"/>
          <w:color w:val="auto"/>
          <w:sz w:val="20"/>
        </w:rPr>
        <w:t>, </w:t>
      </w:r>
      <w:hyperlink r:id="rId106" w:history="1">
        <w:r w:rsidR="00373B58" w:rsidRPr="00373B58">
          <w:rPr>
            <w:rStyle w:val="Kpr"/>
            <w:rFonts w:ascii="Verdana" w:hAnsi="Verdana" w:cs="Arial"/>
            <w:b w:val="0"/>
            <w:color w:val="auto"/>
            <w:sz w:val="20"/>
            <w:u w:val="none"/>
          </w:rPr>
          <w:t>Pleijhuis RG</w:t>
        </w:r>
      </w:hyperlink>
      <w:r w:rsidR="00373B58" w:rsidRPr="00373B58">
        <w:rPr>
          <w:rFonts w:ascii="Verdana" w:hAnsi="Verdana" w:cs="Arial"/>
          <w:b w:val="0"/>
          <w:color w:val="auto"/>
          <w:sz w:val="20"/>
        </w:rPr>
        <w:t>, </w:t>
      </w:r>
      <w:hyperlink r:id="rId107" w:history="1">
        <w:r w:rsidR="00373B58" w:rsidRPr="00373B58">
          <w:rPr>
            <w:rStyle w:val="Kpr"/>
            <w:rFonts w:ascii="Verdana" w:hAnsi="Verdana" w:cs="Arial"/>
            <w:b w:val="0"/>
            <w:color w:val="auto"/>
            <w:sz w:val="20"/>
            <w:u w:val="none"/>
          </w:rPr>
          <w:t>Bastiaannet E</w:t>
        </w:r>
      </w:hyperlink>
      <w:r w:rsidR="00373B58" w:rsidRPr="00373B58">
        <w:rPr>
          <w:rFonts w:ascii="Verdana" w:hAnsi="Verdana" w:cs="Arial"/>
          <w:b w:val="0"/>
          <w:color w:val="auto"/>
          <w:sz w:val="20"/>
        </w:rPr>
        <w:t>, </w:t>
      </w:r>
      <w:hyperlink r:id="rId108" w:history="1">
        <w:r w:rsidR="00373B58" w:rsidRPr="00373B58">
          <w:rPr>
            <w:rStyle w:val="Kpr"/>
            <w:rFonts w:ascii="Verdana" w:hAnsi="Verdana" w:cs="Arial"/>
            <w:b w:val="0"/>
            <w:color w:val="auto"/>
            <w:sz w:val="20"/>
            <w:u w:val="none"/>
          </w:rPr>
          <w:t>Brouwers AH</w:t>
        </w:r>
      </w:hyperlink>
      <w:r w:rsidR="00373B58" w:rsidRPr="00373B58">
        <w:rPr>
          <w:rFonts w:ascii="Verdana" w:hAnsi="Verdana" w:cs="Arial"/>
          <w:b w:val="0"/>
          <w:color w:val="auto"/>
          <w:sz w:val="20"/>
        </w:rPr>
        <w:t>, </w:t>
      </w:r>
      <w:hyperlink r:id="rId109" w:history="1">
        <w:r w:rsidR="00373B58" w:rsidRPr="00373B58">
          <w:rPr>
            <w:rStyle w:val="Kpr"/>
            <w:rFonts w:ascii="Verdana" w:hAnsi="Verdana" w:cs="Arial"/>
            <w:b w:val="0"/>
            <w:color w:val="auto"/>
            <w:sz w:val="20"/>
            <w:u w:val="none"/>
          </w:rPr>
          <w:t>van Dam GM</w:t>
        </w:r>
      </w:hyperlink>
      <w:r w:rsidR="00373B58" w:rsidRPr="00373B58">
        <w:rPr>
          <w:rFonts w:ascii="Verdana" w:hAnsi="Verdana" w:cs="Arial"/>
          <w:b w:val="0"/>
          <w:color w:val="auto"/>
          <w:sz w:val="20"/>
        </w:rPr>
        <w:t>, </w:t>
      </w:r>
      <w:hyperlink r:id="rId110" w:history="1">
        <w:r w:rsidR="00373B58" w:rsidRPr="00373B58">
          <w:rPr>
            <w:rStyle w:val="Kpr"/>
            <w:rFonts w:ascii="Verdana" w:hAnsi="Verdana" w:cs="Arial"/>
            <w:b w:val="0"/>
            <w:color w:val="auto"/>
            <w:sz w:val="20"/>
            <w:u w:val="none"/>
          </w:rPr>
          <w:t>Hoekstra HJ</w:t>
        </w:r>
      </w:hyperlink>
      <w:r w:rsidR="00373B58">
        <w:rPr>
          <w:rFonts w:ascii="Verdana" w:hAnsi="Verdana" w:cs="Arial"/>
          <w:sz w:val="20"/>
        </w:rPr>
        <w:t>,</w:t>
      </w:r>
      <w:r w:rsidR="00373B58" w:rsidRPr="00373B58">
        <w:rPr>
          <w:rFonts w:ascii="Verdana" w:hAnsi="Verdana"/>
          <w:i/>
          <w:sz w:val="20"/>
        </w:rPr>
        <w:t xml:space="preserve"> </w:t>
      </w:r>
      <w:r w:rsidR="00373B58" w:rsidRPr="003362F4">
        <w:rPr>
          <w:rFonts w:ascii="Verdana" w:hAnsi="Verdana"/>
          <w:b w:val="0"/>
          <w:color w:val="auto"/>
          <w:sz w:val="20"/>
        </w:rPr>
        <w:t>“</w:t>
      </w:r>
      <w:r w:rsidR="00373B58" w:rsidRPr="00373B58">
        <w:rPr>
          <w:rFonts w:ascii="Verdana" w:hAnsi="Verdana" w:cs="Arial"/>
          <w:b w:val="0"/>
          <w:color w:val="auto"/>
          <w:sz w:val="20"/>
        </w:rPr>
        <w:t>A </w:t>
      </w:r>
      <w:r w:rsidR="00373B58" w:rsidRPr="00373B58">
        <w:rPr>
          <w:rStyle w:val="highlight"/>
          <w:rFonts w:ascii="Verdana" w:hAnsi="Verdana" w:cs="Arial"/>
          <w:b w:val="0"/>
          <w:color w:val="auto"/>
          <w:sz w:val="20"/>
        </w:rPr>
        <w:t>systematic</w:t>
      </w:r>
      <w:r w:rsidR="00373B58" w:rsidRPr="00373B58">
        <w:rPr>
          <w:rFonts w:ascii="Verdana" w:hAnsi="Verdana" w:cs="Arial"/>
          <w:b w:val="0"/>
          <w:color w:val="auto"/>
          <w:sz w:val="20"/>
        </w:rPr>
        <w:t> </w:t>
      </w:r>
      <w:r w:rsidR="00373B58" w:rsidRPr="00373B58">
        <w:rPr>
          <w:rStyle w:val="highlight"/>
          <w:rFonts w:ascii="Verdana" w:hAnsi="Verdana" w:cs="Arial"/>
          <w:b w:val="0"/>
          <w:color w:val="auto"/>
          <w:sz w:val="20"/>
        </w:rPr>
        <w:t>review</w:t>
      </w:r>
      <w:r w:rsidR="00373B58" w:rsidRPr="00373B58">
        <w:rPr>
          <w:rFonts w:ascii="Verdana" w:hAnsi="Verdana" w:cs="Arial"/>
          <w:b w:val="0"/>
          <w:color w:val="auto"/>
          <w:sz w:val="20"/>
        </w:rPr>
        <w:t> and </w:t>
      </w:r>
      <w:r w:rsidR="00373B58" w:rsidRPr="00373B58">
        <w:rPr>
          <w:rStyle w:val="highlight"/>
          <w:rFonts w:ascii="Verdana" w:hAnsi="Verdana" w:cs="Arial"/>
          <w:b w:val="0"/>
          <w:color w:val="auto"/>
          <w:sz w:val="20"/>
        </w:rPr>
        <w:t xml:space="preserve">meta-analyses of sentinel lymph node identification in breast cancer </w:t>
      </w:r>
      <w:r w:rsidR="00373B58" w:rsidRPr="00373B58">
        <w:rPr>
          <w:rFonts w:ascii="Verdana" w:hAnsi="Verdana" w:cs="Arial"/>
          <w:b w:val="0"/>
          <w:color w:val="auto"/>
          <w:sz w:val="20"/>
        </w:rPr>
        <w:t>and  </w:t>
      </w:r>
      <w:r w:rsidR="00373B58" w:rsidRPr="00373B58">
        <w:rPr>
          <w:rStyle w:val="highlight"/>
          <w:rFonts w:ascii="Verdana" w:hAnsi="Verdana" w:cs="Arial"/>
          <w:b w:val="0"/>
          <w:color w:val="auto"/>
          <w:sz w:val="20"/>
        </w:rPr>
        <w:t>melanoma</w:t>
      </w:r>
      <w:r w:rsidR="00373B58" w:rsidRPr="00373B58">
        <w:rPr>
          <w:rFonts w:ascii="Verdana" w:hAnsi="Verdana" w:cs="Arial"/>
          <w:b w:val="0"/>
          <w:color w:val="auto"/>
          <w:sz w:val="20"/>
        </w:rPr>
        <w:t>, a </w:t>
      </w:r>
      <w:r w:rsidR="00373B58" w:rsidRPr="00373B58">
        <w:rPr>
          <w:rStyle w:val="highlight"/>
          <w:rFonts w:ascii="Verdana" w:hAnsi="Verdana" w:cs="Arial"/>
          <w:b w:val="0"/>
          <w:color w:val="auto"/>
          <w:sz w:val="20"/>
        </w:rPr>
        <w:t>plea</w:t>
      </w:r>
      <w:r w:rsidR="00373B58" w:rsidRPr="00373B58">
        <w:rPr>
          <w:rFonts w:ascii="Verdana" w:hAnsi="Verdana" w:cs="Arial"/>
          <w:b w:val="0"/>
          <w:color w:val="auto"/>
          <w:sz w:val="20"/>
        </w:rPr>
        <w:t> for </w:t>
      </w:r>
      <w:r w:rsidR="00373B58" w:rsidRPr="00373B58">
        <w:rPr>
          <w:rStyle w:val="highlight"/>
          <w:rFonts w:ascii="Verdana" w:hAnsi="Verdana" w:cs="Arial"/>
          <w:b w:val="0"/>
          <w:color w:val="auto"/>
          <w:sz w:val="20"/>
        </w:rPr>
        <w:t>tracer</w:t>
      </w:r>
      <w:r w:rsidR="00373B58" w:rsidRPr="00373B58">
        <w:rPr>
          <w:rFonts w:ascii="Verdana" w:hAnsi="Verdana" w:cs="Arial"/>
          <w:b w:val="0"/>
          <w:color w:val="auto"/>
          <w:sz w:val="20"/>
        </w:rPr>
        <w:t> </w:t>
      </w:r>
      <w:r w:rsidR="00373B58" w:rsidRPr="00373B58">
        <w:rPr>
          <w:rStyle w:val="highlight"/>
          <w:rFonts w:ascii="Verdana" w:hAnsi="Verdana" w:cs="Arial"/>
          <w:b w:val="0"/>
          <w:color w:val="auto"/>
          <w:sz w:val="20"/>
        </w:rPr>
        <w:t>mapping</w:t>
      </w:r>
      <w:r w:rsidR="00373B58" w:rsidRPr="00373B58">
        <w:rPr>
          <w:rFonts w:ascii="Verdana" w:hAnsi="Verdana"/>
          <w:b w:val="0"/>
          <w:color w:val="auto"/>
          <w:sz w:val="20"/>
        </w:rPr>
        <w:t>”,</w:t>
      </w:r>
      <w:r w:rsidR="00373B58" w:rsidRPr="00373B58">
        <w:rPr>
          <w:rFonts w:ascii="Verdana" w:hAnsi="Verdana" w:cs="Arial"/>
          <w:b w:val="0"/>
          <w:color w:val="auto"/>
          <w:sz w:val="20"/>
        </w:rPr>
        <w:t xml:space="preserve"> </w:t>
      </w:r>
      <w:hyperlink r:id="rId111" w:tooltip="European journal of surgical oncology : the journal of the European Society of Surgical Oncology and the British Association of Surgical Oncology." w:history="1">
        <w:r w:rsidR="00373B58" w:rsidRPr="00373B58">
          <w:rPr>
            <w:rStyle w:val="Kpr"/>
            <w:rFonts w:ascii="Verdana" w:hAnsi="Verdana" w:cs="Arial"/>
            <w:b w:val="0"/>
            <w:i/>
            <w:color w:val="auto"/>
            <w:sz w:val="20"/>
            <w:u w:val="none"/>
          </w:rPr>
          <w:t>Eur J Surg Onco</w:t>
        </w:r>
        <w:r w:rsidR="00373B58">
          <w:rPr>
            <w:rStyle w:val="Kpr"/>
            <w:rFonts w:ascii="Verdana" w:hAnsi="Verdana" w:cs="Arial"/>
            <w:b w:val="0"/>
            <w:i/>
            <w:color w:val="auto"/>
            <w:sz w:val="20"/>
            <w:u w:val="none"/>
          </w:rPr>
          <w:t>l</w:t>
        </w:r>
      </w:hyperlink>
      <w:r w:rsidR="00373B58">
        <w:rPr>
          <w:rFonts w:ascii="Verdana" w:hAnsi="Verdana" w:cs="Arial"/>
          <w:b w:val="0"/>
          <w:i/>
          <w:color w:val="auto"/>
          <w:sz w:val="20"/>
        </w:rPr>
        <w:t>,</w:t>
      </w:r>
      <w:r w:rsidR="00373B58" w:rsidRPr="00373B58">
        <w:rPr>
          <w:rFonts w:ascii="Verdana" w:hAnsi="Verdana" w:cs="Arial"/>
          <w:sz w:val="20"/>
        </w:rPr>
        <w:t xml:space="preserve"> </w:t>
      </w:r>
      <w:r w:rsidR="00824C95">
        <w:rPr>
          <w:rFonts w:ascii="Verdana" w:hAnsi="Verdana" w:cs="Arial"/>
          <w:b w:val="0"/>
          <w:color w:val="auto"/>
          <w:sz w:val="20"/>
        </w:rPr>
        <w:t xml:space="preserve">2016; </w:t>
      </w:r>
      <w:r w:rsidR="00373B58" w:rsidRPr="00373B58">
        <w:rPr>
          <w:rFonts w:ascii="Verdana" w:hAnsi="Verdana" w:cs="Arial"/>
          <w:b w:val="0"/>
          <w:color w:val="auto"/>
          <w:sz w:val="20"/>
        </w:rPr>
        <w:t>42(4):4</w:t>
      </w:r>
      <w:r w:rsidR="00824C95">
        <w:rPr>
          <w:rFonts w:ascii="Verdana" w:hAnsi="Verdana" w:cs="Arial"/>
          <w:b w:val="0"/>
          <w:color w:val="auto"/>
          <w:sz w:val="20"/>
        </w:rPr>
        <w:t>66-473</w:t>
      </w:r>
      <w:r w:rsidR="00373B58">
        <w:rPr>
          <w:rFonts w:ascii="Verdana" w:hAnsi="Verdana" w:cs="Arial"/>
          <w:b w:val="0"/>
          <w:color w:val="auto"/>
          <w:sz w:val="20"/>
        </w:rPr>
        <w:t>.</w:t>
      </w:r>
      <w:r w:rsidR="00373B58" w:rsidRPr="00373B58">
        <w:rPr>
          <w:rFonts w:ascii="Verdana" w:hAnsi="Verdana" w:cs="Arial"/>
          <w:b w:val="0"/>
          <w:color w:val="auto"/>
          <w:sz w:val="20"/>
        </w:rPr>
        <w:t xml:space="preserve"> doi: 10.1016/j.ejso.2015.12.007.</w:t>
      </w:r>
      <w:r w:rsidR="00F22C53">
        <w:rPr>
          <w:rFonts w:ascii="Verdana" w:hAnsi="Verdana" w:cs="Arial"/>
          <w:b w:val="0"/>
          <w:color w:val="auto"/>
          <w:sz w:val="20"/>
        </w:rPr>
        <w:t xml:space="preserve"> </w:t>
      </w:r>
      <w:r w:rsidR="00F22C53" w:rsidRPr="00F22C53">
        <w:rPr>
          <w:rFonts w:ascii="Verdana" w:hAnsi="Verdana" w:cs="Arial"/>
          <w:color w:val="auto"/>
          <w:sz w:val="20"/>
          <w:shd w:val="clear" w:color="auto" w:fill="FFFFFF"/>
        </w:rPr>
        <w:t>Science Citation Index</w:t>
      </w:r>
      <w:r w:rsidR="00F22C53" w:rsidRPr="00F22C53">
        <w:rPr>
          <w:rFonts w:ascii="Verdana" w:hAnsi="Verdana"/>
          <w:color w:val="auto"/>
          <w:sz w:val="20"/>
        </w:rPr>
        <w:t xml:space="preserve"> Expanded</w:t>
      </w:r>
    </w:p>
    <w:p w:rsidR="00A620B7" w:rsidRDefault="00A620B7" w:rsidP="00A620B7">
      <w:pPr>
        <w:shd w:val="clear" w:color="auto" w:fill="FFFFFF"/>
        <w:rPr>
          <w:rFonts w:ascii="Verdana" w:hAnsi="Verdana" w:cs="Arial"/>
          <w:sz w:val="20"/>
          <w:szCs w:val="20"/>
        </w:rPr>
      </w:pPr>
    </w:p>
    <w:p w:rsidR="00F22C53" w:rsidRDefault="008C1B3D" w:rsidP="00F22C53">
      <w:pPr>
        <w:shd w:val="clear" w:color="auto" w:fill="FFFFFF"/>
        <w:jc w:val="both"/>
        <w:rPr>
          <w:rFonts w:ascii="Verdana" w:hAnsi="Verdana" w:cs="Arial"/>
          <w:sz w:val="20"/>
          <w:szCs w:val="20"/>
        </w:rPr>
      </w:pPr>
      <w:r>
        <w:rPr>
          <w:rFonts w:ascii="Verdana" w:hAnsi="Verdana" w:cs="Arial"/>
          <w:b/>
          <w:sz w:val="20"/>
          <w:szCs w:val="20"/>
        </w:rPr>
        <w:t>A3</w:t>
      </w:r>
      <w:r w:rsidR="00373B58">
        <w:rPr>
          <w:rFonts w:ascii="Verdana" w:hAnsi="Verdana" w:cs="Arial"/>
          <w:b/>
          <w:sz w:val="20"/>
          <w:szCs w:val="20"/>
        </w:rPr>
        <w:t>.</w:t>
      </w:r>
      <w:r>
        <w:rPr>
          <w:rFonts w:ascii="Verdana" w:hAnsi="Verdana" w:cs="Arial"/>
          <w:b/>
          <w:sz w:val="20"/>
          <w:szCs w:val="20"/>
        </w:rPr>
        <w:t>7</w:t>
      </w:r>
      <w:r w:rsidR="00BE0F47" w:rsidRPr="00D656B8">
        <w:rPr>
          <w:rFonts w:ascii="Verdana" w:hAnsi="Verdana" w:cs="Arial"/>
          <w:b/>
          <w:sz w:val="20"/>
          <w:szCs w:val="20"/>
        </w:rPr>
        <w:t xml:space="preserve">. </w:t>
      </w:r>
      <w:r w:rsidR="00BE0F47" w:rsidRPr="00D656B8">
        <w:rPr>
          <w:rFonts w:ascii="Verdana" w:hAnsi="Verdana" w:cs="Arial"/>
          <w:sz w:val="20"/>
          <w:szCs w:val="20"/>
        </w:rPr>
        <w:t xml:space="preserve">Gelsomino F, </w:t>
      </w:r>
      <w:r w:rsidR="003025BC">
        <w:rPr>
          <w:rFonts w:ascii="Verdana" w:hAnsi="Verdana" w:cs="Arial"/>
          <w:sz w:val="20"/>
          <w:szCs w:val="20"/>
        </w:rPr>
        <w:t>Castellani</w:t>
      </w:r>
      <w:r w:rsidR="00BE0F47" w:rsidRPr="00D656B8">
        <w:rPr>
          <w:rFonts w:ascii="Verdana" w:hAnsi="Verdana" w:cs="Arial"/>
          <w:sz w:val="20"/>
          <w:szCs w:val="20"/>
        </w:rPr>
        <w:t xml:space="preserve"> </w:t>
      </w:r>
      <w:r w:rsidR="003025BC">
        <w:rPr>
          <w:rFonts w:ascii="Verdana" w:hAnsi="Verdana" w:cs="Arial"/>
          <w:sz w:val="20"/>
          <w:szCs w:val="20"/>
        </w:rPr>
        <w:t>MR</w:t>
      </w:r>
      <w:r w:rsidR="00BE0F47" w:rsidRPr="00D656B8">
        <w:rPr>
          <w:rFonts w:ascii="Verdana" w:hAnsi="Verdana" w:cs="Arial"/>
          <w:sz w:val="20"/>
          <w:szCs w:val="20"/>
        </w:rPr>
        <w:t xml:space="preserve">, </w:t>
      </w:r>
      <w:hyperlink r:id="rId112" w:history="1">
        <w:r w:rsidR="003025BC" w:rsidRPr="003025BC">
          <w:rPr>
            <w:rStyle w:val="Kpr"/>
            <w:rFonts w:ascii="Verdana" w:hAnsi="Verdana" w:cs="Arial"/>
            <w:color w:val="auto"/>
            <w:sz w:val="20"/>
            <w:szCs w:val="20"/>
            <w:u w:val="none"/>
            <w:shd w:val="clear" w:color="auto" w:fill="FFFFFF"/>
          </w:rPr>
          <w:t>Marchianò A</w:t>
        </w:r>
      </w:hyperlink>
      <w:r w:rsidR="003025BC" w:rsidRPr="003025BC">
        <w:rPr>
          <w:rFonts w:ascii="Verdana" w:hAnsi="Verdana" w:cs="Arial"/>
          <w:sz w:val="20"/>
          <w:szCs w:val="20"/>
          <w:shd w:val="clear" w:color="auto" w:fill="FFFFFF"/>
        </w:rPr>
        <w:t>, </w:t>
      </w:r>
      <w:hyperlink r:id="rId113" w:history="1">
        <w:r w:rsidR="003025BC" w:rsidRPr="003025BC">
          <w:rPr>
            <w:rStyle w:val="Kpr"/>
            <w:rFonts w:ascii="Verdana" w:hAnsi="Verdana" w:cs="Arial"/>
            <w:color w:val="auto"/>
            <w:sz w:val="20"/>
            <w:szCs w:val="20"/>
            <w:u w:val="none"/>
            <w:shd w:val="clear" w:color="auto" w:fill="FFFFFF"/>
          </w:rPr>
          <w:t>Duca M</w:t>
        </w:r>
      </w:hyperlink>
      <w:r w:rsidR="003025BC" w:rsidRPr="003025BC">
        <w:rPr>
          <w:rFonts w:ascii="Verdana" w:hAnsi="Verdana" w:cs="Arial"/>
          <w:sz w:val="20"/>
          <w:szCs w:val="20"/>
          <w:shd w:val="clear" w:color="auto" w:fill="FFFFFF"/>
        </w:rPr>
        <w:t>, </w:t>
      </w:r>
      <w:hyperlink r:id="rId114" w:history="1">
        <w:r w:rsidR="003025BC" w:rsidRPr="003025BC">
          <w:rPr>
            <w:rStyle w:val="Kpr"/>
            <w:rFonts w:ascii="Verdana" w:hAnsi="Verdana" w:cs="Arial"/>
            <w:color w:val="auto"/>
            <w:sz w:val="20"/>
            <w:szCs w:val="20"/>
            <w:u w:val="none"/>
            <w:shd w:val="clear" w:color="auto" w:fill="FFFFFF"/>
          </w:rPr>
          <w:t>Mariani P</w:t>
        </w:r>
      </w:hyperlink>
      <w:r w:rsidR="003025BC" w:rsidRPr="003025BC">
        <w:rPr>
          <w:rFonts w:ascii="Verdana" w:hAnsi="Verdana" w:cs="Arial"/>
          <w:sz w:val="20"/>
          <w:szCs w:val="20"/>
          <w:shd w:val="clear" w:color="auto" w:fill="FFFFFF"/>
        </w:rPr>
        <w:t>, </w:t>
      </w:r>
      <w:hyperlink r:id="rId115" w:history="1">
        <w:r w:rsidR="003025BC" w:rsidRPr="003025BC">
          <w:rPr>
            <w:rStyle w:val="Kpr"/>
            <w:rFonts w:ascii="Verdana" w:hAnsi="Verdana" w:cs="Arial"/>
            <w:color w:val="auto"/>
            <w:sz w:val="20"/>
            <w:szCs w:val="20"/>
            <w:u w:val="none"/>
            <w:shd w:val="clear" w:color="auto" w:fill="FFFFFF"/>
          </w:rPr>
          <w:t>Aliberti G</w:t>
        </w:r>
      </w:hyperlink>
      <w:r w:rsidR="003025BC" w:rsidRPr="003025BC">
        <w:rPr>
          <w:rFonts w:ascii="Verdana" w:hAnsi="Verdana" w:cs="Arial"/>
          <w:sz w:val="20"/>
          <w:szCs w:val="20"/>
          <w:shd w:val="clear" w:color="auto" w:fill="FFFFFF"/>
        </w:rPr>
        <w:t>, </w:t>
      </w:r>
      <w:hyperlink r:id="rId116" w:history="1">
        <w:r w:rsidR="003025BC" w:rsidRPr="003025BC">
          <w:rPr>
            <w:rStyle w:val="Kpr"/>
            <w:rFonts w:ascii="Verdana" w:hAnsi="Verdana" w:cs="Arial"/>
            <w:color w:val="auto"/>
            <w:sz w:val="20"/>
            <w:szCs w:val="20"/>
            <w:u w:val="none"/>
            <w:shd w:val="clear" w:color="auto" w:fill="FFFFFF"/>
          </w:rPr>
          <w:t>Maccauro M</w:t>
        </w:r>
      </w:hyperlink>
      <w:r w:rsidR="003025BC" w:rsidRPr="003025BC">
        <w:rPr>
          <w:rFonts w:ascii="Verdana" w:hAnsi="Verdana" w:cs="Arial"/>
          <w:sz w:val="20"/>
          <w:szCs w:val="20"/>
          <w:shd w:val="clear" w:color="auto" w:fill="FFFFFF"/>
        </w:rPr>
        <w:t>, </w:t>
      </w:r>
      <w:hyperlink r:id="rId117" w:history="1">
        <w:r w:rsidR="003025BC" w:rsidRPr="003025BC">
          <w:rPr>
            <w:rStyle w:val="Kpr"/>
            <w:rFonts w:ascii="Verdana" w:hAnsi="Verdana" w:cs="Arial"/>
            <w:color w:val="auto"/>
            <w:sz w:val="20"/>
            <w:szCs w:val="20"/>
            <w:u w:val="none"/>
            <w:shd w:val="clear" w:color="auto" w:fill="FFFFFF"/>
          </w:rPr>
          <w:t>Duranti L</w:t>
        </w:r>
      </w:hyperlink>
      <w:r w:rsidR="003025BC" w:rsidRPr="003025BC">
        <w:rPr>
          <w:rFonts w:ascii="Verdana" w:hAnsi="Verdana" w:cs="Arial"/>
          <w:sz w:val="20"/>
          <w:szCs w:val="20"/>
          <w:shd w:val="clear" w:color="auto" w:fill="FFFFFF"/>
        </w:rPr>
        <w:t>, </w:t>
      </w:r>
      <w:hyperlink r:id="rId118" w:history="1">
        <w:r w:rsidR="003025BC" w:rsidRPr="003025BC">
          <w:rPr>
            <w:rStyle w:val="Kpr"/>
            <w:rFonts w:ascii="Verdana" w:hAnsi="Verdana" w:cs="Arial"/>
            <w:color w:val="auto"/>
            <w:sz w:val="20"/>
            <w:szCs w:val="20"/>
            <w:u w:val="none"/>
            <w:shd w:val="clear" w:color="auto" w:fill="FFFFFF"/>
          </w:rPr>
          <w:t>Capri G</w:t>
        </w:r>
      </w:hyperlink>
      <w:r w:rsidR="003025BC" w:rsidRPr="003025BC">
        <w:rPr>
          <w:rFonts w:ascii="Verdana" w:hAnsi="Verdana" w:cs="Arial"/>
          <w:sz w:val="20"/>
          <w:szCs w:val="20"/>
          <w:shd w:val="clear" w:color="auto" w:fill="FFFFFF"/>
        </w:rPr>
        <w:t>, </w:t>
      </w:r>
      <w:hyperlink r:id="rId119" w:history="1">
        <w:r w:rsidR="003025BC" w:rsidRPr="003025BC">
          <w:rPr>
            <w:rStyle w:val="Kpr"/>
            <w:rFonts w:ascii="Verdana" w:hAnsi="Verdana" w:cs="Arial"/>
            <w:color w:val="auto"/>
            <w:sz w:val="20"/>
            <w:szCs w:val="20"/>
            <w:u w:val="none"/>
            <w:shd w:val="clear" w:color="auto" w:fill="FFFFFF"/>
          </w:rPr>
          <w:t>de Braud FG</w:t>
        </w:r>
      </w:hyperlink>
      <w:r w:rsidR="003025BC" w:rsidRPr="003025BC">
        <w:rPr>
          <w:rFonts w:ascii="Verdana" w:hAnsi="Verdana" w:cs="Arial"/>
          <w:sz w:val="20"/>
          <w:szCs w:val="20"/>
          <w:shd w:val="clear" w:color="auto" w:fill="FFFFFF"/>
        </w:rPr>
        <w:t>, </w:t>
      </w:r>
      <w:hyperlink r:id="rId120" w:history="1">
        <w:r w:rsidR="003025BC" w:rsidRPr="003025BC">
          <w:rPr>
            <w:rStyle w:val="Kpr"/>
            <w:rFonts w:ascii="Verdana" w:hAnsi="Verdana" w:cs="Arial"/>
            <w:color w:val="auto"/>
            <w:sz w:val="20"/>
            <w:szCs w:val="20"/>
            <w:u w:val="none"/>
            <w:shd w:val="clear" w:color="auto" w:fill="FFFFFF"/>
          </w:rPr>
          <w:t>Bianchi GV</w:t>
        </w:r>
      </w:hyperlink>
      <w:r w:rsidR="00BE0F47" w:rsidRPr="003025BC">
        <w:rPr>
          <w:rFonts w:ascii="Verdana" w:hAnsi="Verdana" w:cs="Arial"/>
          <w:sz w:val="20"/>
          <w:szCs w:val="20"/>
        </w:rPr>
        <w:t>,</w:t>
      </w:r>
      <w:r w:rsidR="00BE0F47" w:rsidRPr="00D656B8">
        <w:rPr>
          <w:rFonts w:ascii="Verdana" w:hAnsi="Verdana" w:cs="Arial"/>
          <w:sz w:val="20"/>
          <w:szCs w:val="20"/>
        </w:rPr>
        <w:t xml:space="preserve"> </w:t>
      </w:r>
      <w:r w:rsidR="00BE0F47" w:rsidRPr="00D656B8">
        <w:rPr>
          <w:rFonts w:ascii="Verdana" w:hAnsi="Verdana"/>
          <w:i/>
          <w:sz w:val="20"/>
        </w:rPr>
        <w:t>“</w:t>
      </w:r>
      <w:r w:rsidR="000C78A9" w:rsidRPr="00D656B8">
        <w:rPr>
          <w:rFonts w:ascii="Verdana" w:hAnsi="Verdana"/>
          <w:sz w:val="20"/>
          <w:szCs w:val="20"/>
        </w:rPr>
        <w:t>Pitfalls in oncology: a unique case of thoracic splenosis mimicking malignancy in a patient with resected breast cancer</w:t>
      </w:r>
      <w:r w:rsidR="00BE0F47" w:rsidRPr="00D656B8">
        <w:rPr>
          <w:rFonts w:ascii="Verdana" w:hAnsi="Verdana"/>
          <w:i/>
          <w:sz w:val="20"/>
          <w:szCs w:val="20"/>
        </w:rPr>
        <w:t>”,</w:t>
      </w:r>
      <w:r w:rsidR="003E7E9E" w:rsidRPr="00D656B8">
        <w:rPr>
          <w:rFonts w:ascii="Verdana" w:hAnsi="Verdana"/>
          <w:i/>
          <w:sz w:val="20"/>
          <w:szCs w:val="20"/>
        </w:rPr>
        <w:t xml:space="preserve"> </w:t>
      </w:r>
      <w:hyperlink r:id="rId121" w:tooltip="Journal of thoracic oncology : official publication of the International Association for the Study of Lung Cancer." w:history="1">
        <w:r w:rsidR="000C78A9" w:rsidRPr="00D656B8">
          <w:rPr>
            <w:rStyle w:val="Kpr"/>
            <w:rFonts w:ascii="Verdana" w:hAnsi="Verdana" w:cs="Arial"/>
            <w:i/>
            <w:color w:val="auto"/>
            <w:sz w:val="20"/>
            <w:szCs w:val="20"/>
            <w:u w:val="none"/>
          </w:rPr>
          <w:t>J Thorac Dis</w:t>
        </w:r>
      </w:hyperlink>
      <w:r w:rsidR="003025BC">
        <w:rPr>
          <w:rFonts w:ascii="Verdana" w:hAnsi="Verdana"/>
          <w:sz w:val="20"/>
          <w:szCs w:val="20"/>
        </w:rPr>
        <w:t xml:space="preserve">, </w:t>
      </w:r>
      <w:r w:rsidR="00824C95" w:rsidRPr="00D656B8">
        <w:rPr>
          <w:rFonts w:ascii="Verdana" w:hAnsi="Verdana" w:cs="Arial"/>
          <w:color w:val="000000"/>
          <w:sz w:val="20"/>
          <w:szCs w:val="20"/>
        </w:rPr>
        <w:t>2016</w:t>
      </w:r>
      <w:r w:rsidR="00824C95">
        <w:rPr>
          <w:rFonts w:ascii="Verdana" w:hAnsi="Verdana" w:cs="Arial"/>
          <w:color w:val="000000"/>
          <w:sz w:val="20"/>
          <w:szCs w:val="20"/>
        </w:rPr>
        <w:t xml:space="preserve">; </w:t>
      </w:r>
      <w:r w:rsidR="000C78A9" w:rsidRPr="00D656B8">
        <w:rPr>
          <w:rFonts w:ascii="Verdana" w:hAnsi="Verdana"/>
          <w:sz w:val="20"/>
          <w:szCs w:val="20"/>
        </w:rPr>
        <w:t>8(6):</w:t>
      </w:r>
      <w:r w:rsidR="002A03C3">
        <w:rPr>
          <w:rFonts w:ascii="Verdana" w:hAnsi="Verdana"/>
          <w:sz w:val="20"/>
          <w:szCs w:val="20"/>
        </w:rPr>
        <w:t xml:space="preserve"> </w:t>
      </w:r>
      <w:r w:rsidR="000C78A9" w:rsidRPr="00D656B8">
        <w:rPr>
          <w:rFonts w:ascii="Verdana" w:hAnsi="Verdana"/>
          <w:sz w:val="20"/>
          <w:szCs w:val="20"/>
        </w:rPr>
        <w:t>E</w:t>
      </w:r>
      <w:r w:rsidR="005D1CA4" w:rsidRPr="00D656B8">
        <w:rPr>
          <w:rFonts w:ascii="Verdana" w:hAnsi="Verdana"/>
          <w:sz w:val="20"/>
          <w:szCs w:val="20"/>
        </w:rPr>
        <w:t>403-E407</w:t>
      </w:r>
      <w:r w:rsidR="00824C95">
        <w:rPr>
          <w:rFonts w:ascii="Verdana" w:hAnsi="Verdana"/>
          <w:sz w:val="20"/>
          <w:szCs w:val="20"/>
        </w:rPr>
        <w:t>.</w:t>
      </w:r>
      <w:r w:rsidR="00747E6A" w:rsidRPr="00D656B8">
        <w:rPr>
          <w:rFonts w:ascii="Verdana" w:hAnsi="Verdana" w:cs="Arial"/>
          <w:color w:val="000000"/>
          <w:sz w:val="20"/>
          <w:szCs w:val="20"/>
        </w:rPr>
        <w:t xml:space="preserve"> </w:t>
      </w:r>
      <w:r w:rsidR="005D1CA4" w:rsidRPr="00D656B8">
        <w:rPr>
          <w:rFonts w:ascii="Verdana" w:hAnsi="Verdana" w:cs="JansonTextLT-Roman"/>
          <w:sz w:val="20"/>
          <w:szCs w:val="20"/>
          <w:lang w:eastAsia="tr-TR"/>
        </w:rPr>
        <w:t>doi: 10.21037/jtd.2016.04.54</w:t>
      </w:r>
      <w:r w:rsidR="00F22C53">
        <w:rPr>
          <w:rFonts w:ascii="Verdana" w:hAnsi="Verdana" w:cs="JansonTextLT-Roman"/>
          <w:sz w:val="20"/>
          <w:szCs w:val="20"/>
          <w:lang w:eastAsia="tr-TR"/>
        </w:rPr>
        <w:t xml:space="preserve"> </w:t>
      </w:r>
      <w:r w:rsidR="00F22C53">
        <w:rPr>
          <w:rFonts w:ascii="Verdana" w:hAnsi="Verdana" w:cs="Arial"/>
          <w:b/>
          <w:color w:val="000000"/>
          <w:sz w:val="20"/>
          <w:szCs w:val="20"/>
          <w:shd w:val="clear" w:color="auto" w:fill="FFFFFF"/>
        </w:rPr>
        <w:t>Science Citation Index</w:t>
      </w:r>
      <w:r w:rsidR="00F22C53">
        <w:rPr>
          <w:rFonts w:ascii="Verdana" w:hAnsi="Verdana"/>
          <w:b/>
          <w:sz w:val="20"/>
          <w:szCs w:val="20"/>
        </w:rPr>
        <w:t xml:space="preserve"> Expanded</w:t>
      </w:r>
      <w:r w:rsidR="00F22C53">
        <w:rPr>
          <w:rFonts w:ascii="Verdana" w:hAnsi="Verdana" w:cs="Arial"/>
          <w:sz w:val="20"/>
          <w:szCs w:val="20"/>
        </w:rPr>
        <w:t xml:space="preserve"> </w:t>
      </w:r>
    </w:p>
    <w:p w:rsidR="00D07CC1" w:rsidRDefault="00D07CC1" w:rsidP="00F22C53">
      <w:pPr>
        <w:shd w:val="clear" w:color="auto" w:fill="FFFFFF"/>
        <w:jc w:val="both"/>
        <w:rPr>
          <w:rFonts w:ascii="Verdana" w:hAnsi="Verdana" w:cs="Arial"/>
          <w:sz w:val="20"/>
          <w:szCs w:val="20"/>
        </w:rPr>
      </w:pPr>
    </w:p>
    <w:p w:rsidR="00D07CC1" w:rsidRPr="00D07CC1" w:rsidRDefault="00D07CC1" w:rsidP="00F22C53">
      <w:pPr>
        <w:shd w:val="clear" w:color="auto" w:fill="FFFFFF"/>
        <w:jc w:val="both"/>
        <w:rPr>
          <w:rFonts w:ascii="Verdana" w:hAnsi="Verdana" w:cs="Arial"/>
          <w:b/>
          <w:color w:val="000000"/>
          <w:sz w:val="20"/>
          <w:szCs w:val="20"/>
        </w:rPr>
      </w:pPr>
      <w:r>
        <w:rPr>
          <w:rFonts w:ascii="Verdana" w:hAnsi="Verdana" w:cs="Arial"/>
          <w:b/>
          <w:sz w:val="20"/>
          <w:szCs w:val="20"/>
        </w:rPr>
        <w:t xml:space="preserve">A3.8. </w:t>
      </w:r>
      <w:r w:rsidR="00841783" w:rsidRPr="00841783">
        <w:rPr>
          <w:rFonts w:ascii="Verdana" w:hAnsi="Verdana"/>
          <w:sz w:val="20"/>
          <w:szCs w:val="20"/>
        </w:rPr>
        <w:t>L. Zetterlund, R. Axelsson, L. Svensson, L. Perbeck, F. Celebioglu</w:t>
      </w:r>
      <w:r w:rsidR="00841783" w:rsidRPr="00D07CC1">
        <w:rPr>
          <w:rFonts w:ascii="Verdana" w:hAnsi="Verdana" w:cs="Arial"/>
          <w:sz w:val="20"/>
          <w:szCs w:val="20"/>
        </w:rPr>
        <w:t xml:space="preserve"> </w:t>
      </w:r>
      <w:r w:rsidR="00841783" w:rsidRPr="00D656B8">
        <w:rPr>
          <w:rFonts w:ascii="Verdana" w:hAnsi="Verdana"/>
          <w:i/>
          <w:sz w:val="20"/>
        </w:rPr>
        <w:t>“</w:t>
      </w:r>
      <w:r w:rsidRPr="00D07CC1">
        <w:rPr>
          <w:rFonts w:ascii="Verdana" w:hAnsi="Verdana" w:cs="Arial"/>
          <w:sz w:val="20"/>
          <w:szCs w:val="20"/>
        </w:rPr>
        <w:t>L</w:t>
      </w:r>
      <w:r w:rsidRPr="00D07CC1">
        <w:rPr>
          <w:rFonts w:ascii="Verdana" w:hAnsi="Verdana"/>
          <w:sz w:val="20"/>
          <w:szCs w:val="20"/>
        </w:rPr>
        <w:t>y</w:t>
      </w:r>
      <w:r>
        <w:rPr>
          <w:rFonts w:ascii="Verdana" w:hAnsi="Verdana"/>
          <w:sz w:val="20"/>
          <w:szCs w:val="20"/>
        </w:rPr>
        <w:t>mphatıc drainage i</w:t>
      </w:r>
      <w:r w:rsidRPr="00D07CC1">
        <w:rPr>
          <w:rFonts w:ascii="Verdana" w:hAnsi="Verdana"/>
          <w:sz w:val="20"/>
          <w:szCs w:val="20"/>
        </w:rPr>
        <w:t xml:space="preserve">n the breast before and </w:t>
      </w:r>
      <w:r>
        <w:rPr>
          <w:rFonts w:ascii="Verdana" w:hAnsi="Verdana"/>
          <w:sz w:val="20"/>
          <w:szCs w:val="20"/>
        </w:rPr>
        <w:t>up to five years after a reducti</w:t>
      </w:r>
      <w:r w:rsidRPr="00D07CC1">
        <w:rPr>
          <w:rFonts w:ascii="Verdana" w:hAnsi="Verdana"/>
          <w:sz w:val="20"/>
          <w:szCs w:val="20"/>
        </w:rPr>
        <w:t>on mammaplasty</w:t>
      </w:r>
      <w:r w:rsidR="00841783" w:rsidRPr="00D656B8">
        <w:rPr>
          <w:rFonts w:ascii="Verdana" w:hAnsi="Verdana"/>
          <w:i/>
          <w:sz w:val="20"/>
          <w:szCs w:val="20"/>
        </w:rPr>
        <w:t>”,</w:t>
      </w:r>
      <w:r w:rsidR="00841783" w:rsidRPr="00841783">
        <w:t xml:space="preserve"> </w:t>
      </w:r>
      <w:r w:rsidR="00841783" w:rsidRPr="00841783">
        <w:rPr>
          <w:rFonts w:ascii="Verdana" w:hAnsi="Verdana"/>
          <w:i/>
          <w:sz w:val="20"/>
          <w:szCs w:val="20"/>
        </w:rPr>
        <w:t>Lymphology</w:t>
      </w:r>
      <w:r w:rsidR="00841783">
        <w:rPr>
          <w:rFonts w:ascii="Verdana" w:hAnsi="Verdana"/>
          <w:sz w:val="20"/>
          <w:szCs w:val="20"/>
        </w:rPr>
        <w:t>,</w:t>
      </w:r>
      <w:r w:rsidR="00841783" w:rsidRPr="00841783">
        <w:rPr>
          <w:rFonts w:ascii="Verdana" w:hAnsi="Verdana"/>
          <w:sz w:val="20"/>
          <w:szCs w:val="20"/>
        </w:rPr>
        <w:t xml:space="preserve"> 2016</w:t>
      </w:r>
      <w:r w:rsidR="00841783">
        <w:rPr>
          <w:rFonts w:ascii="Verdana" w:hAnsi="Verdana"/>
          <w:sz w:val="20"/>
          <w:szCs w:val="20"/>
        </w:rPr>
        <w:t>; 49:</w:t>
      </w:r>
      <w:r w:rsidR="00841783" w:rsidRPr="00841783">
        <w:rPr>
          <w:rFonts w:ascii="Verdana" w:hAnsi="Verdana"/>
          <w:sz w:val="20"/>
          <w:szCs w:val="20"/>
        </w:rPr>
        <w:t xml:space="preserve"> 157-164</w:t>
      </w:r>
    </w:p>
    <w:p w:rsidR="00F543D0" w:rsidRDefault="00F543D0" w:rsidP="005D1CA4">
      <w:pPr>
        <w:shd w:val="clear" w:color="auto" w:fill="FFFFFF"/>
        <w:jc w:val="both"/>
        <w:rPr>
          <w:rFonts w:ascii="Verdana" w:hAnsi="Verdana" w:cs="JansonTextLT-Roman"/>
          <w:sz w:val="20"/>
          <w:szCs w:val="20"/>
          <w:lang w:eastAsia="tr-TR"/>
        </w:rPr>
      </w:pPr>
    </w:p>
    <w:p w:rsidR="00F543D0" w:rsidRDefault="00F543D0" w:rsidP="005D1CA4">
      <w:pPr>
        <w:shd w:val="clear" w:color="auto" w:fill="FFFFFF"/>
        <w:jc w:val="both"/>
        <w:rPr>
          <w:rFonts w:ascii="Verdana" w:hAnsi="Verdana" w:cs="JansonTextLT-Roman"/>
          <w:sz w:val="20"/>
          <w:szCs w:val="20"/>
          <w:lang w:eastAsia="tr-TR"/>
        </w:rPr>
      </w:pPr>
    </w:p>
    <w:p w:rsidR="00F543D0" w:rsidRDefault="00F543D0" w:rsidP="005D1CA4">
      <w:pPr>
        <w:shd w:val="clear" w:color="auto" w:fill="FFFFFF"/>
        <w:jc w:val="both"/>
        <w:rPr>
          <w:rFonts w:ascii="Verdana" w:hAnsi="Verdana" w:cs="JansonTextLT-Roman"/>
          <w:sz w:val="20"/>
          <w:szCs w:val="20"/>
          <w:lang w:eastAsia="tr-TR"/>
        </w:rPr>
      </w:pPr>
    </w:p>
    <w:p w:rsidR="00F543D0" w:rsidRDefault="00F543D0" w:rsidP="005D1CA4">
      <w:pPr>
        <w:shd w:val="clear" w:color="auto" w:fill="FFFFFF"/>
        <w:jc w:val="both"/>
        <w:rPr>
          <w:rFonts w:ascii="Verdana" w:hAnsi="Verdana" w:cs="JansonTextLT-Roman"/>
          <w:sz w:val="20"/>
          <w:szCs w:val="20"/>
          <w:lang w:eastAsia="tr-TR"/>
        </w:rPr>
      </w:pPr>
    </w:p>
    <w:p w:rsidR="00A620B7" w:rsidRDefault="001220E1" w:rsidP="00A620B7">
      <w:pPr>
        <w:jc w:val="both"/>
        <w:rPr>
          <w:rFonts w:ascii="Verdana" w:hAnsi="Verdana" w:cs="Arial"/>
          <w:b/>
          <w:color w:val="000000"/>
          <w:sz w:val="20"/>
          <w:szCs w:val="20"/>
          <w:shd w:val="clear" w:color="auto" w:fill="FFFFFF"/>
        </w:rPr>
      </w:pPr>
      <w:r>
        <w:rPr>
          <w:rFonts w:ascii="Verdana" w:hAnsi="Verdana" w:cs="Arial"/>
          <w:b/>
          <w:sz w:val="20"/>
          <w:szCs w:val="20"/>
          <w:shd w:val="clear" w:color="auto" w:fill="FFFFFF"/>
        </w:rPr>
        <w:t>A5</w:t>
      </w:r>
      <w:r w:rsidR="00C80C45">
        <w:rPr>
          <w:rFonts w:ascii="Verdana" w:hAnsi="Verdana" w:cs="Arial"/>
          <w:b/>
          <w:sz w:val="20"/>
          <w:szCs w:val="20"/>
          <w:shd w:val="clear" w:color="auto" w:fill="FFFFFF"/>
        </w:rPr>
        <w:t>.</w:t>
      </w:r>
      <w:r w:rsidR="00A620B7" w:rsidRPr="003824D2">
        <w:rPr>
          <w:rFonts w:ascii="Verdana" w:hAnsi="Verdana" w:cs="Arial"/>
          <w:b/>
          <w:sz w:val="20"/>
          <w:szCs w:val="20"/>
          <w:shd w:val="clear" w:color="auto" w:fill="FFFFFF"/>
        </w:rPr>
        <w:t xml:space="preserve"> </w:t>
      </w:r>
      <w:r w:rsidR="00A620B7" w:rsidRPr="003824D2">
        <w:rPr>
          <w:rFonts w:ascii="Verdana" w:hAnsi="Verdana"/>
          <w:sz w:val="20"/>
          <w:szCs w:val="20"/>
        </w:rPr>
        <w:t xml:space="preserve">A. Uslu, H. Postacı, H. Yetiş, E. Selek, A. Nart, B. Çorumlu, </w:t>
      </w:r>
      <w:r w:rsidR="00A620B7" w:rsidRPr="003824D2">
        <w:rPr>
          <w:rFonts w:ascii="Verdana" w:hAnsi="Verdana"/>
          <w:b/>
          <w:sz w:val="20"/>
          <w:szCs w:val="20"/>
        </w:rPr>
        <w:t>B. Zengel</w:t>
      </w:r>
      <w:r w:rsidR="00A620B7" w:rsidRPr="003824D2">
        <w:rPr>
          <w:rFonts w:ascii="Verdana" w:hAnsi="Verdana"/>
          <w:sz w:val="20"/>
          <w:szCs w:val="20"/>
        </w:rPr>
        <w:t>, A</w:t>
      </w:r>
      <w:r w:rsidR="00EA28B9" w:rsidRPr="003824D2">
        <w:rPr>
          <w:rFonts w:ascii="Verdana" w:hAnsi="Verdana"/>
          <w:sz w:val="20"/>
          <w:szCs w:val="20"/>
        </w:rPr>
        <w:t>.</w:t>
      </w:r>
      <w:r w:rsidR="00A620B7" w:rsidRPr="003824D2">
        <w:rPr>
          <w:rFonts w:ascii="Verdana" w:hAnsi="Verdana"/>
          <w:sz w:val="20"/>
          <w:szCs w:val="20"/>
        </w:rPr>
        <w:t xml:space="preserve"> Aykas, S.M. Doğan, “Longitudinal surveillance of mid- and distal rectum cancer in a subset of patients with specific histology”, </w:t>
      </w:r>
      <w:r w:rsidR="00A620B7" w:rsidRPr="003824D2">
        <w:rPr>
          <w:rFonts w:ascii="Verdana" w:hAnsi="Verdana"/>
          <w:i/>
          <w:sz w:val="20"/>
          <w:szCs w:val="20"/>
        </w:rPr>
        <w:t>Hepatogastroenterology</w:t>
      </w:r>
      <w:r w:rsidR="00A620B7" w:rsidRPr="003824D2">
        <w:rPr>
          <w:rFonts w:ascii="Verdana" w:hAnsi="Verdana"/>
          <w:sz w:val="20"/>
          <w:szCs w:val="20"/>
        </w:rPr>
        <w:t xml:space="preserve">, </w:t>
      </w:r>
      <w:r w:rsidR="00C80C45" w:rsidRPr="003824D2">
        <w:rPr>
          <w:rFonts w:ascii="Verdana" w:hAnsi="Verdana"/>
          <w:sz w:val="20"/>
          <w:szCs w:val="20"/>
        </w:rPr>
        <w:t>2011</w:t>
      </w:r>
      <w:r w:rsidR="00C80C45">
        <w:rPr>
          <w:rFonts w:ascii="Verdana" w:hAnsi="Verdana"/>
          <w:sz w:val="20"/>
          <w:szCs w:val="20"/>
        </w:rPr>
        <w:t xml:space="preserve">; </w:t>
      </w:r>
      <w:r w:rsidR="00A620B7" w:rsidRPr="003824D2">
        <w:rPr>
          <w:rFonts w:ascii="Verdana" w:hAnsi="Verdana"/>
          <w:sz w:val="20"/>
          <w:szCs w:val="20"/>
        </w:rPr>
        <w:t>58:106, 388-394.</w:t>
      </w:r>
      <w:r w:rsidR="00D7044A">
        <w:rPr>
          <w:rFonts w:ascii="Verdana" w:hAnsi="Verdana"/>
          <w:sz w:val="20"/>
          <w:szCs w:val="20"/>
        </w:rPr>
        <w:t xml:space="preserve"> </w:t>
      </w:r>
      <w:r w:rsidR="00A620B7" w:rsidRPr="003824D2">
        <w:rPr>
          <w:rFonts w:ascii="Verdana" w:hAnsi="Verdana" w:cs="Arial"/>
          <w:color w:val="000000"/>
          <w:sz w:val="20"/>
          <w:szCs w:val="20"/>
          <w:shd w:val="clear" w:color="auto" w:fill="FFFFFF"/>
        </w:rPr>
        <w:t>DOI: 10.5754/hge10684</w:t>
      </w:r>
      <w:r w:rsidR="00C71AA2" w:rsidRPr="003824D2">
        <w:rPr>
          <w:rFonts w:ascii="Verdana" w:hAnsi="Verdana" w:cs="Arial"/>
          <w:color w:val="000000"/>
          <w:sz w:val="20"/>
          <w:szCs w:val="20"/>
          <w:shd w:val="clear" w:color="auto" w:fill="FFFFFF"/>
        </w:rPr>
        <w:t xml:space="preserve"> </w:t>
      </w:r>
      <w:r w:rsidR="00A620B7" w:rsidRPr="003824D2">
        <w:rPr>
          <w:rFonts w:ascii="Verdana" w:hAnsi="Verdana" w:cs="Arial"/>
          <w:b/>
          <w:color w:val="000000"/>
          <w:sz w:val="20"/>
          <w:szCs w:val="20"/>
          <w:shd w:val="clear" w:color="auto" w:fill="FFFFFF"/>
        </w:rPr>
        <w:t>Science Citation Index</w:t>
      </w:r>
    </w:p>
    <w:p w:rsidR="00BB7168" w:rsidRDefault="00BB7168" w:rsidP="00A620B7">
      <w:pPr>
        <w:jc w:val="both"/>
        <w:rPr>
          <w:rFonts w:ascii="Verdana" w:hAnsi="Verdana" w:cs="Arial"/>
          <w:color w:val="000000"/>
          <w:sz w:val="20"/>
          <w:szCs w:val="20"/>
          <w:shd w:val="clear" w:color="auto" w:fill="FFFFFF"/>
        </w:rPr>
      </w:pPr>
    </w:p>
    <w:p w:rsidR="00A620B7" w:rsidRDefault="00A620B7" w:rsidP="00A620B7">
      <w:pPr>
        <w:jc w:val="both"/>
        <w:rPr>
          <w:rFonts w:ascii="Verdana" w:hAnsi="Verdana" w:cs="Arial"/>
          <w:color w:val="000000"/>
          <w:sz w:val="20"/>
          <w:szCs w:val="20"/>
          <w:shd w:val="clear" w:color="auto" w:fill="FFFFFF"/>
        </w:rPr>
      </w:pPr>
    </w:p>
    <w:p w:rsidR="00A620B7" w:rsidRDefault="001220E1" w:rsidP="00A620B7">
      <w:pPr>
        <w:jc w:val="both"/>
        <w:rPr>
          <w:rFonts w:ascii="Verdana" w:hAnsi="Verdana" w:cs="Arial"/>
          <w:sz w:val="20"/>
          <w:szCs w:val="20"/>
        </w:rPr>
      </w:pPr>
      <w:r>
        <w:rPr>
          <w:rFonts w:ascii="Verdana" w:hAnsi="Verdana" w:cs="Arial"/>
          <w:b/>
          <w:color w:val="000000"/>
          <w:sz w:val="20"/>
          <w:szCs w:val="20"/>
          <w:shd w:val="clear" w:color="auto" w:fill="FFFFFF"/>
        </w:rPr>
        <w:t>A5</w:t>
      </w:r>
      <w:r w:rsidR="00A620B7">
        <w:rPr>
          <w:rFonts w:ascii="Verdana" w:hAnsi="Verdana" w:cs="Arial"/>
          <w:b/>
          <w:color w:val="000000"/>
          <w:sz w:val="20"/>
          <w:szCs w:val="20"/>
          <w:shd w:val="clear" w:color="auto" w:fill="FFFFFF"/>
        </w:rPr>
        <w:t xml:space="preserve">.1. </w:t>
      </w:r>
      <w:r w:rsidR="00A620B7" w:rsidRPr="005A37AF">
        <w:rPr>
          <w:rFonts w:ascii="Verdana" w:hAnsi="Verdana" w:cs="Arial"/>
          <w:b/>
          <w:sz w:val="20"/>
          <w:szCs w:val="20"/>
        </w:rPr>
        <w:t>Zengel B,</w:t>
      </w:r>
      <w:r w:rsidR="00A620B7" w:rsidRPr="005A37AF">
        <w:rPr>
          <w:rFonts w:ascii="Verdana" w:hAnsi="Verdana" w:cs="Arial"/>
          <w:sz w:val="20"/>
          <w:szCs w:val="20"/>
        </w:rPr>
        <w:t xml:space="preserve"> Uslu A, Adıbelli Z, Yetiş H, Cengiz F, Aykas A, Şimşek C, Akpınar G, Eliyatkın N, Duran A,</w:t>
      </w:r>
      <w:r w:rsidR="003824D2">
        <w:rPr>
          <w:rFonts w:ascii="Verdana" w:hAnsi="Verdana" w:cs="Arial"/>
          <w:sz w:val="20"/>
          <w:szCs w:val="20"/>
        </w:rPr>
        <w:t xml:space="preserve"> </w:t>
      </w:r>
      <w:r w:rsidR="00A620B7" w:rsidRPr="005A37AF">
        <w:rPr>
          <w:rFonts w:ascii="Verdana" w:hAnsi="Verdana"/>
          <w:sz w:val="20"/>
          <w:szCs w:val="20"/>
        </w:rPr>
        <w:t>“</w:t>
      </w:r>
      <w:hyperlink r:id="rId122" w:history="1">
        <w:r w:rsidR="00A620B7" w:rsidRPr="005A37AF">
          <w:rPr>
            <w:rStyle w:val="Kpr"/>
            <w:rFonts w:ascii="Verdana" w:hAnsi="Verdana" w:cs="Arial"/>
            <w:color w:val="auto"/>
            <w:sz w:val="20"/>
            <w:szCs w:val="20"/>
            <w:u w:val="none"/>
          </w:rPr>
          <w:t>Adjuvant versus neoadjuvant chemoradiotherapy in distal rectal cancer: Comparison of two decades in a single center</w:t>
        </w:r>
        <w:r w:rsidR="00A620B7" w:rsidRPr="005A37AF">
          <w:rPr>
            <w:rFonts w:ascii="Verdana" w:hAnsi="Verdana"/>
            <w:sz w:val="20"/>
            <w:szCs w:val="20"/>
          </w:rPr>
          <w:t>”,</w:t>
        </w:r>
      </w:hyperlink>
      <w:r w:rsidR="003824D2">
        <w:t xml:space="preserve"> </w:t>
      </w:r>
      <w:r w:rsidR="00A620B7" w:rsidRPr="005A37AF">
        <w:rPr>
          <w:rStyle w:val="jrnl"/>
          <w:rFonts w:ascii="Verdana" w:hAnsi="Verdana" w:cs="Arial"/>
          <w:i/>
          <w:sz w:val="20"/>
          <w:szCs w:val="20"/>
        </w:rPr>
        <w:t>Ulus Cerrahi Derg</w:t>
      </w:r>
      <w:r w:rsidR="00A620B7" w:rsidRPr="005A37AF">
        <w:rPr>
          <w:rFonts w:ascii="Verdana" w:hAnsi="Verdana" w:cs="Arial"/>
          <w:i/>
          <w:sz w:val="20"/>
          <w:szCs w:val="20"/>
        </w:rPr>
        <w:t>.</w:t>
      </w:r>
      <w:r w:rsidR="00A620B7" w:rsidRPr="005A37AF">
        <w:rPr>
          <w:rFonts w:ascii="Verdana" w:hAnsi="Verdana" w:cs="Arial"/>
          <w:sz w:val="20"/>
          <w:szCs w:val="20"/>
        </w:rPr>
        <w:t xml:space="preserve"> </w:t>
      </w:r>
      <w:r w:rsidR="003A4406" w:rsidRPr="005A37AF">
        <w:rPr>
          <w:rFonts w:ascii="Verdana" w:hAnsi="Verdana" w:cs="Arial"/>
          <w:sz w:val="20"/>
          <w:szCs w:val="20"/>
        </w:rPr>
        <w:t>2015</w:t>
      </w:r>
      <w:r w:rsidR="00A620B7" w:rsidRPr="005A37AF">
        <w:rPr>
          <w:rFonts w:ascii="Verdana" w:hAnsi="Verdana" w:cs="Arial"/>
          <w:sz w:val="20"/>
          <w:szCs w:val="20"/>
        </w:rPr>
        <w:t>;</w:t>
      </w:r>
      <w:r w:rsidR="003A4406">
        <w:rPr>
          <w:rFonts w:ascii="Verdana" w:hAnsi="Verdana" w:cs="Arial"/>
          <w:sz w:val="20"/>
          <w:szCs w:val="20"/>
        </w:rPr>
        <w:t xml:space="preserve"> </w:t>
      </w:r>
      <w:r w:rsidR="00A620B7" w:rsidRPr="005A37AF">
        <w:rPr>
          <w:rFonts w:ascii="Verdana" w:hAnsi="Verdana" w:cs="Arial"/>
          <w:sz w:val="20"/>
          <w:szCs w:val="20"/>
        </w:rPr>
        <w:t>31(4):</w:t>
      </w:r>
      <w:r w:rsidR="003A4406">
        <w:rPr>
          <w:rFonts w:ascii="Verdana" w:hAnsi="Verdana" w:cs="Arial"/>
          <w:sz w:val="20"/>
          <w:szCs w:val="20"/>
        </w:rPr>
        <w:t xml:space="preserve"> 218-23.</w:t>
      </w:r>
      <w:r w:rsidR="00A620B7" w:rsidRPr="005A37AF">
        <w:rPr>
          <w:rFonts w:ascii="Verdana" w:hAnsi="Verdana" w:cs="Arial"/>
          <w:sz w:val="20"/>
          <w:szCs w:val="20"/>
        </w:rPr>
        <w:t xml:space="preserve"> doi: 10.5152/UCD.2015.3015.</w:t>
      </w:r>
    </w:p>
    <w:p w:rsidR="009250E4" w:rsidRDefault="009250E4" w:rsidP="00A620B7">
      <w:pPr>
        <w:jc w:val="both"/>
        <w:rPr>
          <w:rFonts w:ascii="Verdana" w:hAnsi="Verdana" w:cs="Arial"/>
          <w:b/>
          <w:color w:val="000000"/>
          <w:sz w:val="20"/>
          <w:szCs w:val="20"/>
        </w:rPr>
      </w:pPr>
    </w:p>
    <w:p w:rsidR="00064368" w:rsidRDefault="00064368" w:rsidP="00A620B7">
      <w:pPr>
        <w:jc w:val="both"/>
        <w:rPr>
          <w:rFonts w:ascii="Verdana" w:hAnsi="Verdana" w:cs="Arial"/>
          <w:b/>
          <w:color w:val="000000"/>
          <w:sz w:val="20"/>
          <w:szCs w:val="20"/>
        </w:rPr>
      </w:pPr>
    </w:p>
    <w:p w:rsidR="00064368" w:rsidRDefault="00064368" w:rsidP="00A620B7">
      <w:pPr>
        <w:jc w:val="both"/>
        <w:rPr>
          <w:rFonts w:ascii="Verdana" w:hAnsi="Verdana" w:cs="Arial"/>
          <w:b/>
          <w:color w:val="000000"/>
          <w:sz w:val="20"/>
          <w:szCs w:val="20"/>
        </w:rPr>
      </w:pPr>
    </w:p>
    <w:p w:rsidR="002741DD" w:rsidRDefault="002741DD" w:rsidP="00A620B7">
      <w:pPr>
        <w:jc w:val="both"/>
        <w:rPr>
          <w:rFonts w:ascii="Verdana" w:hAnsi="Verdana" w:cs="Arial"/>
          <w:b/>
          <w:color w:val="000000"/>
          <w:sz w:val="20"/>
          <w:szCs w:val="20"/>
        </w:rPr>
      </w:pPr>
    </w:p>
    <w:p w:rsidR="00A620B7" w:rsidRDefault="003A4406" w:rsidP="00A620B7">
      <w:pPr>
        <w:jc w:val="both"/>
        <w:rPr>
          <w:rFonts w:ascii="Verdana" w:hAnsi="Verdana" w:cs="Arial"/>
          <w:b/>
          <w:color w:val="000000"/>
          <w:sz w:val="20"/>
          <w:szCs w:val="20"/>
          <w:shd w:val="clear" w:color="auto" w:fill="FFFFFF"/>
        </w:rPr>
      </w:pPr>
      <w:r>
        <w:rPr>
          <w:rFonts w:ascii="Verdana" w:hAnsi="Verdana"/>
          <w:b/>
          <w:sz w:val="20"/>
          <w:szCs w:val="20"/>
        </w:rPr>
        <w:t>A6.</w:t>
      </w:r>
      <w:r w:rsidR="00A620B7">
        <w:rPr>
          <w:rFonts w:ascii="Verdana" w:hAnsi="Verdana"/>
          <w:b/>
          <w:sz w:val="20"/>
          <w:szCs w:val="20"/>
        </w:rPr>
        <w:t xml:space="preserve"> </w:t>
      </w:r>
      <w:r w:rsidR="00A620B7" w:rsidRPr="005A37AF">
        <w:rPr>
          <w:rFonts w:ascii="Verdana" w:hAnsi="Verdana"/>
          <w:sz w:val="20"/>
          <w:szCs w:val="20"/>
        </w:rPr>
        <w:t>A.</w:t>
      </w:r>
      <w:hyperlink r:id="rId123" w:history="1">
        <w:r w:rsidR="00A620B7" w:rsidRPr="005A37AF">
          <w:rPr>
            <w:rStyle w:val="Kpr"/>
            <w:rFonts w:ascii="Verdana" w:hAnsi="Verdana"/>
            <w:color w:val="auto"/>
            <w:sz w:val="20"/>
            <w:szCs w:val="20"/>
            <w:u w:val="none"/>
          </w:rPr>
          <w:t>Uslu</w:t>
        </w:r>
        <w:r w:rsidR="006069A2">
          <w:rPr>
            <w:rStyle w:val="Kpr"/>
            <w:rFonts w:ascii="Verdana" w:hAnsi="Verdana"/>
            <w:color w:val="auto"/>
            <w:sz w:val="20"/>
            <w:szCs w:val="20"/>
            <w:u w:val="none"/>
          </w:rPr>
          <w:t>,</w:t>
        </w:r>
        <w:r w:rsidR="00A620B7" w:rsidRPr="005A37AF">
          <w:rPr>
            <w:rStyle w:val="Kpr"/>
            <w:rFonts w:ascii="Verdana" w:hAnsi="Verdana"/>
            <w:color w:val="auto"/>
            <w:sz w:val="20"/>
            <w:szCs w:val="20"/>
            <w:u w:val="none"/>
          </w:rPr>
          <w:t xml:space="preserve"> </w:t>
        </w:r>
      </w:hyperlink>
      <w:r w:rsidR="00A620B7" w:rsidRPr="005A37AF">
        <w:rPr>
          <w:rFonts w:ascii="Verdana" w:hAnsi="Verdana"/>
          <w:sz w:val="20"/>
          <w:szCs w:val="20"/>
        </w:rPr>
        <w:t xml:space="preserve">H. </w:t>
      </w:r>
      <w:hyperlink r:id="rId124" w:history="1">
        <w:r w:rsidR="00A620B7" w:rsidRPr="005A37AF">
          <w:rPr>
            <w:rStyle w:val="Kpr"/>
            <w:rFonts w:ascii="Verdana" w:hAnsi="Verdana"/>
            <w:color w:val="auto"/>
            <w:sz w:val="20"/>
            <w:szCs w:val="20"/>
            <w:u w:val="none"/>
          </w:rPr>
          <w:t>Bati</w:t>
        </w:r>
      </w:hyperlink>
      <w:r w:rsidR="00A620B7" w:rsidRPr="005A37AF">
        <w:rPr>
          <w:rFonts w:ascii="Verdana" w:hAnsi="Verdana"/>
          <w:sz w:val="20"/>
          <w:szCs w:val="20"/>
        </w:rPr>
        <w:t xml:space="preserve">, H. </w:t>
      </w:r>
      <w:hyperlink r:id="rId125" w:history="1">
        <w:r w:rsidR="00A620B7" w:rsidRPr="005A37AF">
          <w:rPr>
            <w:rStyle w:val="Kpr"/>
            <w:rFonts w:ascii="Verdana" w:hAnsi="Verdana"/>
            <w:color w:val="auto"/>
            <w:sz w:val="20"/>
            <w:szCs w:val="20"/>
            <w:u w:val="none"/>
          </w:rPr>
          <w:t xml:space="preserve">Postaci </w:t>
        </w:r>
      </w:hyperlink>
      <w:r w:rsidR="00A620B7" w:rsidRPr="005A37AF">
        <w:rPr>
          <w:rFonts w:ascii="Verdana" w:hAnsi="Verdana"/>
          <w:sz w:val="20"/>
          <w:szCs w:val="20"/>
        </w:rPr>
        <w:t xml:space="preserve">, A. </w:t>
      </w:r>
      <w:hyperlink r:id="rId126" w:history="1">
        <w:r w:rsidR="00A620B7" w:rsidRPr="005A37AF">
          <w:rPr>
            <w:rStyle w:val="Kpr"/>
            <w:rFonts w:ascii="Verdana" w:hAnsi="Verdana"/>
            <w:color w:val="auto"/>
            <w:sz w:val="20"/>
            <w:szCs w:val="20"/>
            <w:u w:val="none"/>
          </w:rPr>
          <w:t>Nart</w:t>
        </w:r>
      </w:hyperlink>
      <w:r w:rsidR="00A620B7" w:rsidRPr="005A37AF">
        <w:rPr>
          <w:rFonts w:ascii="Verdana" w:hAnsi="Verdana"/>
          <w:sz w:val="20"/>
          <w:szCs w:val="20"/>
        </w:rPr>
        <w:t xml:space="preserve">, N. </w:t>
      </w:r>
      <w:hyperlink r:id="rId127" w:history="1">
        <w:r w:rsidR="00A620B7" w:rsidRPr="005A37AF">
          <w:rPr>
            <w:rStyle w:val="Kpr"/>
            <w:rFonts w:ascii="Verdana" w:hAnsi="Verdana"/>
            <w:color w:val="auto"/>
            <w:sz w:val="20"/>
            <w:szCs w:val="20"/>
            <w:u w:val="none"/>
          </w:rPr>
          <w:t>Eliyatkin</w:t>
        </w:r>
      </w:hyperlink>
      <w:r w:rsidR="00A620B7" w:rsidRPr="005A37AF">
        <w:rPr>
          <w:rFonts w:ascii="Verdana" w:hAnsi="Verdana"/>
          <w:sz w:val="20"/>
          <w:szCs w:val="20"/>
        </w:rPr>
        <w:t xml:space="preserve">, H. </w:t>
      </w:r>
      <w:hyperlink r:id="rId128" w:history="1">
        <w:r w:rsidR="00A620B7" w:rsidRPr="005A37AF">
          <w:rPr>
            <w:rStyle w:val="Kpr"/>
            <w:rFonts w:ascii="Verdana" w:hAnsi="Verdana"/>
            <w:color w:val="auto"/>
            <w:sz w:val="20"/>
            <w:szCs w:val="20"/>
            <w:u w:val="none"/>
          </w:rPr>
          <w:t>Yetis</w:t>
        </w:r>
      </w:hyperlink>
      <w:r w:rsidR="00A620B7" w:rsidRPr="005A37AF">
        <w:rPr>
          <w:rFonts w:ascii="Verdana" w:hAnsi="Verdana"/>
          <w:sz w:val="20"/>
          <w:szCs w:val="20"/>
        </w:rPr>
        <w:t xml:space="preserve">, B. </w:t>
      </w:r>
      <w:hyperlink r:id="rId129" w:history="1">
        <w:r w:rsidR="00A620B7" w:rsidRPr="005A37AF">
          <w:rPr>
            <w:rStyle w:val="Kpr"/>
            <w:rFonts w:ascii="Verdana" w:hAnsi="Verdana"/>
            <w:color w:val="auto"/>
            <w:sz w:val="20"/>
            <w:szCs w:val="20"/>
            <w:u w:val="none"/>
          </w:rPr>
          <w:t>Corumlu</w:t>
        </w:r>
      </w:hyperlink>
      <w:r w:rsidR="00A620B7" w:rsidRPr="005A37AF">
        <w:rPr>
          <w:rFonts w:ascii="Verdana" w:hAnsi="Verdana"/>
          <w:sz w:val="20"/>
          <w:szCs w:val="20"/>
        </w:rPr>
        <w:t xml:space="preserve">, A. </w:t>
      </w:r>
      <w:hyperlink r:id="rId130" w:history="1">
        <w:r w:rsidR="00A620B7" w:rsidRPr="005A37AF">
          <w:rPr>
            <w:rStyle w:val="Kpr"/>
            <w:rFonts w:ascii="Verdana" w:hAnsi="Verdana"/>
            <w:color w:val="auto"/>
            <w:sz w:val="20"/>
            <w:szCs w:val="20"/>
            <w:u w:val="none"/>
          </w:rPr>
          <w:t xml:space="preserve">Aykas </w:t>
        </w:r>
      </w:hyperlink>
      <w:r w:rsidR="00A620B7" w:rsidRPr="005A37AF">
        <w:rPr>
          <w:rFonts w:ascii="Verdana" w:hAnsi="Verdana"/>
          <w:b/>
          <w:sz w:val="20"/>
          <w:szCs w:val="20"/>
        </w:rPr>
        <w:t>B.</w:t>
      </w:r>
      <w:hyperlink r:id="rId131" w:history="1">
        <w:r w:rsidR="00A620B7" w:rsidRPr="005A37AF">
          <w:rPr>
            <w:rStyle w:val="Kpr"/>
            <w:rFonts w:ascii="Verdana" w:hAnsi="Verdana"/>
            <w:b/>
            <w:color w:val="auto"/>
            <w:sz w:val="20"/>
            <w:szCs w:val="20"/>
            <w:u w:val="none"/>
          </w:rPr>
          <w:t>Zengel</w:t>
        </w:r>
      </w:hyperlink>
      <w:r w:rsidR="00A620B7" w:rsidRPr="005A37AF">
        <w:t>,</w:t>
      </w:r>
      <w:r w:rsidR="00A620B7" w:rsidRPr="005A37AF">
        <w:rPr>
          <w:rFonts w:ascii="Verdana" w:hAnsi="Verdana"/>
          <w:sz w:val="20"/>
          <w:szCs w:val="20"/>
        </w:rPr>
        <w:t xml:space="preserve"> “Impact of histopathology on the outcome of D1/D2 gastrectomies with R0 resection”, </w:t>
      </w:r>
      <w:r w:rsidR="00A620B7" w:rsidRPr="005A37AF">
        <w:rPr>
          <w:rFonts w:ascii="Verdana" w:hAnsi="Verdana"/>
          <w:i/>
          <w:sz w:val="20"/>
          <w:szCs w:val="20"/>
        </w:rPr>
        <w:t>Digestion</w:t>
      </w:r>
      <w:r w:rsidR="00A620B7" w:rsidRPr="005A37AF">
        <w:rPr>
          <w:rFonts w:ascii="Verdana" w:hAnsi="Verdana"/>
          <w:sz w:val="20"/>
          <w:szCs w:val="20"/>
        </w:rPr>
        <w:t xml:space="preserve">, </w:t>
      </w:r>
      <w:r w:rsidR="00EA6BA7" w:rsidRPr="005A37AF">
        <w:rPr>
          <w:rFonts w:ascii="Verdana" w:hAnsi="Verdana"/>
          <w:sz w:val="20"/>
          <w:szCs w:val="20"/>
        </w:rPr>
        <w:t>2012</w:t>
      </w:r>
      <w:r w:rsidR="00EA6BA7">
        <w:rPr>
          <w:rFonts w:ascii="Verdana" w:hAnsi="Verdana"/>
          <w:sz w:val="20"/>
          <w:szCs w:val="20"/>
        </w:rPr>
        <w:t xml:space="preserve">; </w:t>
      </w:r>
      <w:r w:rsidR="00A620B7" w:rsidRPr="005A37AF">
        <w:rPr>
          <w:rFonts w:ascii="Verdana" w:hAnsi="Verdana"/>
          <w:sz w:val="20"/>
          <w:szCs w:val="20"/>
        </w:rPr>
        <w:t>86</w:t>
      </w:r>
      <w:r w:rsidR="00EA6BA7">
        <w:rPr>
          <w:rFonts w:ascii="Verdana" w:hAnsi="Verdana"/>
          <w:sz w:val="20"/>
          <w:szCs w:val="20"/>
        </w:rPr>
        <w:t>(1)</w:t>
      </w:r>
      <w:r w:rsidR="00A620B7" w:rsidRPr="005A37AF">
        <w:rPr>
          <w:rFonts w:ascii="Verdana" w:hAnsi="Verdana"/>
          <w:sz w:val="20"/>
          <w:szCs w:val="20"/>
        </w:rPr>
        <w:t>:</w:t>
      </w:r>
      <w:r w:rsidR="00EA6BA7">
        <w:rPr>
          <w:rFonts w:ascii="Verdana" w:hAnsi="Verdana"/>
          <w:sz w:val="20"/>
          <w:szCs w:val="20"/>
        </w:rPr>
        <w:t xml:space="preserve"> 67-73</w:t>
      </w:r>
      <w:r w:rsidR="00A620B7" w:rsidRPr="005A37AF">
        <w:rPr>
          <w:rFonts w:ascii="Verdana" w:hAnsi="Verdana"/>
          <w:sz w:val="20"/>
          <w:szCs w:val="20"/>
        </w:rPr>
        <w:t xml:space="preserve">. </w:t>
      </w:r>
      <w:r w:rsidR="00A620B7" w:rsidRPr="005A37AF">
        <w:rPr>
          <w:rFonts w:ascii="Verdana" w:hAnsi="Verdana" w:cs="Arial"/>
          <w:color w:val="000000"/>
          <w:sz w:val="20"/>
          <w:szCs w:val="20"/>
          <w:shd w:val="clear" w:color="auto" w:fill="FFFFFF"/>
        </w:rPr>
        <w:t>DOI: 10.1159/000338298</w:t>
      </w:r>
      <w:r w:rsidR="003824D2">
        <w:rPr>
          <w:rFonts w:ascii="Verdana" w:hAnsi="Verdana" w:cs="Arial"/>
          <w:color w:val="000000"/>
          <w:sz w:val="20"/>
          <w:szCs w:val="20"/>
          <w:shd w:val="clear" w:color="auto" w:fill="FFFFFF"/>
        </w:rPr>
        <w:t xml:space="preserve"> </w:t>
      </w:r>
      <w:r w:rsidR="00A620B7">
        <w:rPr>
          <w:rFonts w:ascii="Verdana" w:hAnsi="Verdana" w:cs="Arial"/>
          <w:b/>
          <w:color w:val="000000"/>
          <w:sz w:val="20"/>
          <w:szCs w:val="20"/>
          <w:shd w:val="clear" w:color="auto" w:fill="FFFFFF"/>
        </w:rPr>
        <w:t>Science Citation Index</w:t>
      </w:r>
    </w:p>
    <w:p w:rsidR="00BB7168" w:rsidRDefault="00BB7168" w:rsidP="00A620B7">
      <w:pPr>
        <w:jc w:val="both"/>
        <w:rPr>
          <w:rFonts w:ascii="Verdana" w:hAnsi="Verdana" w:cs="Arial"/>
          <w:color w:val="000000"/>
          <w:sz w:val="20"/>
          <w:szCs w:val="20"/>
          <w:shd w:val="clear" w:color="auto" w:fill="FFFFFF"/>
        </w:rPr>
      </w:pPr>
    </w:p>
    <w:p w:rsidR="00A620B7" w:rsidRPr="00E14ECE" w:rsidRDefault="00E14ECE" w:rsidP="00A620B7">
      <w:pPr>
        <w:pStyle w:val="KonuBal3"/>
        <w:shd w:val="clear" w:color="auto" w:fill="FFFFFF"/>
        <w:rPr>
          <w:rFonts w:ascii="Verdana" w:hAnsi="Verdana" w:cs="Arial"/>
          <w:sz w:val="20"/>
          <w:szCs w:val="20"/>
          <w:shd w:val="clear" w:color="auto" w:fill="FFFFFF"/>
          <w:lang w:eastAsia="en-US"/>
        </w:rPr>
      </w:pPr>
      <w:r>
        <w:rPr>
          <w:rFonts w:ascii="Verdana" w:hAnsi="Verdana" w:cs="Arial"/>
          <w:b/>
          <w:color w:val="000000"/>
          <w:sz w:val="20"/>
          <w:szCs w:val="20"/>
        </w:rPr>
        <w:t>A</w:t>
      </w:r>
      <w:r w:rsidR="003A4406">
        <w:rPr>
          <w:rFonts w:ascii="Verdana" w:hAnsi="Verdana" w:cs="Arial"/>
          <w:b/>
          <w:color w:val="000000"/>
          <w:sz w:val="20"/>
          <w:szCs w:val="20"/>
        </w:rPr>
        <w:t>6</w:t>
      </w:r>
      <w:r w:rsidR="00A620B7">
        <w:rPr>
          <w:rFonts w:ascii="Verdana" w:hAnsi="Verdana" w:cs="Arial"/>
          <w:b/>
          <w:color w:val="000000"/>
          <w:sz w:val="20"/>
          <w:szCs w:val="20"/>
        </w:rPr>
        <w:t xml:space="preserve">.1. </w:t>
      </w:r>
      <w:hyperlink r:id="rId132" w:history="1">
        <w:r w:rsidR="00A620B7">
          <w:rPr>
            <w:rStyle w:val="Kpr"/>
            <w:rFonts w:ascii="Verdana" w:hAnsi="Verdana"/>
            <w:bCs/>
            <w:color w:val="auto"/>
            <w:sz w:val="20"/>
            <w:szCs w:val="20"/>
            <w:u w:val="none"/>
          </w:rPr>
          <w:t xml:space="preserve">Weidemann </w:t>
        </w:r>
        <w:r w:rsidR="00A620B7" w:rsidRPr="00A83728">
          <w:rPr>
            <w:rStyle w:val="Kpr"/>
            <w:rFonts w:ascii="Verdana" w:hAnsi="Verdana"/>
            <w:bCs/>
            <w:color w:val="auto"/>
            <w:sz w:val="20"/>
            <w:szCs w:val="20"/>
            <w:u w:val="none"/>
          </w:rPr>
          <w:t>M</w:t>
        </w:r>
      </w:hyperlink>
      <w:r w:rsidR="00A620B7">
        <w:rPr>
          <w:rFonts w:ascii="Verdana" w:hAnsi="Verdana"/>
          <w:bCs/>
          <w:sz w:val="20"/>
          <w:szCs w:val="20"/>
        </w:rPr>
        <w:t xml:space="preserve">, </w:t>
      </w:r>
      <w:r w:rsidR="00A620B7" w:rsidRPr="005A37AF">
        <w:rPr>
          <w:rFonts w:ascii="Verdana" w:hAnsi="Verdana"/>
          <w:sz w:val="20"/>
          <w:szCs w:val="20"/>
        </w:rPr>
        <w:t>“</w:t>
      </w:r>
      <w:r w:rsidR="00A620B7" w:rsidRPr="00A83728">
        <w:rPr>
          <w:rFonts w:ascii="Verdana" w:hAnsi="Verdana"/>
          <w:bCs/>
          <w:color w:val="000000"/>
          <w:sz w:val="20"/>
          <w:szCs w:val="20"/>
        </w:rPr>
        <w:t xml:space="preserve">Chirurgische Therapie des Magenkarzinoms mittels Gastrektomie: eine retrospektive Analyse des chirurgischen Outcomes und Überlebens an der </w:t>
      </w:r>
      <w:r w:rsidR="00A620B7" w:rsidRPr="00E14ECE">
        <w:rPr>
          <w:rFonts w:ascii="Verdana" w:hAnsi="Verdana"/>
          <w:bCs/>
          <w:sz w:val="20"/>
          <w:szCs w:val="20"/>
        </w:rPr>
        <w:t>Universitätsklinik des Saarlandes</w:t>
      </w:r>
      <w:r w:rsidR="00A620B7" w:rsidRPr="00E14ECE">
        <w:rPr>
          <w:rFonts w:ascii="Verdana" w:hAnsi="Verdana"/>
          <w:sz w:val="20"/>
          <w:szCs w:val="20"/>
        </w:rPr>
        <w:t>”,</w:t>
      </w:r>
      <w:r w:rsidR="00A620B7" w:rsidRPr="00E14ECE">
        <w:rPr>
          <w:rFonts w:ascii="Verdana" w:hAnsi="Verdana" w:cs="Arial"/>
          <w:sz w:val="20"/>
          <w:szCs w:val="20"/>
          <w:shd w:val="clear" w:color="auto" w:fill="FFFFFF"/>
          <w:lang w:eastAsia="en-US"/>
        </w:rPr>
        <w:t> </w:t>
      </w:r>
      <w:r w:rsidR="00A620B7" w:rsidRPr="00E14ECE">
        <w:rPr>
          <w:rFonts w:ascii="Verdana" w:hAnsi="Verdana" w:cs="Arial"/>
          <w:i/>
          <w:sz w:val="20"/>
          <w:szCs w:val="20"/>
          <w:shd w:val="clear" w:color="auto" w:fill="FFFFFF"/>
          <w:lang w:eastAsia="en-US"/>
        </w:rPr>
        <w:t xml:space="preserve">scidok.sulb.uni-saarland.de, </w:t>
      </w:r>
      <w:r w:rsidR="00A620B7" w:rsidRPr="00E14ECE">
        <w:rPr>
          <w:rFonts w:ascii="Verdana" w:hAnsi="Verdana" w:cs="Arial"/>
          <w:sz w:val="20"/>
          <w:szCs w:val="20"/>
          <w:shd w:val="clear" w:color="auto" w:fill="FFFFFF"/>
          <w:lang w:eastAsia="en-US"/>
        </w:rPr>
        <w:t>2015.</w:t>
      </w:r>
    </w:p>
    <w:p w:rsidR="00E14ECE" w:rsidRDefault="00E14ECE" w:rsidP="00A620B7">
      <w:pPr>
        <w:pStyle w:val="KonuBal3"/>
        <w:shd w:val="clear" w:color="auto" w:fill="FFFFFF"/>
        <w:rPr>
          <w:rFonts w:ascii="Verdana" w:hAnsi="Verdana" w:cs="Arial"/>
          <w:sz w:val="20"/>
          <w:szCs w:val="20"/>
          <w:shd w:val="clear" w:color="auto" w:fill="FFFFFF"/>
        </w:rPr>
      </w:pPr>
      <w:r>
        <w:rPr>
          <w:rFonts w:ascii="Verdana" w:hAnsi="Verdana"/>
          <w:b/>
          <w:sz w:val="20"/>
          <w:szCs w:val="20"/>
        </w:rPr>
        <w:t xml:space="preserve">A6.2. </w:t>
      </w:r>
      <w:hyperlink r:id="rId133" w:history="1">
        <w:r w:rsidRPr="00E14ECE">
          <w:rPr>
            <w:rStyle w:val="Kpr"/>
            <w:rFonts w:ascii="Verdana" w:hAnsi="Verdana" w:cs="Arial"/>
            <w:color w:val="auto"/>
            <w:sz w:val="20"/>
            <w:szCs w:val="20"/>
            <w:u w:val="none"/>
            <w:shd w:val="clear" w:color="auto" w:fill="FFFFFF"/>
          </w:rPr>
          <w:t>WP Polkowski</w:t>
        </w:r>
      </w:hyperlink>
      <w:r>
        <w:rPr>
          <w:rFonts w:ascii="Verdana" w:hAnsi="Verdana"/>
          <w:sz w:val="20"/>
          <w:szCs w:val="20"/>
        </w:rPr>
        <w:t xml:space="preserve"> </w:t>
      </w:r>
      <w:r w:rsidRPr="005A37AF">
        <w:rPr>
          <w:rFonts w:ascii="Verdana" w:hAnsi="Verdana"/>
          <w:sz w:val="20"/>
          <w:szCs w:val="20"/>
        </w:rPr>
        <w:t>“</w:t>
      </w:r>
      <w:r w:rsidR="007B5B76" w:rsidRPr="007B5B76">
        <w:rPr>
          <w:rFonts w:ascii="Verdana" w:hAnsi="Verdana"/>
          <w:sz w:val="20"/>
          <w:szCs w:val="20"/>
        </w:rPr>
        <w:t>Gastric cancer: role of the gastroenterologist in the multidisciplinary team</w:t>
      </w:r>
      <w:r w:rsidR="007B5B76" w:rsidRPr="00E14ECE">
        <w:rPr>
          <w:rFonts w:ascii="Verdana" w:hAnsi="Verdana"/>
          <w:sz w:val="20"/>
          <w:szCs w:val="20"/>
        </w:rPr>
        <w:t>”,</w:t>
      </w:r>
      <w:r w:rsidR="007B5B76">
        <w:t xml:space="preserve"> </w:t>
      </w:r>
      <w:r w:rsidRPr="00E14ECE">
        <w:rPr>
          <w:rFonts w:ascii="Verdana" w:hAnsi="Verdana" w:cs="Arial"/>
          <w:sz w:val="20"/>
          <w:szCs w:val="20"/>
          <w:shd w:val="clear" w:color="auto" w:fill="FFFFFF"/>
        </w:rPr>
        <w:t xml:space="preserve"> </w:t>
      </w:r>
      <w:r w:rsidRPr="007B5B76">
        <w:rPr>
          <w:rFonts w:ascii="Verdana" w:hAnsi="Verdana" w:cs="Arial"/>
          <w:i/>
          <w:sz w:val="20"/>
          <w:szCs w:val="20"/>
          <w:shd w:val="clear" w:color="auto" w:fill="FFFFFF"/>
        </w:rPr>
        <w:t>Gastroenterologia Kliniczna</w:t>
      </w:r>
      <w:r w:rsidR="007B5B76">
        <w:rPr>
          <w:rFonts w:ascii="Verdana" w:hAnsi="Verdana" w:cs="Arial"/>
          <w:sz w:val="20"/>
          <w:szCs w:val="20"/>
          <w:shd w:val="clear" w:color="auto" w:fill="FFFFFF"/>
        </w:rPr>
        <w:t>, 2014; 6(4): 158-166.</w:t>
      </w:r>
    </w:p>
    <w:p w:rsidR="00D51451" w:rsidRPr="00D51451" w:rsidRDefault="00D51451" w:rsidP="00A620B7">
      <w:pPr>
        <w:pStyle w:val="KonuBal3"/>
        <w:shd w:val="clear" w:color="auto" w:fill="FFFFFF"/>
        <w:rPr>
          <w:rFonts w:ascii="Verdana" w:hAnsi="Verdana" w:cs="Arial"/>
          <w:sz w:val="20"/>
          <w:szCs w:val="20"/>
          <w:shd w:val="clear" w:color="auto" w:fill="FFFFFF"/>
          <w:lang w:eastAsia="en-US"/>
        </w:rPr>
      </w:pPr>
      <w:r w:rsidRPr="00D51451">
        <w:rPr>
          <w:rFonts w:ascii="Verdana" w:hAnsi="Verdana" w:cs="Arial"/>
          <w:b/>
          <w:sz w:val="20"/>
        </w:rPr>
        <w:t>A.6.3.</w:t>
      </w:r>
      <w:r>
        <w:rPr>
          <w:rFonts w:ascii="Verdana" w:hAnsi="Verdana" w:cs="Arial"/>
          <w:sz w:val="20"/>
        </w:rPr>
        <w:t xml:space="preserve"> </w:t>
      </w:r>
      <w:r w:rsidRPr="00D51451">
        <w:rPr>
          <w:rFonts w:ascii="Verdana" w:hAnsi="Verdana" w:cs="Arial"/>
          <w:sz w:val="20"/>
        </w:rPr>
        <w:t xml:space="preserve">Uslu A, </w:t>
      </w:r>
      <w:r w:rsidRPr="00D51451">
        <w:rPr>
          <w:rFonts w:ascii="Verdana" w:hAnsi="Verdana" w:cs="Arial"/>
          <w:b/>
          <w:sz w:val="20"/>
        </w:rPr>
        <w:t>Zengel B,</w:t>
      </w:r>
      <w:r w:rsidRPr="00D51451">
        <w:rPr>
          <w:rFonts w:ascii="Verdana" w:hAnsi="Verdana" w:cs="Arial"/>
          <w:sz w:val="20"/>
        </w:rPr>
        <w:t xml:space="preserve"> Ilhan E, Aykas A, Simsek C, Üreyen O, Duran A, Okut G, </w:t>
      </w:r>
      <w:r w:rsidRPr="00D51451">
        <w:rPr>
          <w:rFonts w:ascii="Verdana" w:hAnsi="Verdana"/>
          <w:sz w:val="20"/>
        </w:rPr>
        <w:t>“</w:t>
      </w:r>
      <w:r w:rsidRPr="00D51451">
        <w:rPr>
          <w:rFonts w:ascii="Verdana" w:hAnsi="Verdana" w:cs="Helvetica"/>
          <w:sz w:val="20"/>
        </w:rPr>
        <w:t xml:space="preserve">Survival outcomes after D1 and D2 lymphadenectomy with R0 resection in stage II–III </w:t>
      </w:r>
      <w:r w:rsidRPr="00D51451">
        <w:rPr>
          <w:rFonts w:ascii="Verdana" w:hAnsi="Verdana" w:cs="Helvetica"/>
          <w:sz w:val="20"/>
        </w:rPr>
        <w:lastRenderedPageBreak/>
        <w:t xml:space="preserve">gastric cancer: Longitudinal follow-up in a single center”, </w:t>
      </w:r>
      <w:r w:rsidRPr="00D51451">
        <w:rPr>
          <w:rStyle w:val="jrnl"/>
          <w:rFonts w:ascii="Verdana" w:hAnsi="Verdana" w:cs="Arial"/>
          <w:i/>
          <w:sz w:val="20"/>
        </w:rPr>
        <w:t>Ulus Cerrahi Derg</w:t>
      </w:r>
      <w:r w:rsidRPr="00D51451">
        <w:rPr>
          <w:rFonts w:ascii="Verdana" w:hAnsi="Verdana" w:cs="Arial"/>
          <w:i/>
          <w:sz w:val="20"/>
        </w:rPr>
        <w:t>.</w:t>
      </w:r>
      <w:r w:rsidRPr="00D51451">
        <w:rPr>
          <w:rFonts w:ascii="Verdana" w:hAnsi="Verdana" w:cs="Arial"/>
          <w:sz w:val="20"/>
        </w:rPr>
        <w:t xml:space="preserve"> 2018; 34(2): 125-130, doi: 10.5152/turkjsurg.2018.3846.</w:t>
      </w:r>
    </w:p>
    <w:p w:rsidR="00A620B7" w:rsidRDefault="00A620B7" w:rsidP="00A620B7">
      <w:pPr>
        <w:jc w:val="both"/>
        <w:rPr>
          <w:rFonts w:ascii="Verdana" w:hAnsi="Verdana"/>
          <w:b/>
          <w:sz w:val="20"/>
          <w:szCs w:val="20"/>
          <w:u w:val="single"/>
        </w:rPr>
      </w:pPr>
    </w:p>
    <w:p w:rsidR="00A620B7" w:rsidRDefault="00A620B7" w:rsidP="00A620B7">
      <w:pPr>
        <w:jc w:val="both"/>
        <w:rPr>
          <w:rFonts w:ascii="Verdana" w:hAnsi="Verdana" w:cs="Arial"/>
          <w:color w:val="000000"/>
          <w:sz w:val="20"/>
          <w:szCs w:val="20"/>
        </w:rPr>
      </w:pPr>
      <w:r>
        <w:rPr>
          <w:rFonts w:ascii="Verdana" w:hAnsi="Verdana"/>
          <w:b/>
          <w:sz w:val="20"/>
          <w:szCs w:val="20"/>
        </w:rPr>
        <w:t>A</w:t>
      </w:r>
      <w:r w:rsidR="00CA1C7C">
        <w:rPr>
          <w:rFonts w:ascii="Verdana" w:hAnsi="Verdana"/>
          <w:b/>
          <w:sz w:val="20"/>
          <w:szCs w:val="20"/>
        </w:rPr>
        <w:t>9.</w:t>
      </w:r>
      <w:r w:rsidR="003824D2">
        <w:rPr>
          <w:rFonts w:ascii="Verdana" w:hAnsi="Verdana"/>
          <w:b/>
          <w:sz w:val="20"/>
          <w:szCs w:val="20"/>
        </w:rPr>
        <w:t xml:space="preserve"> </w:t>
      </w:r>
      <w:r w:rsidRPr="005A37AF">
        <w:rPr>
          <w:rFonts w:ascii="Verdana" w:hAnsi="Verdana"/>
          <w:sz w:val="20"/>
          <w:szCs w:val="20"/>
        </w:rPr>
        <w:t xml:space="preserve">Y. Keçeci, E. Sır, </w:t>
      </w:r>
      <w:r w:rsidRPr="005A37AF">
        <w:rPr>
          <w:rFonts w:ascii="Verdana" w:hAnsi="Verdana"/>
          <w:b/>
          <w:sz w:val="20"/>
          <w:szCs w:val="20"/>
        </w:rPr>
        <w:t xml:space="preserve">B. Zengel, </w:t>
      </w:r>
      <w:r w:rsidRPr="005A37AF">
        <w:rPr>
          <w:rFonts w:ascii="Verdana" w:hAnsi="Verdana"/>
          <w:sz w:val="20"/>
          <w:szCs w:val="20"/>
        </w:rPr>
        <w:t xml:space="preserve">“Validation of the Turkish version </w:t>
      </w:r>
      <w:r w:rsidRPr="005A37AF">
        <w:rPr>
          <w:rFonts w:ascii="Verdana" w:hAnsi="Verdana" w:cs="Arial"/>
          <w:color w:val="000000"/>
          <w:sz w:val="20"/>
          <w:szCs w:val="20"/>
        </w:rPr>
        <w:t>of the breast reduction assessed severity scale</w:t>
      </w:r>
      <w:r w:rsidRPr="005A37AF">
        <w:rPr>
          <w:rFonts w:ascii="Verdana" w:hAnsi="Verdana"/>
          <w:sz w:val="20"/>
          <w:szCs w:val="20"/>
        </w:rPr>
        <w:t>”,</w:t>
      </w:r>
      <w:r w:rsidR="003824D2">
        <w:rPr>
          <w:rFonts w:ascii="Verdana" w:hAnsi="Verdana"/>
          <w:sz w:val="20"/>
          <w:szCs w:val="20"/>
        </w:rPr>
        <w:t xml:space="preserve"> </w:t>
      </w:r>
      <w:r w:rsidRPr="005A37AF">
        <w:rPr>
          <w:rFonts w:ascii="Verdana" w:hAnsi="Verdana" w:cs="Arial"/>
          <w:i/>
          <w:color w:val="000000"/>
          <w:sz w:val="20"/>
          <w:szCs w:val="20"/>
        </w:rPr>
        <w:t>Aesthet Surg J</w:t>
      </w:r>
      <w:r w:rsidRPr="005A37AF">
        <w:rPr>
          <w:rStyle w:val="apple-converted-space"/>
          <w:rFonts w:ascii="Verdana" w:hAnsi="Verdana" w:cs="Arial"/>
          <w:color w:val="000000"/>
          <w:sz w:val="20"/>
          <w:szCs w:val="20"/>
        </w:rPr>
        <w:t xml:space="preserve">, </w:t>
      </w:r>
      <w:r w:rsidR="00CA1C7C" w:rsidRPr="005A37AF">
        <w:rPr>
          <w:rFonts w:ascii="Verdana" w:hAnsi="Verdana" w:cs="Arial"/>
          <w:color w:val="000000"/>
          <w:sz w:val="20"/>
          <w:szCs w:val="20"/>
        </w:rPr>
        <w:t>2013</w:t>
      </w:r>
      <w:r w:rsidR="00CA1C7C">
        <w:rPr>
          <w:rFonts w:ascii="Verdana" w:hAnsi="Verdana" w:cs="Arial"/>
          <w:color w:val="000000"/>
          <w:sz w:val="20"/>
          <w:szCs w:val="20"/>
        </w:rPr>
        <w:t>; 33(1):66-74</w:t>
      </w:r>
      <w:r w:rsidRPr="005A37AF">
        <w:rPr>
          <w:rFonts w:ascii="Verdana" w:hAnsi="Verdana" w:cs="Arial"/>
          <w:color w:val="000000"/>
          <w:sz w:val="20"/>
          <w:szCs w:val="20"/>
        </w:rPr>
        <w:t>. DOI: 10.1177/1090820X12468445</w:t>
      </w:r>
      <w:r w:rsidR="00EA28B9">
        <w:rPr>
          <w:rFonts w:ascii="Verdana" w:hAnsi="Verdana" w:cs="Arial"/>
          <w:color w:val="000000"/>
          <w:sz w:val="20"/>
          <w:szCs w:val="20"/>
        </w:rPr>
        <w:t xml:space="preserve"> </w:t>
      </w:r>
      <w:r>
        <w:rPr>
          <w:rFonts w:ascii="Verdana" w:hAnsi="Verdana" w:cs="Arial"/>
          <w:b/>
          <w:color w:val="000000"/>
          <w:sz w:val="20"/>
          <w:szCs w:val="20"/>
          <w:shd w:val="clear" w:color="auto" w:fill="FFFFFF"/>
        </w:rPr>
        <w:t>Science Citation Index</w:t>
      </w:r>
      <w:r>
        <w:rPr>
          <w:rFonts w:ascii="Verdana" w:hAnsi="Verdana"/>
          <w:b/>
          <w:sz w:val="20"/>
          <w:szCs w:val="20"/>
        </w:rPr>
        <w:t xml:space="preserve"> Expanded</w:t>
      </w:r>
    </w:p>
    <w:p w:rsidR="00A620B7" w:rsidRDefault="00A620B7" w:rsidP="00A620B7">
      <w:pPr>
        <w:jc w:val="both"/>
        <w:rPr>
          <w:rFonts w:ascii="Verdana" w:hAnsi="Verdana" w:cs="Arial"/>
          <w:color w:val="000000"/>
          <w:sz w:val="20"/>
          <w:szCs w:val="20"/>
        </w:rPr>
      </w:pPr>
    </w:p>
    <w:p w:rsidR="00A620B7" w:rsidRDefault="00A620B7" w:rsidP="00A620B7">
      <w:pPr>
        <w:jc w:val="both"/>
        <w:rPr>
          <w:rFonts w:ascii="Verdana" w:hAnsi="Verdana" w:cs="Arial"/>
          <w:color w:val="000000"/>
          <w:sz w:val="20"/>
          <w:szCs w:val="20"/>
        </w:rPr>
      </w:pPr>
    </w:p>
    <w:p w:rsidR="00A620B7" w:rsidRPr="00954469" w:rsidRDefault="00CF48E6" w:rsidP="00A620B7">
      <w:pPr>
        <w:shd w:val="clear" w:color="auto" w:fill="FFFFFF"/>
        <w:rPr>
          <w:rFonts w:ascii="Verdana" w:hAnsi="Verdana" w:cs="Arial"/>
          <w:sz w:val="20"/>
          <w:szCs w:val="20"/>
        </w:rPr>
      </w:pPr>
      <w:r>
        <w:rPr>
          <w:rFonts w:ascii="Verdana" w:hAnsi="Verdana" w:cs="Arial"/>
          <w:b/>
          <w:color w:val="000000"/>
          <w:sz w:val="20"/>
          <w:szCs w:val="20"/>
        </w:rPr>
        <w:t>A9</w:t>
      </w:r>
      <w:r w:rsidR="00A620B7">
        <w:rPr>
          <w:rFonts w:ascii="Verdana" w:hAnsi="Verdana" w:cs="Arial"/>
          <w:b/>
          <w:color w:val="000000"/>
          <w:sz w:val="20"/>
          <w:szCs w:val="20"/>
        </w:rPr>
        <w:t xml:space="preserve">.1. </w:t>
      </w:r>
      <w:hyperlink r:id="rId134" w:history="1">
        <w:r w:rsidR="00A620B7" w:rsidRPr="00954469">
          <w:rPr>
            <w:rStyle w:val="Kpr"/>
            <w:rFonts w:ascii="Verdana" w:hAnsi="Verdana" w:cs="Arial"/>
            <w:color w:val="auto"/>
            <w:sz w:val="20"/>
            <w:szCs w:val="20"/>
            <w:u w:val="none"/>
          </w:rPr>
          <w:t>Swanson E</w:t>
        </w:r>
      </w:hyperlink>
      <w:r w:rsidR="00A620B7">
        <w:rPr>
          <w:rFonts w:ascii="Verdana" w:hAnsi="Verdana" w:cs="Arial"/>
          <w:sz w:val="20"/>
          <w:szCs w:val="20"/>
        </w:rPr>
        <w:t xml:space="preserve">,   </w:t>
      </w:r>
      <w:r w:rsidR="00A620B7" w:rsidRPr="005A37AF">
        <w:rPr>
          <w:rFonts w:ascii="Verdana" w:hAnsi="Verdana"/>
          <w:sz w:val="20"/>
          <w:szCs w:val="20"/>
        </w:rPr>
        <w:t>“</w:t>
      </w:r>
      <w:r w:rsidR="00A620B7" w:rsidRPr="00954469">
        <w:rPr>
          <w:rStyle w:val="highlight"/>
          <w:rFonts w:ascii="Verdana" w:hAnsi="Verdana" w:cs="Arial"/>
          <w:sz w:val="20"/>
          <w:szCs w:val="20"/>
        </w:rPr>
        <w:t>Validity</w:t>
      </w:r>
      <w:r w:rsidR="00A620B7" w:rsidRPr="00954469">
        <w:rPr>
          <w:rFonts w:ascii="Verdana" w:hAnsi="Verdana" w:cs="Arial"/>
          <w:sz w:val="20"/>
          <w:szCs w:val="20"/>
        </w:rPr>
        <w:t>,</w:t>
      </w:r>
      <w:r w:rsidR="00A620B7" w:rsidRPr="00954469">
        <w:rPr>
          <w:rStyle w:val="apple-converted-space"/>
          <w:rFonts w:ascii="Verdana" w:hAnsi="Verdana" w:cs="Arial"/>
          <w:sz w:val="20"/>
          <w:szCs w:val="20"/>
        </w:rPr>
        <w:t> </w:t>
      </w:r>
      <w:r w:rsidR="00A620B7" w:rsidRPr="00954469">
        <w:rPr>
          <w:rStyle w:val="highlight"/>
          <w:rFonts w:ascii="Verdana" w:hAnsi="Verdana" w:cs="Arial"/>
          <w:sz w:val="20"/>
          <w:szCs w:val="20"/>
        </w:rPr>
        <w:t>reliability</w:t>
      </w:r>
      <w:r w:rsidR="00A620B7" w:rsidRPr="00954469">
        <w:rPr>
          <w:rFonts w:ascii="Verdana" w:hAnsi="Verdana" w:cs="Arial"/>
          <w:sz w:val="20"/>
          <w:szCs w:val="20"/>
        </w:rPr>
        <w:t xml:space="preserve">, and </w:t>
      </w:r>
      <w:r w:rsidR="00A620B7">
        <w:rPr>
          <w:rFonts w:ascii="Verdana" w:hAnsi="Verdana" w:cs="Arial"/>
          <w:sz w:val="20"/>
          <w:szCs w:val="20"/>
        </w:rPr>
        <w:t xml:space="preserve">the </w:t>
      </w:r>
      <w:r w:rsidR="00A620B7" w:rsidRPr="00954469">
        <w:rPr>
          <w:rStyle w:val="highlight"/>
          <w:rFonts w:ascii="Verdana" w:hAnsi="Verdana" w:cs="Arial"/>
          <w:sz w:val="20"/>
          <w:szCs w:val="20"/>
        </w:rPr>
        <w:t>questionable</w:t>
      </w:r>
      <w:r w:rsidR="00320F08">
        <w:rPr>
          <w:rStyle w:val="highlight"/>
          <w:rFonts w:ascii="Verdana" w:hAnsi="Verdana" w:cs="Arial"/>
          <w:sz w:val="20"/>
          <w:szCs w:val="20"/>
        </w:rPr>
        <w:t xml:space="preserve"> </w:t>
      </w:r>
      <w:r w:rsidR="00A620B7" w:rsidRPr="00954469">
        <w:rPr>
          <w:rStyle w:val="highlight"/>
          <w:rFonts w:ascii="Verdana" w:hAnsi="Verdana" w:cs="Arial"/>
          <w:sz w:val="20"/>
          <w:szCs w:val="20"/>
        </w:rPr>
        <w:t>role</w:t>
      </w:r>
      <w:r w:rsidR="00A620B7" w:rsidRPr="00954469">
        <w:rPr>
          <w:rFonts w:ascii="Verdana" w:hAnsi="Verdana" w:cs="Arial"/>
          <w:sz w:val="20"/>
          <w:szCs w:val="20"/>
        </w:rPr>
        <w:t xml:space="preserve"> of</w:t>
      </w:r>
      <w:r w:rsidR="00A620B7" w:rsidRPr="00954469">
        <w:rPr>
          <w:rStyle w:val="apple-converted-space"/>
          <w:rFonts w:ascii="Verdana" w:hAnsi="Verdana" w:cs="Arial"/>
          <w:sz w:val="20"/>
          <w:szCs w:val="20"/>
        </w:rPr>
        <w:t> </w:t>
      </w:r>
      <w:r w:rsidR="00A620B7" w:rsidRPr="00954469">
        <w:rPr>
          <w:rStyle w:val="highlight"/>
          <w:rFonts w:ascii="Verdana" w:hAnsi="Verdana" w:cs="Arial"/>
          <w:sz w:val="20"/>
          <w:szCs w:val="20"/>
        </w:rPr>
        <w:t>psychometrics</w:t>
      </w:r>
      <w:r w:rsidR="00A620B7" w:rsidRPr="00954469">
        <w:rPr>
          <w:rFonts w:ascii="Verdana" w:hAnsi="Verdana" w:cs="Arial"/>
          <w:sz w:val="20"/>
          <w:szCs w:val="20"/>
        </w:rPr>
        <w:t xml:space="preserve"> in</w:t>
      </w:r>
      <w:r w:rsidR="00A620B7" w:rsidRPr="00954469">
        <w:rPr>
          <w:rStyle w:val="highlight"/>
          <w:rFonts w:ascii="Verdana" w:hAnsi="Verdana" w:cs="Arial"/>
          <w:sz w:val="20"/>
          <w:szCs w:val="20"/>
        </w:rPr>
        <w:t xml:space="preserve"> plastic</w:t>
      </w:r>
      <w:r w:rsidR="00320F08">
        <w:rPr>
          <w:rStyle w:val="highlight"/>
          <w:rFonts w:ascii="Verdana" w:hAnsi="Verdana" w:cs="Arial"/>
          <w:sz w:val="20"/>
          <w:szCs w:val="20"/>
        </w:rPr>
        <w:t xml:space="preserve"> </w:t>
      </w:r>
      <w:r w:rsidR="00A620B7" w:rsidRPr="00954469">
        <w:rPr>
          <w:rStyle w:val="highlight"/>
          <w:rFonts w:ascii="Verdana" w:hAnsi="Verdana" w:cs="Arial"/>
          <w:sz w:val="20"/>
          <w:szCs w:val="20"/>
        </w:rPr>
        <w:t>surgery</w:t>
      </w:r>
      <w:r w:rsidR="00A620B7" w:rsidRPr="005A37AF">
        <w:rPr>
          <w:rFonts w:ascii="Verdana" w:hAnsi="Verdana"/>
          <w:sz w:val="20"/>
          <w:szCs w:val="20"/>
        </w:rPr>
        <w:t>”,</w:t>
      </w:r>
      <w:r>
        <w:rPr>
          <w:rFonts w:ascii="Verdana" w:hAnsi="Verdana"/>
          <w:sz w:val="20"/>
          <w:szCs w:val="20"/>
        </w:rPr>
        <w:t xml:space="preserve"> </w:t>
      </w:r>
      <w:hyperlink r:id="rId135" w:tooltip="Plastic and reconstructive surgery. Global open." w:history="1">
        <w:r w:rsidR="00A620B7" w:rsidRPr="00954469">
          <w:rPr>
            <w:rStyle w:val="Kpr"/>
            <w:rFonts w:ascii="Verdana" w:hAnsi="Verdana" w:cs="Arial"/>
            <w:i/>
            <w:color w:val="auto"/>
            <w:sz w:val="20"/>
            <w:szCs w:val="20"/>
            <w:u w:val="none"/>
          </w:rPr>
          <w:t>Plast Reconstr Surg Glob Open</w:t>
        </w:r>
      </w:hyperlink>
      <w:r w:rsidR="00A620B7">
        <w:rPr>
          <w:rFonts w:ascii="Verdana" w:hAnsi="Verdana" w:cs="Arial"/>
          <w:sz w:val="20"/>
          <w:szCs w:val="20"/>
        </w:rPr>
        <w:t>,</w:t>
      </w:r>
      <w:r w:rsidR="00A620B7" w:rsidRPr="00954469">
        <w:rPr>
          <w:rStyle w:val="apple-converted-space"/>
          <w:rFonts w:ascii="Verdana" w:hAnsi="Verdana" w:cs="Arial"/>
          <w:sz w:val="20"/>
          <w:szCs w:val="20"/>
        </w:rPr>
        <w:t> </w:t>
      </w:r>
      <w:r w:rsidR="003A4406">
        <w:rPr>
          <w:rFonts w:ascii="Verdana" w:hAnsi="Verdana" w:cs="Arial"/>
          <w:sz w:val="20"/>
          <w:szCs w:val="20"/>
        </w:rPr>
        <w:t>2014</w:t>
      </w:r>
      <w:r w:rsidR="00A620B7" w:rsidRPr="00954469">
        <w:rPr>
          <w:rFonts w:ascii="Verdana" w:hAnsi="Verdana" w:cs="Arial"/>
          <w:sz w:val="20"/>
          <w:szCs w:val="20"/>
        </w:rPr>
        <w:t>;</w:t>
      </w:r>
      <w:r w:rsidR="003A4406">
        <w:rPr>
          <w:rFonts w:ascii="Verdana" w:hAnsi="Verdana" w:cs="Arial"/>
          <w:sz w:val="20"/>
          <w:szCs w:val="20"/>
        </w:rPr>
        <w:t xml:space="preserve"> </w:t>
      </w:r>
      <w:r w:rsidR="00A620B7" w:rsidRPr="00954469">
        <w:rPr>
          <w:rFonts w:ascii="Verdana" w:hAnsi="Verdana" w:cs="Arial"/>
          <w:sz w:val="20"/>
          <w:szCs w:val="20"/>
        </w:rPr>
        <w:t>2(6):</w:t>
      </w:r>
      <w:r w:rsidR="003A4406">
        <w:rPr>
          <w:rFonts w:ascii="Verdana" w:hAnsi="Verdana" w:cs="Arial"/>
          <w:sz w:val="20"/>
          <w:szCs w:val="20"/>
        </w:rPr>
        <w:t xml:space="preserve"> </w:t>
      </w:r>
      <w:r w:rsidR="00A620B7" w:rsidRPr="00954469">
        <w:rPr>
          <w:rFonts w:ascii="Verdana" w:hAnsi="Verdana" w:cs="Arial"/>
          <w:sz w:val="20"/>
          <w:szCs w:val="20"/>
        </w:rPr>
        <w:t>e161</w:t>
      </w:r>
      <w:r w:rsidR="00D56695">
        <w:rPr>
          <w:rFonts w:ascii="Verdana" w:hAnsi="Verdana" w:cs="Arial"/>
          <w:sz w:val="20"/>
          <w:szCs w:val="20"/>
        </w:rPr>
        <w:t>.</w:t>
      </w:r>
      <w:r w:rsidR="00A620B7">
        <w:rPr>
          <w:rFonts w:ascii="Verdana" w:hAnsi="Verdana" w:cs="Arial"/>
          <w:sz w:val="20"/>
          <w:szCs w:val="20"/>
        </w:rPr>
        <w:t xml:space="preserve"> </w:t>
      </w:r>
      <w:r w:rsidR="00A620B7" w:rsidRPr="00954469">
        <w:rPr>
          <w:rFonts w:ascii="Verdana" w:hAnsi="Verdana" w:cs="Arial"/>
          <w:sz w:val="20"/>
          <w:szCs w:val="20"/>
        </w:rPr>
        <w:t>doi: 10.1097/GOX.000</w:t>
      </w:r>
      <w:r w:rsidR="00A620B7">
        <w:rPr>
          <w:rFonts w:ascii="Verdana" w:hAnsi="Verdana" w:cs="Arial"/>
          <w:sz w:val="20"/>
          <w:szCs w:val="20"/>
        </w:rPr>
        <w:t xml:space="preserve">0000000000103. eCollection </w:t>
      </w:r>
    </w:p>
    <w:p w:rsidR="00A620B7" w:rsidRPr="00954469" w:rsidRDefault="00A620B7" w:rsidP="00A620B7">
      <w:pPr>
        <w:shd w:val="clear" w:color="auto" w:fill="FFFFFF"/>
        <w:rPr>
          <w:rFonts w:ascii="Verdana" w:hAnsi="Verdana" w:cs="Arial"/>
          <w:sz w:val="20"/>
          <w:szCs w:val="20"/>
        </w:rPr>
      </w:pPr>
    </w:p>
    <w:p w:rsidR="00A620B7" w:rsidRPr="00954469" w:rsidRDefault="00A620B7" w:rsidP="00A620B7">
      <w:pPr>
        <w:jc w:val="both"/>
        <w:rPr>
          <w:rFonts w:ascii="Verdana" w:hAnsi="Verdana"/>
          <w:b/>
          <w:sz w:val="20"/>
          <w:szCs w:val="20"/>
        </w:rPr>
      </w:pPr>
    </w:p>
    <w:p w:rsidR="00A620B7" w:rsidRPr="00954469" w:rsidRDefault="00CF48E6" w:rsidP="00A620B7">
      <w:pPr>
        <w:shd w:val="clear" w:color="auto" w:fill="FFFFFF"/>
        <w:rPr>
          <w:rFonts w:ascii="Verdana" w:hAnsi="Verdana" w:cs="Arial"/>
          <w:sz w:val="20"/>
          <w:szCs w:val="20"/>
        </w:rPr>
      </w:pPr>
      <w:r>
        <w:rPr>
          <w:rFonts w:ascii="Verdana" w:hAnsi="Verdana"/>
          <w:b/>
          <w:sz w:val="20"/>
          <w:szCs w:val="20"/>
        </w:rPr>
        <w:t>A9</w:t>
      </w:r>
      <w:r w:rsidR="00A620B7" w:rsidRPr="00954469">
        <w:rPr>
          <w:rFonts w:ascii="Verdana" w:hAnsi="Verdana"/>
          <w:b/>
          <w:sz w:val="20"/>
          <w:szCs w:val="20"/>
        </w:rPr>
        <w:t xml:space="preserve">.2. </w:t>
      </w:r>
      <w:hyperlink r:id="rId136" w:history="1">
        <w:r w:rsidR="00A620B7" w:rsidRPr="00954469">
          <w:rPr>
            <w:rStyle w:val="Kpr"/>
            <w:rFonts w:ascii="Verdana" w:hAnsi="Verdana" w:cs="Arial"/>
            <w:color w:val="auto"/>
            <w:sz w:val="20"/>
            <w:szCs w:val="20"/>
            <w:u w:val="none"/>
          </w:rPr>
          <w:t>Valtonen JP</w:t>
        </w:r>
      </w:hyperlink>
      <w:r w:rsidR="00A620B7" w:rsidRPr="00954469">
        <w:rPr>
          <w:rFonts w:ascii="Verdana" w:hAnsi="Verdana" w:cs="Arial"/>
          <w:sz w:val="20"/>
          <w:szCs w:val="20"/>
        </w:rPr>
        <w:t>,</w:t>
      </w:r>
      <w:r w:rsidR="00A620B7" w:rsidRPr="00954469">
        <w:rPr>
          <w:rStyle w:val="apple-converted-space"/>
          <w:rFonts w:ascii="Verdana" w:hAnsi="Verdana" w:cs="Arial"/>
          <w:sz w:val="20"/>
          <w:szCs w:val="20"/>
        </w:rPr>
        <w:t> </w:t>
      </w:r>
      <w:hyperlink r:id="rId137" w:history="1">
        <w:r w:rsidR="00A620B7" w:rsidRPr="00954469">
          <w:rPr>
            <w:rStyle w:val="Kpr"/>
            <w:rFonts w:ascii="Verdana" w:hAnsi="Verdana" w:cs="Arial"/>
            <w:color w:val="auto"/>
            <w:sz w:val="20"/>
            <w:szCs w:val="20"/>
            <w:u w:val="none"/>
          </w:rPr>
          <w:t>Setälä LP</w:t>
        </w:r>
      </w:hyperlink>
      <w:r w:rsidR="00A620B7" w:rsidRPr="00954469">
        <w:rPr>
          <w:rFonts w:ascii="Verdana" w:hAnsi="Verdana" w:cs="Arial"/>
          <w:sz w:val="20"/>
          <w:szCs w:val="20"/>
        </w:rPr>
        <w:t>,</w:t>
      </w:r>
      <w:r w:rsidR="00A620B7" w:rsidRPr="00954469">
        <w:rPr>
          <w:rStyle w:val="apple-converted-space"/>
          <w:rFonts w:ascii="Verdana" w:hAnsi="Verdana" w:cs="Arial"/>
          <w:sz w:val="20"/>
          <w:szCs w:val="20"/>
        </w:rPr>
        <w:t> </w:t>
      </w:r>
      <w:hyperlink r:id="rId138" w:history="1">
        <w:r w:rsidR="00A620B7" w:rsidRPr="00954469">
          <w:rPr>
            <w:rStyle w:val="Kpr"/>
            <w:rFonts w:ascii="Verdana" w:hAnsi="Verdana" w:cs="Arial"/>
            <w:color w:val="auto"/>
            <w:sz w:val="20"/>
            <w:szCs w:val="20"/>
            <w:u w:val="none"/>
          </w:rPr>
          <w:t>Mustonen PK</w:t>
        </w:r>
      </w:hyperlink>
      <w:r w:rsidR="00A620B7" w:rsidRPr="00954469">
        <w:rPr>
          <w:rFonts w:ascii="Verdana" w:hAnsi="Verdana" w:cs="Arial"/>
          <w:sz w:val="20"/>
          <w:szCs w:val="20"/>
        </w:rPr>
        <w:t>,</w:t>
      </w:r>
      <w:r w:rsidR="00A620B7" w:rsidRPr="00954469">
        <w:rPr>
          <w:rStyle w:val="apple-converted-space"/>
          <w:rFonts w:ascii="Verdana" w:hAnsi="Verdana" w:cs="Arial"/>
          <w:sz w:val="20"/>
          <w:szCs w:val="20"/>
        </w:rPr>
        <w:t> </w:t>
      </w:r>
      <w:hyperlink r:id="rId139" w:history="1">
        <w:r w:rsidR="00A620B7" w:rsidRPr="00954469">
          <w:rPr>
            <w:rStyle w:val="Kpr"/>
            <w:rFonts w:ascii="Verdana" w:hAnsi="Verdana" w:cs="Arial"/>
            <w:color w:val="auto"/>
            <w:sz w:val="20"/>
            <w:szCs w:val="20"/>
            <w:u w:val="none"/>
          </w:rPr>
          <w:t>Blom M</w:t>
        </w:r>
      </w:hyperlink>
      <w:r w:rsidR="00A620B7">
        <w:rPr>
          <w:rFonts w:ascii="Verdana" w:hAnsi="Verdana" w:cs="Arial"/>
          <w:sz w:val="20"/>
          <w:szCs w:val="20"/>
        </w:rPr>
        <w:t xml:space="preserve">, </w:t>
      </w:r>
      <w:r w:rsidR="00A620B7" w:rsidRPr="005A37AF">
        <w:rPr>
          <w:rFonts w:ascii="Verdana" w:hAnsi="Verdana"/>
          <w:sz w:val="20"/>
          <w:szCs w:val="20"/>
        </w:rPr>
        <w:t>“</w:t>
      </w:r>
      <w:r w:rsidR="00A620B7" w:rsidRPr="00276395">
        <w:rPr>
          <w:rFonts w:ascii="Verdana" w:hAnsi="Verdana" w:cs="Arial"/>
          <w:sz w:val="20"/>
          <w:szCs w:val="20"/>
        </w:rPr>
        <w:t>Can the</w:t>
      </w:r>
      <w:r w:rsidR="00BD01F4">
        <w:rPr>
          <w:rFonts w:ascii="Verdana" w:hAnsi="Verdana" w:cs="Arial"/>
          <w:sz w:val="20"/>
          <w:szCs w:val="20"/>
        </w:rPr>
        <w:t xml:space="preserve"> </w:t>
      </w:r>
      <w:r w:rsidR="00A620B7" w:rsidRPr="00276395">
        <w:rPr>
          <w:rStyle w:val="highlight"/>
          <w:rFonts w:ascii="Verdana" w:hAnsi="Verdana" w:cs="Arial"/>
          <w:sz w:val="20"/>
          <w:szCs w:val="20"/>
        </w:rPr>
        <w:t>efficacy</w:t>
      </w:r>
      <w:r w:rsidR="00A620B7" w:rsidRPr="00276395">
        <w:rPr>
          <w:rStyle w:val="apple-converted-space"/>
          <w:rFonts w:ascii="Verdana" w:hAnsi="Verdana" w:cs="Arial"/>
          <w:sz w:val="20"/>
          <w:szCs w:val="20"/>
        </w:rPr>
        <w:t> </w:t>
      </w:r>
      <w:r w:rsidR="00A620B7" w:rsidRPr="00276395">
        <w:rPr>
          <w:rFonts w:ascii="Verdana" w:hAnsi="Verdana" w:cs="Arial"/>
          <w:sz w:val="20"/>
          <w:szCs w:val="20"/>
        </w:rPr>
        <w:t>of</w:t>
      </w:r>
      <w:r w:rsidR="00A620B7" w:rsidRPr="00276395">
        <w:rPr>
          <w:rStyle w:val="apple-converted-space"/>
          <w:rFonts w:ascii="Verdana" w:hAnsi="Verdana" w:cs="Arial"/>
          <w:sz w:val="20"/>
          <w:szCs w:val="20"/>
        </w:rPr>
        <w:t> </w:t>
      </w:r>
      <w:r w:rsidR="00A620B7" w:rsidRPr="00276395">
        <w:rPr>
          <w:rStyle w:val="highlight"/>
          <w:rFonts w:ascii="Verdana" w:hAnsi="Verdana" w:cs="Arial"/>
          <w:sz w:val="20"/>
          <w:szCs w:val="20"/>
        </w:rPr>
        <w:t>reduction</w:t>
      </w:r>
      <w:r w:rsidR="00BD01F4">
        <w:rPr>
          <w:rStyle w:val="highlight"/>
          <w:rFonts w:ascii="Verdana" w:hAnsi="Verdana" w:cs="Arial"/>
          <w:sz w:val="20"/>
          <w:szCs w:val="20"/>
        </w:rPr>
        <w:t xml:space="preserve"> </w:t>
      </w:r>
      <w:r w:rsidR="00A620B7" w:rsidRPr="00276395">
        <w:rPr>
          <w:rStyle w:val="highlight"/>
          <w:rFonts w:ascii="Verdana" w:hAnsi="Verdana" w:cs="Arial"/>
          <w:sz w:val="20"/>
          <w:szCs w:val="20"/>
        </w:rPr>
        <w:t>mammoplasty</w:t>
      </w:r>
      <w:r w:rsidR="00A620B7" w:rsidRPr="00276395">
        <w:rPr>
          <w:rStyle w:val="apple-converted-space"/>
          <w:rFonts w:ascii="Verdana" w:hAnsi="Verdana" w:cs="Arial"/>
          <w:sz w:val="20"/>
          <w:szCs w:val="20"/>
        </w:rPr>
        <w:t> </w:t>
      </w:r>
      <w:r w:rsidR="00A620B7" w:rsidRPr="00276395">
        <w:rPr>
          <w:rFonts w:ascii="Verdana" w:hAnsi="Verdana" w:cs="Arial"/>
          <w:sz w:val="20"/>
          <w:szCs w:val="20"/>
        </w:rPr>
        <w:t>be</w:t>
      </w:r>
      <w:r w:rsidR="00A620B7" w:rsidRPr="00276395">
        <w:rPr>
          <w:rStyle w:val="apple-converted-space"/>
          <w:rFonts w:ascii="Verdana" w:hAnsi="Verdana" w:cs="Arial"/>
          <w:sz w:val="20"/>
          <w:szCs w:val="20"/>
        </w:rPr>
        <w:t> </w:t>
      </w:r>
      <w:r w:rsidR="00A620B7" w:rsidRPr="00276395">
        <w:rPr>
          <w:rStyle w:val="highlight"/>
          <w:rFonts w:ascii="Verdana" w:hAnsi="Verdana" w:cs="Arial"/>
          <w:sz w:val="20"/>
          <w:szCs w:val="20"/>
        </w:rPr>
        <w:t>predicted</w:t>
      </w:r>
      <w:r w:rsidR="00A620B7" w:rsidRPr="00276395">
        <w:rPr>
          <w:rFonts w:ascii="Verdana" w:hAnsi="Verdana" w:cs="Arial"/>
          <w:sz w:val="20"/>
          <w:szCs w:val="20"/>
        </w:rPr>
        <w:t>?</w:t>
      </w:r>
      <w:r w:rsidR="00BD01F4">
        <w:rPr>
          <w:rFonts w:ascii="Verdana" w:hAnsi="Verdana" w:cs="Arial"/>
          <w:sz w:val="20"/>
          <w:szCs w:val="20"/>
        </w:rPr>
        <w:t xml:space="preserve"> </w:t>
      </w:r>
      <w:r w:rsidR="00A620B7" w:rsidRPr="00180FED">
        <w:rPr>
          <w:rFonts w:ascii="Verdana" w:hAnsi="Verdana" w:cs="Arial"/>
          <w:sz w:val="20"/>
          <w:szCs w:val="20"/>
        </w:rPr>
        <w:t>The</w:t>
      </w:r>
      <w:r w:rsidR="00A620B7" w:rsidRPr="00180FED">
        <w:rPr>
          <w:rStyle w:val="apple-converted-space"/>
          <w:rFonts w:ascii="Verdana" w:hAnsi="Verdana" w:cs="Arial"/>
          <w:sz w:val="20"/>
          <w:szCs w:val="20"/>
        </w:rPr>
        <w:t> </w:t>
      </w:r>
      <w:r w:rsidR="00A620B7" w:rsidRPr="00180FED">
        <w:rPr>
          <w:rStyle w:val="highlight"/>
          <w:rFonts w:ascii="Verdana" w:hAnsi="Verdana" w:cs="Arial"/>
          <w:sz w:val="20"/>
          <w:szCs w:val="20"/>
        </w:rPr>
        <w:t>applicability</w:t>
      </w:r>
      <w:r w:rsidR="00BD01F4">
        <w:rPr>
          <w:rStyle w:val="highlight"/>
          <w:rFonts w:ascii="Verdana" w:hAnsi="Verdana" w:cs="Arial"/>
          <w:sz w:val="20"/>
          <w:szCs w:val="20"/>
        </w:rPr>
        <w:t xml:space="preserve"> </w:t>
      </w:r>
      <w:r w:rsidR="00A620B7" w:rsidRPr="00180FED">
        <w:rPr>
          <w:rFonts w:ascii="Verdana" w:hAnsi="Verdana" w:cs="Arial"/>
          <w:sz w:val="20"/>
          <w:szCs w:val="20"/>
        </w:rPr>
        <w:t>and</w:t>
      </w:r>
      <w:r w:rsidR="00A620B7" w:rsidRPr="00180FED">
        <w:rPr>
          <w:rStyle w:val="apple-converted-space"/>
          <w:rFonts w:ascii="Verdana" w:hAnsi="Verdana" w:cs="Arial"/>
          <w:sz w:val="20"/>
          <w:szCs w:val="20"/>
        </w:rPr>
        <w:t> </w:t>
      </w:r>
      <w:r w:rsidR="00A620B7" w:rsidRPr="00180FED">
        <w:rPr>
          <w:rStyle w:val="highlight"/>
          <w:rFonts w:ascii="Verdana" w:hAnsi="Verdana" w:cs="Arial"/>
          <w:sz w:val="20"/>
          <w:szCs w:val="20"/>
        </w:rPr>
        <w:t>predictive</w:t>
      </w:r>
      <w:r w:rsidR="00A620B7" w:rsidRPr="00180FED">
        <w:rPr>
          <w:rStyle w:val="apple-converted-space"/>
          <w:rFonts w:ascii="Verdana" w:hAnsi="Verdana" w:cs="Arial"/>
          <w:sz w:val="20"/>
          <w:szCs w:val="20"/>
        </w:rPr>
        <w:t> </w:t>
      </w:r>
      <w:r w:rsidR="00A620B7" w:rsidRPr="00180FED">
        <w:rPr>
          <w:rStyle w:val="highlight"/>
          <w:rFonts w:ascii="Verdana" w:hAnsi="Verdana" w:cs="Arial"/>
          <w:sz w:val="20"/>
          <w:szCs w:val="20"/>
        </w:rPr>
        <w:t>value</w:t>
      </w:r>
      <w:r w:rsidR="00A620B7" w:rsidRPr="00180FED">
        <w:rPr>
          <w:rFonts w:ascii="Verdana" w:hAnsi="Verdana" w:cs="Arial"/>
          <w:sz w:val="20"/>
          <w:szCs w:val="20"/>
        </w:rPr>
        <w:t>of</w:t>
      </w:r>
      <w:r w:rsidR="00A620B7" w:rsidRPr="00180FED">
        <w:rPr>
          <w:rStyle w:val="apple-converted-space"/>
          <w:rFonts w:ascii="Verdana" w:hAnsi="Verdana" w:cs="Arial"/>
          <w:sz w:val="20"/>
          <w:szCs w:val="20"/>
        </w:rPr>
        <w:t> </w:t>
      </w:r>
      <w:r w:rsidR="00A620B7" w:rsidRPr="00180FED">
        <w:rPr>
          <w:rStyle w:val="highlight"/>
          <w:rFonts w:ascii="Verdana" w:hAnsi="Verdana" w:cs="Arial"/>
          <w:sz w:val="20"/>
          <w:szCs w:val="20"/>
        </w:rPr>
        <w:t>breast-related</w:t>
      </w:r>
      <w:r w:rsidR="00BD01F4">
        <w:rPr>
          <w:rStyle w:val="highlight"/>
          <w:rFonts w:ascii="Verdana" w:hAnsi="Verdana" w:cs="Arial"/>
          <w:sz w:val="20"/>
          <w:szCs w:val="20"/>
        </w:rPr>
        <w:t xml:space="preserve"> </w:t>
      </w:r>
      <w:r w:rsidR="00A620B7" w:rsidRPr="00180FED">
        <w:rPr>
          <w:rStyle w:val="highlight"/>
          <w:rFonts w:ascii="Verdana" w:hAnsi="Verdana" w:cs="Arial"/>
          <w:sz w:val="20"/>
          <w:szCs w:val="20"/>
        </w:rPr>
        <w:t>symptoms</w:t>
      </w:r>
      <w:r w:rsidR="00A620B7" w:rsidRPr="00180FED">
        <w:rPr>
          <w:rStyle w:val="apple-converted-space"/>
          <w:rFonts w:ascii="Verdana" w:hAnsi="Verdana" w:cs="Arial"/>
          <w:sz w:val="20"/>
          <w:szCs w:val="20"/>
        </w:rPr>
        <w:t> </w:t>
      </w:r>
      <w:r w:rsidR="00A620B7" w:rsidRPr="00180FED">
        <w:rPr>
          <w:rStyle w:val="highlight"/>
          <w:rFonts w:ascii="Verdana" w:hAnsi="Verdana" w:cs="Arial"/>
          <w:sz w:val="20"/>
          <w:szCs w:val="20"/>
        </w:rPr>
        <w:t>questionnaire</w:t>
      </w:r>
      <w:r w:rsidR="00A620B7" w:rsidRPr="00180FED">
        <w:rPr>
          <w:rFonts w:ascii="Verdana" w:hAnsi="Verdana" w:cs="Arial"/>
          <w:sz w:val="20"/>
          <w:szCs w:val="20"/>
        </w:rPr>
        <w:t>in</w:t>
      </w:r>
      <w:r w:rsidR="00A620B7" w:rsidRPr="00180FED">
        <w:rPr>
          <w:rStyle w:val="apple-converted-space"/>
          <w:rFonts w:ascii="Verdana" w:hAnsi="Verdana" w:cs="Arial"/>
          <w:sz w:val="20"/>
          <w:szCs w:val="20"/>
        </w:rPr>
        <w:t> </w:t>
      </w:r>
      <w:r w:rsidR="00A620B7" w:rsidRPr="00180FED">
        <w:rPr>
          <w:rStyle w:val="highlight"/>
          <w:rFonts w:ascii="Verdana" w:hAnsi="Verdana" w:cs="Arial"/>
          <w:sz w:val="20"/>
          <w:szCs w:val="20"/>
        </w:rPr>
        <w:t>measuring</w:t>
      </w:r>
      <w:r w:rsidR="00BD01F4">
        <w:rPr>
          <w:rStyle w:val="highlight"/>
          <w:rFonts w:ascii="Verdana" w:hAnsi="Verdana" w:cs="Arial"/>
          <w:sz w:val="20"/>
          <w:szCs w:val="20"/>
        </w:rPr>
        <w:t xml:space="preserve"> </w:t>
      </w:r>
      <w:r w:rsidR="00A620B7" w:rsidRPr="00180FED">
        <w:rPr>
          <w:rStyle w:val="highlight"/>
          <w:rFonts w:ascii="Verdana" w:hAnsi="Verdana" w:cs="Arial"/>
          <w:sz w:val="20"/>
          <w:szCs w:val="20"/>
        </w:rPr>
        <w:t>breast-related</w:t>
      </w:r>
      <w:r w:rsidR="00BD01F4">
        <w:rPr>
          <w:rStyle w:val="highlight"/>
          <w:rFonts w:ascii="Verdana" w:hAnsi="Verdana" w:cs="Arial"/>
          <w:sz w:val="20"/>
          <w:szCs w:val="20"/>
        </w:rPr>
        <w:t xml:space="preserve"> </w:t>
      </w:r>
      <w:r w:rsidR="00A620B7" w:rsidRPr="00180FED">
        <w:rPr>
          <w:rStyle w:val="highlight"/>
          <w:rFonts w:ascii="Verdana" w:hAnsi="Verdana" w:cs="Arial"/>
          <w:sz w:val="20"/>
          <w:szCs w:val="20"/>
        </w:rPr>
        <w:t>symptoms</w:t>
      </w:r>
      <w:r w:rsidR="00A620B7" w:rsidRPr="00180FED">
        <w:rPr>
          <w:rStyle w:val="apple-converted-space"/>
          <w:rFonts w:ascii="Verdana" w:hAnsi="Verdana" w:cs="Arial"/>
          <w:sz w:val="20"/>
          <w:szCs w:val="20"/>
        </w:rPr>
        <w:t> </w:t>
      </w:r>
      <w:r w:rsidR="00A620B7" w:rsidRPr="00180FED">
        <w:rPr>
          <w:rFonts w:ascii="Verdana" w:hAnsi="Verdana" w:cs="Arial"/>
          <w:sz w:val="20"/>
          <w:szCs w:val="20"/>
        </w:rPr>
        <w:t>pre-and postoperatively</w:t>
      </w:r>
      <w:r w:rsidR="00A620B7" w:rsidRPr="005A37AF">
        <w:rPr>
          <w:rFonts w:ascii="Verdana" w:hAnsi="Verdana"/>
          <w:sz w:val="20"/>
          <w:szCs w:val="20"/>
        </w:rPr>
        <w:t>”,</w:t>
      </w:r>
      <w:r w:rsidR="00BD01F4">
        <w:rPr>
          <w:rFonts w:ascii="Verdana" w:hAnsi="Verdana"/>
          <w:sz w:val="20"/>
          <w:szCs w:val="20"/>
        </w:rPr>
        <w:t xml:space="preserve"> </w:t>
      </w:r>
      <w:hyperlink r:id="rId140" w:tooltip="Journal of plastic, reconstructive &amp; aesthetic surgery : JPRAS." w:history="1">
        <w:r w:rsidR="00A620B7" w:rsidRPr="00D56695">
          <w:rPr>
            <w:rStyle w:val="Kpr"/>
            <w:rFonts w:ascii="Verdana" w:hAnsi="Verdana" w:cs="Arial"/>
            <w:i/>
            <w:color w:val="auto"/>
            <w:sz w:val="20"/>
            <w:szCs w:val="20"/>
            <w:u w:val="none"/>
          </w:rPr>
          <w:t>J Plast Reconstr Aesthet Surg</w:t>
        </w:r>
      </w:hyperlink>
      <w:r w:rsidR="00A620B7" w:rsidRPr="00954469">
        <w:rPr>
          <w:rFonts w:ascii="Verdana" w:hAnsi="Verdana" w:cs="Arial"/>
          <w:sz w:val="20"/>
          <w:szCs w:val="20"/>
        </w:rPr>
        <w:t>;</w:t>
      </w:r>
      <w:r>
        <w:rPr>
          <w:rFonts w:ascii="Verdana" w:hAnsi="Verdana" w:cs="Arial"/>
          <w:sz w:val="20"/>
          <w:szCs w:val="20"/>
        </w:rPr>
        <w:t xml:space="preserve"> </w:t>
      </w:r>
      <w:r w:rsidRPr="00954469">
        <w:rPr>
          <w:rFonts w:ascii="Verdana" w:hAnsi="Verdana" w:cs="Arial"/>
          <w:sz w:val="20"/>
          <w:szCs w:val="20"/>
        </w:rPr>
        <w:t>2014</w:t>
      </w:r>
      <w:r>
        <w:rPr>
          <w:rFonts w:ascii="Verdana" w:hAnsi="Verdana" w:cs="Arial"/>
          <w:sz w:val="20"/>
          <w:szCs w:val="20"/>
        </w:rPr>
        <w:t>; 67(5):676-81.</w:t>
      </w:r>
      <w:r w:rsidR="00D7044A">
        <w:rPr>
          <w:rFonts w:ascii="Verdana" w:hAnsi="Verdana" w:cs="Arial"/>
          <w:sz w:val="20"/>
          <w:szCs w:val="20"/>
        </w:rPr>
        <w:t xml:space="preserve"> </w:t>
      </w:r>
      <w:r w:rsidR="00A620B7" w:rsidRPr="00954469">
        <w:rPr>
          <w:rFonts w:ascii="Verdana" w:hAnsi="Verdana" w:cs="Arial"/>
          <w:sz w:val="20"/>
          <w:szCs w:val="20"/>
        </w:rPr>
        <w:t>doi: 10.1016/j.bjp</w:t>
      </w:r>
      <w:r w:rsidR="00A620B7">
        <w:rPr>
          <w:rFonts w:ascii="Verdana" w:hAnsi="Verdana" w:cs="Arial"/>
          <w:sz w:val="20"/>
          <w:szCs w:val="20"/>
        </w:rPr>
        <w:t>s.2014.01.020.</w:t>
      </w:r>
      <w:r w:rsidR="0085673E">
        <w:rPr>
          <w:rFonts w:ascii="Verdana" w:hAnsi="Verdana" w:cs="Arial"/>
          <w:sz w:val="20"/>
          <w:szCs w:val="20"/>
        </w:rPr>
        <w:t xml:space="preserve"> </w:t>
      </w:r>
      <w:r w:rsidR="0085673E">
        <w:rPr>
          <w:rFonts w:ascii="Verdana" w:hAnsi="Verdana" w:cs="Arial"/>
          <w:b/>
          <w:color w:val="000000"/>
          <w:sz w:val="20"/>
          <w:szCs w:val="20"/>
          <w:shd w:val="clear" w:color="auto" w:fill="FFFFFF"/>
        </w:rPr>
        <w:t>Science Citation Index</w:t>
      </w:r>
      <w:r w:rsidR="0085673E">
        <w:rPr>
          <w:rFonts w:ascii="Verdana" w:hAnsi="Verdana"/>
          <w:b/>
          <w:sz w:val="20"/>
          <w:szCs w:val="20"/>
        </w:rPr>
        <w:t xml:space="preserve"> </w:t>
      </w:r>
    </w:p>
    <w:p w:rsidR="00A620B7" w:rsidRPr="00954469" w:rsidRDefault="00A620B7" w:rsidP="00A620B7">
      <w:pPr>
        <w:pStyle w:val="Balk1"/>
        <w:shd w:val="clear" w:color="auto" w:fill="FFFFFF"/>
        <w:spacing w:before="90" w:beforeAutospacing="0" w:after="90" w:afterAutospacing="0"/>
        <w:rPr>
          <w:rFonts w:ascii="Verdana" w:hAnsi="Verdana" w:cs="Arial"/>
          <w:b w:val="0"/>
          <w:color w:val="auto"/>
          <w:sz w:val="20"/>
        </w:rPr>
      </w:pPr>
      <w:r w:rsidRPr="00954469">
        <w:rPr>
          <w:rStyle w:val="apple-converted-space"/>
          <w:rFonts w:ascii="Verdana" w:hAnsi="Verdana" w:cs="Arial"/>
          <w:b w:val="0"/>
          <w:color w:val="auto"/>
          <w:sz w:val="20"/>
        </w:rPr>
        <w:t>       </w:t>
      </w:r>
    </w:p>
    <w:p w:rsidR="00A620B7" w:rsidRPr="00ED3FE9" w:rsidRDefault="00CF48E6" w:rsidP="00A620B7">
      <w:pPr>
        <w:shd w:val="clear" w:color="auto" w:fill="FFFFFF"/>
        <w:rPr>
          <w:rFonts w:ascii="Verdana" w:hAnsi="Verdana" w:cs="Arial"/>
          <w:sz w:val="20"/>
          <w:szCs w:val="20"/>
        </w:rPr>
      </w:pPr>
      <w:r>
        <w:rPr>
          <w:rFonts w:ascii="Verdana" w:hAnsi="Verdana"/>
          <w:b/>
          <w:sz w:val="20"/>
          <w:szCs w:val="20"/>
        </w:rPr>
        <w:t>A9</w:t>
      </w:r>
      <w:r w:rsidR="00A620B7" w:rsidRPr="00954469">
        <w:rPr>
          <w:rFonts w:ascii="Verdana" w:hAnsi="Verdana"/>
          <w:b/>
          <w:sz w:val="20"/>
          <w:szCs w:val="20"/>
        </w:rPr>
        <w:t xml:space="preserve">.3. </w:t>
      </w:r>
      <w:hyperlink r:id="rId141" w:history="1">
        <w:r w:rsidR="00A620B7" w:rsidRPr="00ED3FE9">
          <w:rPr>
            <w:rStyle w:val="Kpr"/>
            <w:rFonts w:ascii="Verdana" w:hAnsi="Verdana" w:cs="Arial"/>
            <w:color w:val="auto"/>
            <w:sz w:val="20"/>
            <w:szCs w:val="20"/>
            <w:u w:val="none"/>
          </w:rPr>
          <w:t>Kececi Y</w:t>
        </w:r>
      </w:hyperlink>
      <w:r w:rsidR="00A620B7" w:rsidRPr="00ED3FE9">
        <w:rPr>
          <w:rFonts w:ascii="Verdana" w:hAnsi="Verdana" w:cs="Arial"/>
          <w:sz w:val="20"/>
          <w:szCs w:val="20"/>
        </w:rPr>
        <w:t>,</w:t>
      </w:r>
      <w:r w:rsidR="00A620B7" w:rsidRPr="00ED3FE9">
        <w:rPr>
          <w:rStyle w:val="apple-converted-space"/>
          <w:rFonts w:ascii="Verdana" w:hAnsi="Verdana" w:cs="Arial"/>
          <w:sz w:val="20"/>
          <w:szCs w:val="20"/>
        </w:rPr>
        <w:t> </w:t>
      </w:r>
      <w:hyperlink r:id="rId142" w:history="1">
        <w:r w:rsidR="00A620B7" w:rsidRPr="00ED3FE9">
          <w:rPr>
            <w:rStyle w:val="Kpr"/>
            <w:rFonts w:ascii="Verdana" w:hAnsi="Verdana" w:cs="Arial"/>
            <w:color w:val="auto"/>
            <w:sz w:val="20"/>
            <w:szCs w:val="20"/>
            <w:u w:val="none"/>
          </w:rPr>
          <w:t>Sir E</w:t>
        </w:r>
      </w:hyperlink>
      <w:r w:rsidR="00A620B7" w:rsidRPr="00ED3FE9">
        <w:rPr>
          <w:rFonts w:ascii="Verdana" w:hAnsi="Verdana" w:cs="Arial"/>
          <w:sz w:val="20"/>
          <w:szCs w:val="20"/>
        </w:rPr>
        <w:t>,</w:t>
      </w:r>
      <w:r w:rsidR="00A620B7" w:rsidRPr="00ED3FE9">
        <w:rPr>
          <w:rStyle w:val="apple-converted-space"/>
          <w:rFonts w:ascii="Verdana" w:hAnsi="Verdana" w:cs="Arial"/>
          <w:sz w:val="20"/>
          <w:szCs w:val="20"/>
        </w:rPr>
        <w:t> </w:t>
      </w:r>
      <w:hyperlink r:id="rId143" w:history="1">
        <w:r w:rsidR="00A620B7" w:rsidRPr="00ED3FE9">
          <w:rPr>
            <w:rStyle w:val="Kpr"/>
            <w:rFonts w:ascii="Verdana" w:hAnsi="Verdana" w:cs="Arial"/>
            <w:color w:val="auto"/>
            <w:sz w:val="20"/>
            <w:szCs w:val="20"/>
            <w:u w:val="none"/>
          </w:rPr>
          <w:t>Gungor M</w:t>
        </w:r>
      </w:hyperlink>
      <w:r w:rsidR="00A620B7">
        <w:rPr>
          <w:rFonts w:ascii="Verdana" w:hAnsi="Verdana" w:cs="Arial"/>
          <w:sz w:val="20"/>
          <w:szCs w:val="20"/>
        </w:rPr>
        <w:t xml:space="preserve">, </w:t>
      </w:r>
      <w:r w:rsidR="00A620B7" w:rsidRPr="005A37AF">
        <w:rPr>
          <w:rFonts w:ascii="Verdana" w:hAnsi="Verdana"/>
          <w:sz w:val="20"/>
          <w:szCs w:val="20"/>
        </w:rPr>
        <w:t>“</w:t>
      </w:r>
      <w:r w:rsidR="00A620B7" w:rsidRPr="00ED3FE9">
        <w:rPr>
          <w:rStyle w:val="highlight"/>
          <w:rFonts w:ascii="Verdana" w:hAnsi="Verdana" w:cs="Arial"/>
          <w:sz w:val="20"/>
          <w:szCs w:val="20"/>
        </w:rPr>
        <w:t>Patient-Reported</w:t>
      </w:r>
      <w:r w:rsidR="00A620B7" w:rsidRPr="00ED3FE9">
        <w:rPr>
          <w:rStyle w:val="apple-converted-space"/>
          <w:rFonts w:ascii="Verdana" w:hAnsi="Verdana" w:cs="Arial"/>
          <w:sz w:val="20"/>
          <w:szCs w:val="20"/>
        </w:rPr>
        <w:t> </w:t>
      </w:r>
      <w:r w:rsidR="00A620B7" w:rsidRPr="00ED3FE9">
        <w:rPr>
          <w:rStyle w:val="highlight"/>
          <w:rFonts w:ascii="Verdana" w:hAnsi="Verdana" w:cs="Arial"/>
          <w:sz w:val="20"/>
          <w:szCs w:val="20"/>
        </w:rPr>
        <w:t>Quality-of-</w:t>
      </w:r>
      <w:r w:rsidR="00A620B7">
        <w:rPr>
          <w:rStyle w:val="highlight"/>
          <w:rFonts w:ascii="Verdana" w:hAnsi="Verdana" w:cs="Arial"/>
          <w:sz w:val="20"/>
          <w:szCs w:val="20"/>
        </w:rPr>
        <w:t xml:space="preserve">Life Outcomes of Breast  </w:t>
      </w:r>
      <w:r w:rsidR="00A620B7" w:rsidRPr="00ED3FE9">
        <w:rPr>
          <w:rStyle w:val="highlight"/>
          <w:rFonts w:ascii="Verdana" w:hAnsi="Verdana" w:cs="Arial"/>
          <w:sz w:val="20"/>
          <w:szCs w:val="20"/>
        </w:rPr>
        <w:t>Reduction</w:t>
      </w:r>
      <w:r w:rsidR="00BD01F4">
        <w:rPr>
          <w:rStyle w:val="highlight"/>
          <w:rFonts w:ascii="Verdana" w:hAnsi="Verdana" w:cs="Arial"/>
          <w:sz w:val="20"/>
          <w:szCs w:val="20"/>
        </w:rPr>
        <w:t xml:space="preserve"> </w:t>
      </w:r>
      <w:r w:rsidR="00A620B7" w:rsidRPr="00ED3FE9">
        <w:rPr>
          <w:rStyle w:val="highlight"/>
          <w:rFonts w:ascii="Verdana" w:hAnsi="Verdana" w:cs="Arial"/>
          <w:sz w:val="20"/>
          <w:szCs w:val="20"/>
        </w:rPr>
        <w:t>Evaluated</w:t>
      </w:r>
      <w:r w:rsidR="00A620B7" w:rsidRPr="00ED3FE9">
        <w:rPr>
          <w:rStyle w:val="apple-converted-space"/>
          <w:rFonts w:ascii="Verdana" w:hAnsi="Verdana" w:cs="Arial"/>
          <w:sz w:val="20"/>
          <w:szCs w:val="20"/>
        </w:rPr>
        <w:t> </w:t>
      </w:r>
      <w:r w:rsidR="00A620B7" w:rsidRPr="00ED3FE9">
        <w:rPr>
          <w:rFonts w:ascii="Verdana" w:hAnsi="Verdana" w:cs="Arial"/>
          <w:sz w:val="20"/>
          <w:szCs w:val="20"/>
        </w:rPr>
        <w:t>with</w:t>
      </w:r>
      <w:r w:rsidR="00A620B7" w:rsidRPr="00ED3FE9">
        <w:rPr>
          <w:rStyle w:val="apple-converted-space"/>
          <w:rFonts w:ascii="Verdana" w:hAnsi="Verdana" w:cs="Arial"/>
          <w:sz w:val="20"/>
          <w:szCs w:val="20"/>
        </w:rPr>
        <w:t> </w:t>
      </w:r>
      <w:r w:rsidR="00A620B7" w:rsidRPr="00ED3FE9">
        <w:rPr>
          <w:rStyle w:val="highlight"/>
          <w:rFonts w:ascii="Verdana" w:hAnsi="Verdana" w:cs="Arial"/>
          <w:sz w:val="20"/>
          <w:szCs w:val="20"/>
        </w:rPr>
        <w:t>Generic</w:t>
      </w:r>
      <w:r w:rsidR="00BD01F4">
        <w:rPr>
          <w:rStyle w:val="highlight"/>
          <w:rFonts w:ascii="Verdana" w:hAnsi="Verdana" w:cs="Arial"/>
          <w:sz w:val="20"/>
          <w:szCs w:val="20"/>
        </w:rPr>
        <w:t xml:space="preserve"> </w:t>
      </w:r>
      <w:r w:rsidR="00A620B7" w:rsidRPr="00ED3FE9">
        <w:rPr>
          <w:rStyle w:val="highlight"/>
          <w:rFonts w:ascii="Verdana" w:hAnsi="Verdana" w:cs="Arial"/>
          <w:sz w:val="20"/>
          <w:szCs w:val="20"/>
        </w:rPr>
        <w:t>Questionnaires</w:t>
      </w:r>
      <w:r w:rsidR="00A620B7" w:rsidRPr="00ED3FE9">
        <w:rPr>
          <w:rStyle w:val="apple-converted-space"/>
          <w:rFonts w:ascii="Verdana" w:hAnsi="Verdana" w:cs="Arial"/>
          <w:sz w:val="20"/>
          <w:szCs w:val="20"/>
        </w:rPr>
        <w:t> </w:t>
      </w:r>
      <w:r w:rsidR="00A620B7" w:rsidRPr="00ED3FE9">
        <w:rPr>
          <w:rFonts w:ascii="Verdana" w:hAnsi="Verdana" w:cs="Arial"/>
          <w:sz w:val="20"/>
          <w:szCs w:val="20"/>
        </w:rPr>
        <w:t>and the</w:t>
      </w:r>
      <w:r w:rsidR="00A620B7">
        <w:rPr>
          <w:rFonts w:ascii="Verdana" w:hAnsi="Verdana" w:cs="Arial"/>
          <w:sz w:val="20"/>
          <w:szCs w:val="20"/>
        </w:rPr>
        <w:t xml:space="preserve"> Breast Reduction</w:t>
      </w:r>
      <w:r w:rsidR="00A620B7" w:rsidRPr="00ED3FE9">
        <w:rPr>
          <w:rStyle w:val="highlight"/>
          <w:rFonts w:ascii="Verdana" w:hAnsi="Verdana" w:cs="Arial"/>
          <w:sz w:val="20"/>
          <w:szCs w:val="20"/>
        </w:rPr>
        <w:t xml:space="preserve"> Assessed</w:t>
      </w:r>
      <w:r w:rsidR="00BD01F4">
        <w:rPr>
          <w:rStyle w:val="highlight"/>
          <w:rFonts w:ascii="Verdana" w:hAnsi="Verdana" w:cs="Arial"/>
          <w:sz w:val="20"/>
          <w:szCs w:val="20"/>
        </w:rPr>
        <w:t xml:space="preserve"> </w:t>
      </w:r>
      <w:r w:rsidR="00A620B7" w:rsidRPr="00ED3FE9">
        <w:rPr>
          <w:rStyle w:val="highlight"/>
          <w:rFonts w:ascii="Verdana" w:hAnsi="Verdana" w:cs="Arial"/>
          <w:sz w:val="20"/>
          <w:szCs w:val="20"/>
        </w:rPr>
        <w:t>Severity</w:t>
      </w:r>
      <w:r w:rsidR="00A620B7" w:rsidRPr="00ED3FE9">
        <w:rPr>
          <w:rStyle w:val="apple-converted-space"/>
          <w:rFonts w:ascii="Verdana" w:hAnsi="Verdana" w:cs="Arial"/>
          <w:sz w:val="20"/>
          <w:szCs w:val="20"/>
        </w:rPr>
        <w:t> </w:t>
      </w:r>
      <w:r w:rsidR="00A620B7" w:rsidRPr="00ED3FE9">
        <w:rPr>
          <w:rStyle w:val="highlight"/>
          <w:rFonts w:ascii="Verdana" w:hAnsi="Verdana" w:cs="Arial"/>
          <w:sz w:val="20"/>
          <w:szCs w:val="20"/>
        </w:rPr>
        <w:t>Scale</w:t>
      </w:r>
      <w:r w:rsidR="00A620B7" w:rsidRPr="005A37AF">
        <w:rPr>
          <w:rFonts w:ascii="Verdana" w:hAnsi="Verdana"/>
          <w:sz w:val="20"/>
          <w:szCs w:val="20"/>
        </w:rPr>
        <w:t>”,</w:t>
      </w:r>
      <w:r w:rsidR="00BD01F4">
        <w:rPr>
          <w:rFonts w:ascii="Verdana" w:hAnsi="Verdana"/>
          <w:sz w:val="20"/>
          <w:szCs w:val="20"/>
        </w:rPr>
        <w:t xml:space="preserve"> </w:t>
      </w:r>
      <w:hyperlink r:id="rId144" w:tooltip="Aesthetic surgery journal / the American Society for Aesthetic Plastic surgery." w:history="1">
        <w:r w:rsidR="00A620B7" w:rsidRPr="00ED3FE9">
          <w:rPr>
            <w:rStyle w:val="Kpr"/>
            <w:rFonts w:ascii="Verdana" w:hAnsi="Verdana" w:cs="Arial"/>
            <w:i/>
            <w:color w:val="auto"/>
            <w:sz w:val="20"/>
            <w:szCs w:val="20"/>
            <w:u w:val="none"/>
          </w:rPr>
          <w:t>Aesthet Surg J</w:t>
        </w:r>
      </w:hyperlink>
      <w:r w:rsidR="00A620B7">
        <w:rPr>
          <w:rFonts w:ascii="Verdana" w:hAnsi="Verdana" w:cs="Arial"/>
          <w:i/>
          <w:sz w:val="20"/>
          <w:szCs w:val="20"/>
        </w:rPr>
        <w:t>,</w:t>
      </w:r>
      <w:r w:rsidR="00A620B7" w:rsidRPr="00ED3FE9">
        <w:rPr>
          <w:rStyle w:val="apple-converted-space"/>
          <w:rFonts w:ascii="Verdana" w:hAnsi="Verdana" w:cs="Arial"/>
          <w:sz w:val="20"/>
          <w:szCs w:val="20"/>
        </w:rPr>
        <w:t> </w:t>
      </w:r>
      <w:r>
        <w:rPr>
          <w:rFonts w:ascii="Verdana" w:hAnsi="Verdana" w:cs="Arial"/>
          <w:sz w:val="20"/>
          <w:szCs w:val="20"/>
        </w:rPr>
        <w:t xml:space="preserve">2014; </w:t>
      </w:r>
      <w:r w:rsidR="00A620B7" w:rsidRPr="00ED3FE9">
        <w:rPr>
          <w:rFonts w:ascii="Verdana" w:hAnsi="Verdana" w:cs="Arial"/>
          <w:sz w:val="20"/>
          <w:szCs w:val="20"/>
        </w:rPr>
        <w:t>18. pii: sju017.</w:t>
      </w:r>
      <w:r w:rsidR="0085673E">
        <w:rPr>
          <w:rFonts w:ascii="Verdana" w:hAnsi="Verdana" w:cs="Arial"/>
          <w:sz w:val="20"/>
          <w:szCs w:val="20"/>
        </w:rPr>
        <w:t xml:space="preserve"> </w:t>
      </w:r>
      <w:r w:rsidR="0085673E">
        <w:rPr>
          <w:rFonts w:ascii="Verdana" w:hAnsi="Verdana" w:cs="Arial"/>
          <w:b/>
          <w:color w:val="000000"/>
          <w:sz w:val="20"/>
          <w:szCs w:val="20"/>
          <w:shd w:val="clear" w:color="auto" w:fill="FFFFFF"/>
        </w:rPr>
        <w:t>Science Citation Index</w:t>
      </w:r>
      <w:r w:rsidR="0085673E">
        <w:rPr>
          <w:rFonts w:ascii="Verdana" w:hAnsi="Verdana"/>
          <w:b/>
          <w:sz w:val="20"/>
          <w:szCs w:val="20"/>
        </w:rPr>
        <w:t xml:space="preserve"> Expanded</w:t>
      </w:r>
    </w:p>
    <w:p w:rsidR="00A620B7" w:rsidRDefault="00A620B7" w:rsidP="00A620B7">
      <w:pPr>
        <w:jc w:val="both"/>
        <w:rPr>
          <w:rFonts w:ascii="Verdana" w:hAnsi="Verdana"/>
          <w:b/>
          <w:sz w:val="20"/>
          <w:szCs w:val="20"/>
          <w:u w:val="single"/>
        </w:rPr>
      </w:pPr>
    </w:p>
    <w:p w:rsidR="00683F13" w:rsidRDefault="00683F13" w:rsidP="00683F13">
      <w:pPr>
        <w:shd w:val="clear" w:color="auto" w:fill="FFFFFF"/>
        <w:rPr>
          <w:rFonts w:ascii="Verdana" w:hAnsi="Verdana" w:cs="Arial"/>
          <w:b/>
          <w:sz w:val="20"/>
          <w:szCs w:val="20"/>
        </w:rPr>
      </w:pPr>
    </w:p>
    <w:p w:rsidR="00683F13" w:rsidRDefault="00683F13" w:rsidP="00683F13">
      <w:pPr>
        <w:shd w:val="clear" w:color="auto" w:fill="FFFFFF"/>
        <w:rPr>
          <w:rFonts w:ascii="Verdana" w:hAnsi="Verdana" w:cs="Arial"/>
          <w:b/>
          <w:sz w:val="20"/>
          <w:szCs w:val="20"/>
        </w:rPr>
      </w:pPr>
    </w:p>
    <w:p w:rsidR="00683F13" w:rsidRDefault="00683F13" w:rsidP="00683F13">
      <w:pPr>
        <w:shd w:val="clear" w:color="auto" w:fill="FFFFFF"/>
        <w:rPr>
          <w:rFonts w:ascii="Verdana" w:hAnsi="Verdana" w:cs="Arial"/>
          <w:b/>
          <w:sz w:val="20"/>
          <w:szCs w:val="20"/>
        </w:rPr>
      </w:pPr>
    </w:p>
    <w:p w:rsidR="00683F13" w:rsidRPr="0063694B" w:rsidRDefault="00683F13" w:rsidP="00683F13">
      <w:pPr>
        <w:shd w:val="clear" w:color="auto" w:fill="FFFFFF"/>
        <w:rPr>
          <w:rFonts w:ascii="Verdana" w:hAnsi="Verdana" w:cs="Arial"/>
          <w:sz w:val="20"/>
          <w:szCs w:val="20"/>
        </w:rPr>
      </w:pPr>
      <w:r w:rsidRPr="0063694B">
        <w:rPr>
          <w:rFonts w:ascii="Verdana" w:hAnsi="Verdana" w:cs="Arial"/>
          <w:b/>
          <w:sz w:val="20"/>
          <w:szCs w:val="20"/>
        </w:rPr>
        <w:t>A1</w:t>
      </w:r>
      <w:r>
        <w:rPr>
          <w:rFonts w:ascii="Verdana" w:hAnsi="Verdana" w:cs="Arial"/>
          <w:b/>
          <w:sz w:val="20"/>
          <w:szCs w:val="20"/>
        </w:rPr>
        <w:t>0</w:t>
      </w:r>
      <w:r w:rsidRPr="0063694B">
        <w:rPr>
          <w:rFonts w:ascii="Verdana" w:hAnsi="Verdana" w:cs="Arial"/>
          <w:b/>
          <w:sz w:val="20"/>
          <w:szCs w:val="20"/>
        </w:rPr>
        <w:t xml:space="preserve">. </w:t>
      </w:r>
      <w:r w:rsidRPr="0063694B">
        <w:rPr>
          <w:rFonts w:ascii="Verdana" w:hAnsi="Verdana" w:cs="Arial"/>
          <w:color w:val="000000"/>
          <w:sz w:val="20"/>
          <w:szCs w:val="20"/>
        </w:rPr>
        <w:t xml:space="preserve">Y.K. </w:t>
      </w:r>
      <w:hyperlink r:id="rId145" w:history="1">
        <w:r w:rsidRPr="0063694B">
          <w:rPr>
            <w:rStyle w:val="Kpr"/>
            <w:rFonts w:ascii="Verdana" w:hAnsi="Verdana" w:cs="Arial"/>
            <w:color w:val="auto"/>
            <w:sz w:val="20"/>
            <w:szCs w:val="20"/>
            <w:u w:val="none"/>
          </w:rPr>
          <w:t xml:space="preserve">Duransoy, </w:t>
        </w:r>
      </w:hyperlink>
      <w:r w:rsidRPr="0063694B">
        <w:rPr>
          <w:rFonts w:ascii="Verdana" w:hAnsi="Verdana" w:cs="Arial"/>
          <w:sz w:val="20"/>
          <w:szCs w:val="20"/>
        </w:rPr>
        <w:t>M.</w:t>
      </w:r>
      <w:r w:rsidRPr="0063694B">
        <w:rPr>
          <w:rStyle w:val="apple-converted-space"/>
          <w:rFonts w:ascii="Verdana" w:hAnsi="Verdana" w:cs="Arial"/>
          <w:sz w:val="20"/>
          <w:szCs w:val="20"/>
        </w:rPr>
        <w:t> </w:t>
      </w:r>
      <w:hyperlink r:id="rId146" w:history="1">
        <w:r w:rsidRPr="0063694B">
          <w:rPr>
            <w:rStyle w:val="Kpr"/>
            <w:rFonts w:ascii="Verdana" w:hAnsi="Verdana" w:cs="Arial"/>
            <w:color w:val="auto"/>
            <w:sz w:val="20"/>
            <w:szCs w:val="20"/>
            <w:u w:val="none"/>
          </w:rPr>
          <w:t>Mete</w:t>
        </w:r>
      </w:hyperlink>
      <w:r w:rsidRPr="0063694B">
        <w:rPr>
          <w:rFonts w:ascii="Verdana" w:hAnsi="Verdana" w:cs="Arial"/>
          <w:sz w:val="20"/>
          <w:szCs w:val="20"/>
        </w:rPr>
        <w:t>,</w:t>
      </w:r>
      <w:r w:rsidRPr="0063694B">
        <w:rPr>
          <w:rStyle w:val="apple-converted-space"/>
          <w:rFonts w:ascii="Verdana" w:hAnsi="Verdana" w:cs="Arial"/>
          <w:sz w:val="20"/>
          <w:szCs w:val="20"/>
        </w:rPr>
        <w:t> </w:t>
      </w:r>
      <w:r w:rsidRPr="00646D41">
        <w:rPr>
          <w:rStyle w:val="apple-converted-space"/>
          <w:rFonts w:ascii="Verdana" w:hAnsi="Verdana" w:cs="Arial"/>
          <w:b/>
          <w:sz w:val="20"/>
          <w:szCs w:val="20"/>
        </w:rPr>
        <w:t xml:space="preserve">B. </w:t>
      </w:r>
      <w:hyperlink r:id="rId147" w:history="1">
        <w:r w:rsidRPr="00646D41">
          <w:rPr>
            <w:rStyle w:val="Kpr"/>
            <w:rFonts w:ascii="Verdana" w:hAnsi="Verdana" w:cs="Arial"/>
            <w:b/>
            <w:color w:val="auto"/>
            <w:sz w:val="20"/>
            <w:szCs w:val="20"/>
            <w:u w:val="none"/>
          </w:rPr>
          <w:t>Zengel,</w:t>
        </w:r>
      </w:hyperlink>
      <w:r w:rsidRPr="0063694B">
        <w:rPr>
          <w:rFonts w:ascii="Verdana" w:hAnsi="Verdana" w:cs="Arial"/>
          <w:sz w:val="20"/>
          <w:szCs w:val="20"/>
        </w:rPr>
        <w:t xml:space="preserve"> M.</w:t>
      </w:r>
      <w:r w:rsidRPr="0063694B">
        <w:rPr>
          <w:rStyle w:val="apple-converted-space"/>
          <w:rFonts w:ascii="Verdana" w:hAnsi="Verdana" w:cs="Arial"/>
          <w:sz w:val="20"/>
          <w:szCs w:val="20"/>
        </w:rPr>
        <w:t> </w:t>
      </w:r>
      <w:hyperlink r:id="rId148" w:history="1">
        <w:r w:rsidRPr="0063694B">
          <w:rPr>
            <w:rStyle w:val="Kpr"/>
            <w:rFonts w:ascii="Verdana" w:hAnsi="Verdana" w:cs="Arial"/>
            <w:color w:val="auto"/>
            <w:sz w:val="20"/>
            <w:szCs w:val="20"/>
            <w:u w:val="none"/>
          </w:rPr>
          <w:t>Selçuki,</w:t>
        </w:r>
      </w:hyperlink>
      <w:r w:rsidRPr="0063694B">
        <w:t xml:space="preserve"> </w:t>
      </w:r>
      <w:r w:rsidRPr="0063694B">
        <w:rPr>
          <w:rFonts w:ascii="Verdana" w:hAnsi="Verdana"/>
          <w:sz w:val="20"/>
          <w:szCs w:val="20"/>
        </w:rPr>
        <w:t>“</w:t>
      </w:r>
      <w:r w:rsidRPr="0063694B">
        <w:rPr>
          <w:rFonts w:ascii="Verdana" w:hAnsi="Verdana" w:cs="Arial"/>
          <w:sz w:val="20"/>
          <w:szCs w:val="20"/>
        </w:rPr>
        <w:t>Missing screw as a rare complication of anterior cervical instrumentation</w:t>
      </w:r>
      <w:r w:rsidRPr="0063694B">
        <w:rPr>
          <w:rFonts w:ascii="Verdana" w:hAnsi="Verdana"/>
          <w:sz w:val="20"/>
          <w:szCs w:val="20"/>
        </w:rPr>
        <w:t xml:space="preserve">”, </w:t>
      </w:r>
      <w:r w:rsidRPr="0063694B">
        <w:rPr>
          <w:rFonts w:ascii="Verdana" w:hAnsi="Verdana"/>
          <w:i/>
          <w:sz w:val="20"/>
          <w:szCs w:val="20"/>
        </w:rPr>
        <w:t xml:space="preserve">Case Reports in Orthopedics, </w:t>
      </w:r>
      <w:r>
        <w:rPr>
          <w:rFonts w:ascii="Verdana" w:hAnsi="Verdana" w:cs="Arial"/>
          <w:sz w:val="20"/>
          <w:szCs w:val="20"/>
        </w:rPr>
        <w:t>2013;</w:t>
      </w:r>
      <w:r w:rsidR="00C4701D">
        <w:rPr>
          <w:rFonts w:ascii="Verdana" w:hAnsi="Verdana" w:cs="Arial"/>
          <w:sz w:val="20"/>
          <w:szCs w:val="20"/>
        </w:rPr>
        <w:t xml:space="preserve"> 2013:</w:t>
      </w:r>
      <w:r>
        <w:rPr>
          <w:rFonts w:ascii="Verdana" w:hAnsi="Verdana" w:cs="Arial"/>
          <w:sz w:val="20"/>
          <w:szCs w:val="20"/>
        </w:rPr>
        <w:t xml:space="preserve">593905. </w:t>
      </w:r>
      <w:r w:rsidRPr="0063694B">
        <w:rPr>
          <w:rFonts w:ascii="Verdana" w:hAnsi="Verdana" w:cs="Arial"/>
          <w:sz w:val="20"/>
          <w:szCs w:val="20"/>
        </w:rPr>
        <w:t>DOI: 10.1155/2013/593905</w:t>
      </w:r>
    </w:p>
    <w:p w:rsidR="00683F13" w:rsidRPr="0063694B" w:rsidRDefault="00683F13" w:rsidP="00683F13">
      <w:pPr>
        <w:shd w:val="clear" w:color="auto" w:fill="FFFFFF"/>
        <w:rPr>
          <w:rFonts w:ascii="Verdana" w:hAnsi="Verdana" w:cs="Arial"/>
          <w:sz w:val="20"/>
          <w:szCs w:val="20"/>
        </w:rPr>
      </w:pPr>
    </w:p>
    <w:p w:rsidR="00683F13" w:rsidRPr="0063694B" w:rsidRDefault="00912E4E" w:rsidP="00683F13">
      <w:pPr>
        <w:shd w:val="clear" w:color="auto" w:fill="FFFFFF"/>
        <w:rPr>
          <w:rFonts w:ascii="Verdana" w:hAnsi="Verdana" w:cs="Arial"/>
          <w:sz w:val="20"/>
          <w:szCs w:val="20"/>
        </w:rPr>
      </w:pPr>
      <w:r>
        <w:rPr>
          <w:rFonts w:ascii="Verdana" w:hAnsi="Verdana" w:cs="Arial"/>
          <w:b/>
          <w:sz w:val="20"/>
          <w:szCs w:val="20"/>
        </w:rPr>
        <w:t>A</w:t>
      </w:r>
      <w:r w:rsidR="00683F13">
        <w:rPr>
          <w:rFonts w:ascii="Verdana" w:hAnsi="Verdana" w:cs="Arial"/>
          <w:b/>
          <w:sz w:val="20"/>
          <w:szCs w:val="20"/>
        </w:rPr>
        <w:t>1</w:t>
      </w:r>
      <w:r>
        <w:rPr>
          <w:rFonts w:ascii="Verdana" w:hAnsi="Verdana" w:cs="Arial"/>
          <w:b/>
          <w:sz w:val="20"/>
          <w:szCs w:val="20"/>
        </w:rPr>
        <w:t>0</w:t>
      </w:r>
      <w:r w:rsidR="00683F13" w:rsidRPr="0063694B">
        <w:rPr>
          <w:rFonts w:ascii="Verdana" w:hAnsi="Verdana" w:cs="Arial"/>
          <w:b/>
          <w:sz w:val="20"/>
          <w:szCs w:val="20"/>
        </w:rPr>
        <w:t xml:space="preserve">.1. </w:t>
      </w:r>
      <w:r w:rsidR="00683F13" w:rsidRPr="0063694B">
        <w:rPr>
          <w:rFonts w:ascii="Verdana" w:hAnsi="Verdana" w:cs="Arial"/>
          <w:sz w:val="20"/>
          <w:szCs w:val="20"/>
        </w:rPr>
        <w:t xml:space="preserve">Ravi D, Prasad KSV, Rao BH, Bhushanam TV, Sivaramakrishna K, Rajiv PK, </w:t>
      </w:r>
      <w:r w:rsidR="00683F13" w:rsidRPr="0063694B">
        <w:rPr>
          <w:rFonts w:ascii="Verdana" w:hAnsi="Verdana"/>
          <w:sz w:val="20"/>
          <w:szCs w:val="20"/>
        </w:rPr>
        <w:t>“</w:t>
      </w:r>
      <w:r w:rsidR="00683F13" w:rsidRPr="0063694B">
        <w:rPr>
          <w:rFonts w:ascii="Verdana" w:hAnsi="Verdana" w:cs="Arial"/>
          <w:sz w:val="20"/>
          <w:szCs w:val="20"/>
        </w:rPr>
        <w:t xml:space="preserve">Early Oral Extrusion of Screw after Anterior Cervical Interbody Fusion and Plating: A Case </w:t>
      </w:r>
    </w:p>
    <w:p w:rsidR="00683F13" w:rsidRPr="0063694B" w:rsidRDefault="00683F13" w:rsidP="00683F13">
      <w:pPr>
        <w:shd w:val="clear" w:color="auto" w:fill="FFFFFF"/>
        <w:rPr>
          <w:rFonts w:ascii="Verdana" w:hAnsi="Verdana"/>
          <w:sz w:val="20"/>
          <w:szCs w:val="20"/>
        </w:rPr>
      </w:pPr>
      <w:r w:rsidRPr="0063694B">
        <w:rPr>
          <w:rFonts w:ascii="Verdana" w:hAnsi="Verdana" w:cs="Arial"/>
          <w:sz w:val="20"/>
          <w:szCs w:val="20"/>
        </w:rPr>
        <w:t>Report</w:t>
      </w:r>
      <w:r w:rsidRPr="0063694B">
        <w:rPr>
          <w:rFonts w:ascii="Verdana" w:hAnsi="Verdana"/>
          <w:sz w:val="20"/>
          <w:szCs w:val="20"/>
        </w:rPr>
        <w:t xml:space="preserve">”, </w:t>
      </w:r>
      <w:r w:rsidRPr="0063694B">
        <w:rPr>
          <w:rFonts w:ascii="Verdana" w:hAnsi="Verdana"/>
          <w:i/>
          <w:sz w:val="20"/>
          <w:szCs w:val="20"/>
        </w:rPr>
        <w:t>International Journal of Scientiﬁc Study</w:t>
      </w:r>
      <w:r w:rsidRPr="0063694B">
        <w:rPr>
          <w:rFonts w:ascii="Verdana" w:hAnsi="Verdana"/>
          <w:sz w:val="20"/>
          <w:szCs w:val="20"/>
        </w:rPr>
        <w:t xml:space="preserve">, </w:t>
      </w:r>
      <w:r w:rsidR="00C4701D" w:rsidRPr="0063694B">
        <w:rPr>
          <w:rFonts w:ascii="Verdana" w:hAnsi="Verdana"/>
          <w:sz w:val="20"/>
          <w:szCs w:val="20"/>
        </w:rPr>
        <w:t>2015</w:t>
      </w:r>
      <w:r w:rsidR="00C4701D">
        <w:rPr>
          <w:rFonts w:ascii="Verdana" w:hAnsi="Verdana"/>
          <w:sz w:val="20"/>
          <w:szCs w:val="20"/>
        </w:rPr>
        <w:t xml:space="preserve">; </w:t>
      </w:r>
      <w:r w:rsidRPr="0063694B">
        <w:rPr>
          <w:rFonts w:ascii="Verdana" w:hAnsi="Verdana"/>
          <w:sz w:val="20"/>
          <w:szCs w:val="20"/>
        </w:rPr>
        <w:t>3(3)</w:t>
      </w:r>
      <w:r w:rsidR="00C4701D">
        <w:rPr>
          <w:rFonts w:ascii="Verdana" w:hAnsi="Verdana"/>
          <w:sz w:val="20"/>
          <w:szCs w:val="20"/>
        </w:rPr>
        <w:t>:</w:t>
      </w:r>
      <w:r w:rsidRPr="0063694B">
        <w:rPr>
          <w:rFonts w:ascii="Verdana" w:hAnsi="Verdana"/>
          <w:sz w:val="20"/>
          <w:szCs w:val="20"/>
        </w:rPr>
        <w:t xml:space="preserve"> 137-</w:t>
      </w:r>
      <w:r w:rsidR="00C4701D">
        <w:rPr>
          <w:rFonts w:ascii="Verdana" w:hAnsi="Verdana"/>
          <w:sz w:val="20"/>
          <w:szCs w:val="20"/>
        </w:rPr>
        <w:t>13</w:t>
      </w:r>
      <w:r w:rsidRPr="0063694B">
        <w:rPr>
          <w:rFonts w:ascii="Verdana" w:hAnsi="Verdana"/>
          <w:sz w:val="20"/>
          <w:szCs w:val="20"/>
        </w:rPr>
        <w:t>9. DOI: 10.17354/ijss/2015/288.</w:t>
      </w:r>
    </w:p>
    <w:p w:rsidR="00683F13" w:rsidRPr="0063694B" w:rsidRDefault="00683F13" w:rsidP="00683F13">
      <w:pPr>
        <w:shd w:val="clear" w:color="auto" w:fill="FFFFFF"/>
        <w:rPr>
          <w:rFonts w:ascii="Verdana" w:hAnsi="Verdana"/>
          <w:sz w:val="20"/>
          <w:szCs w:val="20"/>
        </w:rPr>
      </w:pPr>
    </w:p>
    <w:p w:rsidR="00683F13" w:rsidRPr="0063694B" w:rsidRDefault="00912E4E" w:rsidP="00683F13">
      <w:pPr>
        <w:shd w:val="clear" w:color="auto" w:fill="FFFFFF"/>
        <w:rPr>
          <w:rFonts w:ascii="Verdana" w:hAnsi="Verdana" w:cs="Arial"/>
          <w:sz w:val="20"/>
          <w:szCs w:val="20"/>
        </w:rPr>
      </w:pPr>
      <w:r>
        <w:rPr>
          <w:rFonts w:ascii="Verdana" w:hAnsi="Verdana"/>
          <w:b/>
          <w:sz w:val="20"/>
          <w:szCs w:val="20"/>
        </w:rPr>
        <w:t>A</w:t>
      </w:r>
      <w:r w:rsidR="00683F13">
        <w:rPr>
          <w:rFonts w:ascii="Verdana" w:hAnsi="Verdana"/>
          <w:b/>
          <w:sz w:val="20"/>
          <w:szCs w:val="20"/>
        </w:rPr>
        <w:t>1</w:t>
      </w:r>
      <w:r>
        <w:rPr>
          <w:rFonts w:ascii="Verdana" w:hAnsi="Verdana"/>
          <w:b/>
          <w:sz w:val="20"/>
          <w:szCs w:val="20"/>
        </w:rPr>
        <w:t>0</w:t>
      </w:r>
      <w:r w:rsidR="00683F13" w:rsidRPr="0063694B">
        <w:rPr>
          <w:rFonts w:ascii="Verdana" w:hAnsi="Verdana"/>
          <w:b/>
          <w:sz w:val="20"/>
          <w:szCs w:val="20"/>
        </w:rPr>
        <w:t>.2.</w:t>
      </w:r>
      <w:r>
        <w:rPr>
          <w:rFonts w:ascii="Verdana" w:hAnsi="Verdana"/>
          <w:b/>
          <w:sz w:val="20"/>
          <w:szCs w:val="20"/>
        </w:rPr>
        <w:t xml:space="preserve"> </w:t>
      </w:r>
      <w:hyperlink r:id="rId149" w:history="1">
        <w:r w:rsidR="00683F13" w:rsidRPr="0063694B">
          <w:rPr>
            <w:rStyle w:val="Kpr"/>
            <w:rFonts w:ascii="Verdana" w:hAnsi="Verdana" w:cs="Arial"/>
            <w:color w:val="auto"/>
            <w:sz w:val="20"/>
            <w:szCs w:val="20"/>
            <w:u w:val="none"/>
          </w:rPr>
          <w:t>Wójtowicz P</w:t>
        </w:r>
      </w:hyperlink>
      <w:r w:rsidR="00683F13" w:rsidRPr="0063694B">
        <w:rPr>
          <w:rFonts w:ascii="Verdana" w:hAnsi="Verdana" w:cs="Arial"/>
          <w:sz w:val="20"/>
          <w:szCs w:val="20"/>
        </w:rPr>
        <w:t>,</w:t>
      </w:r>
      <w:r w:rsidR="00683F13" w:rsidRPr="0063694B">
        <w:rPr>
          <w:rStyle w:val="apple-converted-space"/>
          <w:rFonts w:ascii="Verdana" w:hAnsi="Verdana" w:cs="Arial"/>
          <w:sz w:val="20"/>
          <w:szCs w:val="20"/>
        </w:rPr>
        <w:t> </w:t>
      </w:r>
      <w:hyperlink r:id="rId150" w:history="1">
        <w:r w:rsidR="00683F13" w:rsidRPr="0063694B">
          <w:rPr>
            <w:rStyle w:val="Kpr"/>
            <w:rFonts w:ascii="Verdana" w:hAnsi="Verdana" w:cs="Arial"/>
            <w:color w:val="auto"/>
            <w:sz w:val="20"/>
            <w:szCs w:val="20"/>
            <w:u w:val="none"/>
          </w:rPr>
          <w:t>Szafarowski T</w:t>
        </w:r>
      </w:hyperlink>
      <w:r w:rsidR="00683F13" w:rsidRPr="0063694B">
        <w:rPr>
          <w:rFonts w:ascii="Verdana" w:hAnsi="Verdana" w:cs="Arial"/>
          <w:sz w:val="20"/>
          <w:szCs w:val="20"/>
        </w:rPr>
        <w:t>,</w:t>
      </w:r>
      <w:r w:rsidR="00683F13" w:rsidRPr="0063694B">
        <w:rPr>
          <w:rStyle w:val="apple-converted-space"/>
          <w:rFonts w:ascii="Verdana" w:hAnsi="Verdana" w:cs="Arial"/>
          <w:sz w:val="20"/>
          <w:szCs w:val="20"/>
        </w:rPr>
        <w:t> </w:t>
      </w:r>
      <w:hyperlink r:id="rId151" w:history="1">
        <w:r w:rsidR="00683F13" w:rsidRPr="0063694B">
          <w:rPr>
            <w:rStyle w:val="Kpr"/>
            <w:rFonts w:ascii="Verdana" w:hAnsi="Verdana" w:cs="Arial"/>
            <w:color w:val="auto"/>
            <w:sz w:val="20"/>
            <w:szCs w:val="20"/>
            <w:u w:val="none"/>
          </w:rPr>
          <w:t>Migacz E</w:t>
        </w:r>
      </w:hyperlink>
      <w:r w:rsidR="00683F13" w:rsidRPr="0063694B">
        <w:rPr>
          <w:rFonts w:ascii="Verdana" w:hAnsi="Verdana" w:cs="Arial"/>
          <w:sz w:val="20"/>
          <w:szCs w:val="20"/>
        </w:rPr>
        <w:t>,</w:t>
      </w:r>
      <w:r w:rsidR="00683F13" w:rsidRPr="0063694B">
        <w:rPr>
          <w:rStyle w:val="apple-converted-space"/>
          <w:rFonts w:ascii="Verdana" w:hAnsi="Verdana" w:cs="Arial"/>
          <w:sz w:val="20"/>
          <w:szCs w:val="20"/>
        </w:rPr>
        <w:t> </w:t>
      </w:r>
      <w:hyperlink r:id="rId152" w:history="1">
        <w:r w:rsidR="00683F13" w:rsidRPr="0063694B">
          <w:rPr>
            <w:rStyle w:val="Kpr"/>
            <w:rFonts w:ascii="Verdana" w:hAnsi="Verdana" w:cs="Arial"/>
            <w:color w:val="auto"/>
            <w:sz w:val="20"/>
            <w:szCs w:val="20"/>
            <w:u w:val="none"/>
          </w:rPr>
          <w:t>Krzeski A</w:t>
        </w:r>
      </w:hyperlink>
      <w:r w:rsidR="00683F13" w:rsidRPr="0063694B">
        <w:rPr>
          <w:rFonts w:ascii="Verdana" w:hAnsi="Verdana" w:cs="Arial"/>
          <w:sz w:val="20"/>
          <w:szCs w:val="20"/>
        </w:rPr>
        <w:t xml:space="preserve">, </w:t>
      </w:r>
      <w:r w:rsidR="00683F13" w:rsidRPr="0063694B">
        <w:rPr>
          <w:rFonts w:ascii="Verdana" w:hAnsi="Verdana"/>
          <w:sz w:val="20"/>
          <w:szCs w:val="20"/>
        </w:rPr>
        <w:t>“Recurrent laryngeal edema imitating</w:t>
      </w:r>
      <w:r w:rsidR="00683F13" w:rsidRPr="0063694B">
        <w:rPr>
          <w:rStyle w:val="highlight"/>
          <w:rFonts w:ascii="Verdana" w:hAnsi="Verdana" w:cs="Arial"/>
          <w:sz w:val="20"/>
          <w:szCs w:val="20"/>
        </w:rPr>
        <w:t xml:space="preserve"> angioedema caused</w:t>
      </w:r>
      <w:r w:rsidR="00683F13" w:rsidRPr="0063694B">
        <w:rPr>
          <w:rFonts w:ascii="Verdana" w:hAnsi="Verdana" w:cs="Arial"/>
          <w:sz w:val="20"/>
          <w:szCs w:val="20"/>
        </w:rPr>
        <w:t xml:space="preserve"> by</w:t>
      </w:r>
      <w:r w:rsidR="00683F13" w:rsidRPr="0063694B">
        <w:rPr>
          <w:rStyle w:val="apple-converted-space"/>
          <w:rFonts w:ascii="Verdana" w:hAnsi="Verdana" w:cs="Arial"/>
          <w:sz w:val="20"/>
          <w:szCs w:val="20"/>
        </w:rPr>
        <w:t> </w:t>
      </w:r>
      <w:r w:rsidR="00683F13" w:rsidRPr="0063694B">
        <w:rPr>
          <w:rStyle w:val="highlight"/>
          <w:rFonts w:ascii="Verdana" w:hAnsi="Verdana" w:cs="Arial"/>
          <w:sz w:val="20"/>
          <w:szCs w:val="20"/>
        </w:rPr>
        <w:t>dislocated screw</w:t>
      </w:r>
      <w:r w:rsidR="00683F13" w:rsidRPr="0063694B">
        <w:rPr>
          <w:rStyle w:val="apple-converted-space"/>
          <w:rFonts w:ascii="Verdana" w:hAnsi="Verdana" w:cs="Arial"/>
          <w:sz w:val="20"/>
          <w:szCs w:val="20"/>
        </w:rPr>
        <w:t> </w:t>
      </w:r>
      <w:r w:rsidR="00683F13" w:rsidRPr="0063694B">
        <w:rPr>
          <w:rStyle w:val="highlight"/>
          <w:rFonts w:ascii="Verdana" w:hAnsi="Verdana" w:cs="Arial"/>
          <w:sz w:val="20"/>
          <w:szCs w:val="20"/>
        </w:rPr>
        <w:t>after anterior spine</w:t>
      </w:r>
      <w:r w:rsidR="00683F13" w:rsidRPr="0063694B">
        <w:rPr>
          <w:rStyle w:val="apple-converted-space"/>
          <w:rFonts w:ascii="Verdana" w:hAnsi="Verdana" w:cs="Arial"/>
          <w:sz w:val="20"/>
          <w:szCs w:val="20"/>
        </w:rPr>
        <w:t> </w:t>
      </w:r>
      <w:r w:rsidR="00683F13" w:rsidRPr="0063694B">
        <w:rPr>
          <w:rStyle w:val="highlight"/>
          <w:rFonts w:ascii="Verdana" w:hAnsi="Verdana" w:cs="Arial"/>
          <w:sz w:val="20"/>
          <w:szCs w:val="20"/>
        </w:rPr>
        <w:t>surgery</w:t>
      </w:r>
      <w:r w:rsidR="00683F13" w:rsidRPr="0063694B">
        <w:rPr>
          <w:rFonts w:ascii="Verdana" w:hAnsi="Verdana"/>
          <w:sz w:val="20"/>
          <w:szCs w:val="20"/>
        </w:rPr>
        <w:t>”,</w:t>
      </w:r>
      <w:r>
        <w:rPr>
          <w:rFonts w:ascii="Verdana" w:hAnsi="Verdana"/>
          <w:sz w:val="20"/>
          <w:szCs w:val="20"/>
        </w:rPr>
        <w:t xml:space="preserve"> </w:t>
      </w:r>
      <w:hyperlink r:id="rId153" w:tooltip="Case reports in otolaryngology." w:history="1">
        <w:r w:rsidR="00683F13" w:rsidRPr="0063694B">
          <w:rPr>
            <w:rStyle w:val="Kpr"/>
            <w:rFonts w:ascii="Verdana" w:hAnsi="Verdana" w:cs="Arial"/>
            <w:i/>
            <w:color w:val="auto"/>
            <w:sz w:val="20"/>
            <w:szCs w:val="20"/>
            <w:u w:val="none"/>
          </w:rPr>
          <w:t>Case Rep Otolaryngol</w:t>
        </w:r>
      </w:hyperlink>
      <w:r w:rsidR="00683F13" w:rsidRPr="0063694B">
        <w:rPr>
          <w:rFonts w:ascii="Verdana" w:hAnsi="Verdana" w:cs="Arial"/>
          <w:i/>
          <w:sz w:val="20"/>
          <w:szCs w:val="20"/>
        </w:rPr>
        <w:t>,</w:t>
      </w:r>
      <w:r>
        <w:rPr>
          <w:rFonts w:ascii="Verdana" w:hAnsi="Verdana" w:cs="Arial"/>
          <w:i/>
          <w:sz w:val="20"/>
          <w:szCs w:val="20"/>
        </w:rPr>
        <w:t xml:space="preserve"> </w:t>
      </w:r>
      <w:r>
        <w:rPr>
          <w:rFonts w:ascii="Verdana" w:hAnsi="Verdana" w:cs="Arial"/>
          <w:sz w:val="20"/>
          <w:szCs w:val="20"/>
        </w:rPr>
        <w:t xml:space="preserve">2015; </w:t>
      </w:r>
      <w:r w:rsidR="00683F13" w:rsidRPr="0063694B">
        <w:rPr>
          <w:rFonts w:ascii="Verdana" w:hAnsi="Verdana" w:cs="Arial"/>
          <w:sz w:val="20"/>
          <w:szCs w:val="20"/>
        </w:rPr>
        <w:t>749463.</w:t>
      </w:r>
      <w:r w:rsidR="00683F13">
        <w:rPr>
          <w:rFonts w:ascii="Verdana" w:hAnsi="Verdana" w:cs="Arial"/>
          <w:sz w:val="20"/>
          <w:szCs w:val="20"/>
        </w:rPr>
        <w:t xml:space="preserve"> </w:t>
      </w:r>
      <w:r w:rsidR="00683F13" w:rsidRPr="0063694B">
        <w:rPr>
          <w:rFonts w:ascii="Verdana" w:hAnsi="Verdana" w:cs="Arial"/>
          <w:sz w:val="20"/>
          <w:szCs w:val="20"/>
        </w:rPr>
        <w:t xml:space="preserve">doi: 10.1155/2015/749463. </w:t>
      </w:r>
    </w:p>
    <w:p w:rsidR="00683F13" w:rsidRPr="0063694B" w:rsidRDefault="00683F13" w:rsidP="00683F13">
      <w:pPr>
        <w:pStyle w:val="Balk1"/>
        <w:shd w:val="clear" w:color="auto" w:fill="FFFFFF"/>
        <w:spacing w:before="90" w:beforeAutospacing="0" w:after="90" w:afterAutospacing="0"/>
        <w:jc w:val="left"/>
        <w:rPr>
          <w:rStyle w:val="apple-converted-space"/>
          <w:rFonts w:ascii="Verdana" w:hAnsi="Verdana" w:cs="Arial"/>
          <w:b w:val="0"/>
          <w:color w:val="auto"/>
          <w:sz w:val="20"/>
        </w:rPr>
      </w:pPr>
    </w:p>
    <w:p w:rsidR="00683F13" w:rsidRDefault="00912E4E" w:rsidP="00683F13">
      <w:pPr>
        <w:shd w:val="clear" w:color="auto" w:fill="FFFFFF"/>
        <w:rPr>
          <w:rFonts w:ascii="Verdana" w:hAnsi="Verdana" w:cs="Arial"/>
          <w:sz w:val="20"/>
          <w:szCs w:val="20"/>
        </w:rPr>
      </w:pPr>
      <w:r>
        <w:rPr>
          <w:rFonts w:ascii="Verdana" w:hAnsi="Verdana"/>
          <w:b/>
          <w:sz w:val="20"/>
          <w:szCs w:val="20"/>
        </w:rPr>
        <w:t>A10</w:t>
      </w:r>
      <w:r w:rsidR="00045F43">
        <w:rPr>
          <w:rFonts w:ascii="Verdana" w:hAnsi="Verdana"/>
          <w:b/>
          <w:sz w:val="20"/>
          <w:szCs w:val="20"/>
        </w:rPr>
        <w:t>.</w:t>
      </w:r>
      <w:r w:rsidR="00B86737">
        <w:rPr>
          <w:rFonts w:ascii="Verdana" w:hAnsi="Verdana"/>
          <w:b/>
          <w:sz w:val="20"/>
          <w:szCs w:val="20"/>
        </w:rPr>
        <w:t>3</w:t>
      </w:r>
      <w:r w:rsidR="00683F13" w:rsidRPr="00BC1BFF">
        <w:rPr>
          <w:rFonts w:ascii="Verdana" w:hAnsi="Verdana"/>
          <w:b/>
          <w:sz w:val="20"/>
          <w:szCs w:val="20"/>
        </w:rPr>
        <w:t xml:space="preserve">. </w:t>
      </w:r>
      <w:hyperlink r:id="rId154" w:history="1">
        <w:r w:rsidR="00683F13" w:rsidRPr="00BC1BFF">
          <w:rPr>
            <w:rStyle w:val="Kpr"/>
            <w:rFonts w:ascii="Verdana" w:hAnsi="Verdana" w:cs="Arial"/>
            <w:color w:val="auto"/>
            <w:sz w:val="20"/>
            <w:szCs w:val="20"/>
            <w:u w:val="none"/>
            <w:bdr w:val="none" w:sz="0" w:space="0" w:color="auto" w:frame="1"/>
          </w:rPr>
          <w:t>Mérida</w:t>
        </w:r>
      </w:hyperlink>
      <w:r w:rsidR="00683F13" w:rsidRPr="00BC1BFF">
        <w:rPr>
          <w:rFonts w:ascii="Verdana" w:hAnsi="Verdana"/>
          <w:sz w:val="20"/>
          <w:szCs w:val="20"/>
        </w:rPr>
        <w:t xml:space="preserve"> AA</w:t>
      </w:r>
      <w:r w:rsidR="00683F13" w:rsidRPr="00BC1BFF">
        <w:rPr>
          <w:rFonts w:ascii="Verdana" w:hAnsi="Verdana" w:cs="Arial"/>
          <w:sz w:val="20"/>
          <w:szCs w:val="20"/>
        </w:rPr>
        <w:t>,</w:t>
      </w:r>
      <w:r w:rsidR="00683F13" w:rsidRPr="00BC1BFF">
        <w:rPr>
          <w:rStyle w:val="apple-converted-space"/>
          <w:rFonts w:ascii="Verdana" w:hAnsi="Verdana" w:cs="Arial"/>
          <w:sz w:val="20"/>
          <w:szCs w:val="20"/>
        </w:rPr>
        <w:t> </w:t>
      </w:r>
      <w:hyperlink r:id="rId155" w:history="1">
        <w:r w:rsidR="00683F13" w:rsidRPr="00BC1BFF">
          <w:rPr>
            <w:rStyle w:val="Kpr"/>
            <w:rFonts w:ascii="Verdana" w:hAnsi="Verdana" w:cs="Arial"/>
            <w:color w:val="auto"/>
            <w:sz w:val="20"/>
            <w:szCs w:val="20"/>
            <w:u w:val="none"/>
            <w:bdr w:val="none" w:sz="0" w:space="0" w:color="auto" w:frame="1"/>
          </w:rPr>
          <w:t>Medina-Velázquez</w:t>
        </w:r>
      </w:hyperlink>
      <w:r w:rsidR="00683F13" w:rsidRPr="00BC1BFF">
        <w:rPr>
          <w:rFonts w:ascii="Verdana" w:hAnsi="Verdana"/>
          <w:sz w:val="20"/>
          <w:szCs w:val="20"/>
        </w:rPr>
        <w:t xml:space="preserve"> R</w:t>
      </w:r>
      <w:r w:rsidR="00683F13" w:rsidRPr="00BC1BFF">
        <w:rPr>
          <w:rFonts w:ascii="Verdana" w:hAnsi="Verdana" w:cs="Arial"/>
          <w:sz w:val="20"/>
          <w:szCs w:val="20"/>
        </w:rPr>
        <w:t>,</w:t>
      </w:r>
      <w:r w:rsidR="00683F13" w:rsidRPr="00BC1BFF">
        <w:rPr>
          <w:rStyle w:val="apple-converted-space"/>
          <w:rFonts w:ascii="Verdana" w:hAnsi="Verdana" w:cs="Arial"/>
          <w:sz w:val="20"/>
          <w:szCs w:val="20"/>
        </w:rPr>
        <w:t> </w:t>
      </w:r>
      <w:hyperlink r:id="rId156" w:history="1">
        <w:r w:rsidR="00683F13" w:rsidRPr="00BC1BFF">
          <w:rPr>
            <w:rStyle w:val="Kpr"/>
            <w:rFonts w:ascii="Verdana" w:hAnsi="Verdana" w:cs="Arial"/>
            <w:color w:val="auto"/>
            <w:sz w:val="20"/>
            <w:szCs w:val="20"/>
            <w:u w:val="none"/>
            <w:bdr w:val="none" w:sz="0" w:space="0" w:color="auto" w:frame="1"/>
          </w:rPr>
          <w:t xml:space="preserve"> Gómez</w:t>
        </w:r>
      </w:hyperlink>
      <w:r w:rsidR="00683F13" w:rsidRPr="00BC1BFF">
        <w:rPr>
          <w:rFonts w:ascii="Verdana" w:hAnsi="Verdana"/>
          <w:sz w:val="20"/>
          <w:szCs w:val="20"/>
        </w:rPr>
        <w:t xml:space="preserve"> JM</w:t>
      </w:r>
      <w:r w:rsidR="00683F13" w:rsidRPr="00BC1BFF">
        <w:rPr>
          <w:rFonts w:ascii="Verdana" w:hAnsi="Verdana" w:cs="Arial"/>
          <w:sz w:val="20"/>
          <w:szCs w:val="20"/>
        </w:rPr>
        <w:t>,</w:t>
      </w:r>
      <w:r w:rsidR="00683F13" w:rsidRPr="00BC1BFF">
        <w:rPr>
          <w:rStyle w:val="apple-converted-space"/>
          <w:rFonts w:ascii="Verdana" w:hAnsi="Verdana" w:cs="Arial"/>
          <w:sz w:val="20"/>
          <w:szCs w:val="20"/>
        </w:rPr>
        <w:t> </w:t>
      </w:r>
      <w:hyperlink r:id="rId157" w:history="1">
        <w:r w:rsidR="00683F13" w:rsidRPr="00BC1BFF">
          <w:rPr>
            <w:rStyle w:val="Kpr"/>
            <w:rFonts w:ascii="Verdana" w:hAnsi="Verdana" w:cs="Arial"/>
            <w:color w:val="auto"/>
            <w:sz w:val="20"/>
            <w:szCs w:val="20"/>
            <w:u w:val="none"/>
            <w:bdr w:val="none" w:sz="0" w:space="0" w:color="auto" w:frame="1"/>
          </w:rPr>
          <w:t xml:space="preserve"> Gómez</w:t>
        </w:r>
      </w:hyperlink>
      <w:r w:rsidR="00683F13" w:rsidRPr="00BC1BFF">
        <w:rPr>
          <w:rFonts w:ascii="Verdana" w:hAnsi="Verdana"/>
          <w:sz w:val="20"/>
          <w:szCs w:val="20"/>
        </w:rPr>
        <w:t xml:space="preserve"> JA</w:t>
      </w:r>
      <w:r w:rsidR="00683F13" w:rsidRPr="00BC1BFF">
        <w:rPr>
          <w:rFonts w:ascii="Verdana" w:hAnsi="Verdana" w:cs="Arial"/>
          <w:sz w:val="20"/>
          <w:szCs w:val="20"/>
        </w:rPr>
        <w:t>,</w:t>
      </w:r>
      <w:r w:rsidR="00683F13" w:rsidRPr="00BC1BFF">
        <w:rPr>
          <w:rStyle w:val="apple-converted-space"/>
          <w:rFonts w:ascii="Verdana" w:hAnsi="Verdana" w:cs="Arial"/>
          <w:sz w:val="20"/>
          <w:szCs w:val="20"/>
        </w:rPr>
        <w:t> </w:t>
      </w:r>
      <w:hyperlink r:id="rId158" w:history="1">
        <w:r w:rsidR="00683F13" w:rsidRPr="00BC1BFF">
          <w:rPr>
            <w:rStyle w:val="Kpr"/>
            <w:rFonts w:ascii="Verdana" w:hAnsi="Verdana" w:cs="Arial"/>
            <w:color w:val="auto"/>
            <w:sz w:val="20"/>
            <w:szCs w:val="20"/>
            <w:u w:val="none"/>
            <w:bdr w:val="none" w:sz="0" w:space="0" w:color="auto" w:frame="1"/>
          </w:rPr>
          <w:t>Mhaildli</w:t>
        </w:r>
      </w:hyperlink>
      <w:r w:rsidR="00683F13" w:rsidRPr="00BC1BFF">
        <w:rPr>
          <w:rFonts w:ascii="Verdana" w:hAnsi="Verdana"/>
          <w:sz w:val="20"/>
          <w:szCs w:val="20"/>
        </w:rPr>
        <w:t xml:space="preserve"> H, “</w:t>
      </w:r>
      <w:r w:rsidR="00683F13" w:rsidRPr="00BC1BFF">
        <w:rPr>
          <w:rFonts w:ascii="Verdana" w:hAnsi="Verdana" w:cs="Arial"/>
          <w:color w:val="000000"/>
          <w:sz w:val="20"/>
          <w:szCs w:val="20"/>
        </w:rPr>
        <w:t>Dysphagia after cervical spine fusion caused by migration of the prosthetic material</w:t>
      </w:r>
      <w:r w:rsidR="00683F13" w:rsidRPr="00BC1BFF">
        <w:rPr>
          <w:rFonts w:ascii="Verdana" w:hAnsi="Verdana"/>
          <w:sz w:val="20"/>
          <w:szCs w:val="20"/>
        </w:rPr>
        <w:t xml:space="preserve">”, </w:t>
      </w:r>
      <w:hyperlink r:id="rId159" w:history="1">
        <w:r w:rsidR="00683F13" w:rsidRPr="00BC1BFF">
          <w:rPr>
            <w:rStyle w:val="Kpr"/>
            <w:rFonts w:ascii="Verdana" w:hAnsi="Verdana" w:cs="Arial"/>
            <w:i/>
            <w:color w:val="auto"/>
            <w:sz w:val="20"/>
            <w:szCs w:val="20"/>
            <w:u w:val="none"/>
            <w:bdr w:val="none" w:sz="0" w:space="0" w:color="auto" w:frame="1"/>
          </w:rPr>
          <w:t>Cirugía española: Organo oficial de la Asociación Española de Cirujanos</w:t>
        </w:r>
      </w:hyperlink>
      <w:r>
        <w:rPr>
          <w:rStyle w:val="apple-converted-space"/>
          <w:rFonts w:ascii="Verdana" w:hAnsi="Verdana" w:cs="Arial"/>
          <w:sz w:val="20"/>
          <w:szCs w:val="20"/>
        </w:rPr>
        <w:t xml:space="preserve">, 2015; </w:t>
      </w:r>
      <w:hyperlink r:id="rId160" w:history="1">
        <w:r w:rsidR="00683F13" w:rsidRPr="00BC1BFF">
          <w:rPr>
            <w:rStyle w:val="Kpr"/>
            <w:rFonts w:ascii="Verdana" w:hAnsi="Verdana" w:cs="Arial"/>
            <w:color w:val="auto"/>
            <w:sz w:val="20"/>
            <w:szCs w:val="20"/>
            <w:u w:val="none"/>
            <w:bdr w:val="none" w:sz="0" w:space="0" w:color="auto" w:frame="1"/>
          </w:rPr>
          <w:t xml:space="preserve">93(8): </w:t>
        </w:r>
      </w:hyperlink>
      <w:r w:rsidR="00683F13" w:rsidRPr="00BC1BFF">
        <w:rPr>
          <w:rFonts w:ascii="Verdana" w:hAnsi="Verdana" w:cs="Arial"/>
          <w:sz w:val="20"/>
          <w:szCs w:val="20"/>
        </w:rPr>
        <w:t>537-539</w:t>
      </w:r>
      <w:r>
        <w:rPr>
          <w:rFonts w:ascii="Verdana" w:hAnsi="Verdana" w:cs="Arial"/>
          <w:sz w:val="20"/>
          <w:szCs w:val="20"/>
        </w:rPr>
        <w:t>.</w:t>
      </w:r>
      <w:r w:rsidR="00683F13" w:rsidRPr="00BC1BFF">
        <w:rPr>
          <w:rStyle w:val="apple-converted-space"/>
          <w:rFonts w:ascii="Verdana" w:hAnsi="Verdana" w:cs="Arial"/>
          <w:sz w:val="20"/>
          <w:szCs w:val="20"/>
        </w:rPr>
        <w:t xml:space="preserve"> </w:t>
      </w:r>
      <w:r w:rsidR="00B86737" w:rsidRPr="0063694B">
        <w:rPr>
          <w:rFonts w:ascii="Verdana" w:hAnsi="Verdana" w:cs="Arial"/>
          <w:sz w:val="20"/>
          <w:szCs w:val="20"/>
        </w:rPr>
        <w:t xml:space="preserve">doi: 10.1016/j.ciresp.2015.05.005. </w:t>
      </w:r>
      <w:r w:rsidR="00683F13" w:rsidRPr="00BC1BFF">
        <w:rPr>
          <w:rStyle w:val="HTMLKsaltmas"/>
          <w:rFonts w:ascii="Verdana" w:hAnsi="Verdana" w:cs="Arial"/>
          <w:sz w:val="20"/>
          <w:szCs w:val="20"/>
          <w:bdr w:val="none" w:sz="0" w:space="0" w:color="auto" w:frame="1"/>
        </w:rPr>
        <w:t>ISSN</w:t>
      </w:r>
      <w:r w:rsidR="00683F13" w:rsidRPr="00BC1BFF">
        <w:rPr>
          <w:rStyle w:val="apple-converted-space"/>
          <w:rFonts w:ascii="Verdana" w:hAnsi="Verdana" w:cs="Arial"/>
          <w:sz w:val="20"/>
          <w:szCs w:val="20"/>
        </w:rPr>
        <w:t> </w:t>
      </w:r>
      <w:r w:rsidR="00683F13" w:rsidRPr="00BC1BFF">
        <w:rPr>
          <w:rFonts w:ascii="Verdana" w:hAnsi="Verdana" w:cs="Arial"/>
          <w:sz w:val="20"/>
          <w:szCs w:val="20"/>
        </w:rPr>
        <w:t>0009-739X</w:t>
      </w:r>
    </w:p>
    <w:p w:rsidR="00045F43" w:rsidRDefault="00045F43" w:rsidP="00683F13">
      <w:pPr>
        <w:shd w:val="clear" w:color="auto" w:fill="FFFFFF"/>
        <w:rPr>
          <w:rFonts w:ascii="Verdana" w:hAnsi="Verdana" w:cs="Arial"/>
          <w:b/>
          <w:sz w:val="20"/>
        </w:rPr>
      </w:pPr>
    </w:p>
    <w:p w:rsidR="00683F13" w:rsidRDefault="00045F43" w:rsidP="00683F13">
      <w:pPr>
        <w:shd w:val="clear" w:color="auto" w:fill="FFFFFF"/>
        <w:rPr>
          <w:rFonts w:ascii="Verdana" w:hAnsi="Verdana" w:cs="Arial"/>
          <w:sz w:val="20"/>
          <w:szCs w:val="20"/>
        </w:rPr>
      </w:pPr>
      <w:r>
        <w:rPr>
          <w:rFonts w:ascii="Verdana" w:hAnsi="Verdana" w:cs="Arial"/>
          <w:b/>
          <w:sz w:val="20"/>
        </w:rPr>
        <w:t>A10.</w:t>
      </w:r>
      <w:r w:rsidR="00B86737">
        <w:rPr>
          <w:rFonts w:ascii="Verdana" w:hAnsi="Verdana" w:cs="Arial"/>
          <w:b/>
          <w:sz w:val="20"/>
        </w:rPr>
        <w:t>4</w:t>
      </w:r>
      <w:r w:rsidRPr="00BC1BFF">
        <w:rPr>
          <w:rFonts w:ascii="Verdana" w:hAnsi="Verdana" w:cs="Arial"/>
          <w:b/>
          <w:sz w:val="20"/>
        </w:rPr>
        <w:t xml:space="preserve">. </w:t>
      </w:r>
      <w:hyperlink r:id="rId161" w:history="1">
        <w:r w:rsidRPr="00BC1BFF">
          <w:rPr>
            <w:rStyle w:val="Kpr"/>
            <w:rFonts w:ascii="Verdana" w:hAnsi="Verdana"/>
            <w:color w:val="auto"/>
            <w:sz w:val="20"/>
            <w:szCs w:val="20"/>
            <w:u w:val="none"/>
          </w:rPr>
          <w:t xml:space="preserve"> Banerjee</w:t>
        </w:r>
      </w:hyperlink>
      <w:r w:rsidRPr="00BC1BFF">
        <w:rPr>
          <w:rFonts w:ascii="Verdana" w:hAnsi="Verdana"/>
          <w:sz w:val="20"/>
          <w:szCs w:val="20"/>
        </w:rPr>
        <w:t xml:space="preserve"> JK, Bharathi RS,</w:t>
      </w:r>
      <w:r w:rsidR="00C14F14">
        <w:rPr>
          <w:rFonts w:ascii="Verdana" w:hAnsi="Verdana"/>
          <w:sz w:val="20"/>
          <w:szCs w:val="20"/>
        </w:rPr>
        <w:t xml:space="preserve"> </w:t>
      </w:r>
      <w:hyperlink r:id="rId162" w:history="1">
        <w:r w:rsidRPr="00BC1BFF">
          <w:rPr>
            <w:rStyle w:val="Kpr"/>
            <w:rFonts w:ascii="Verdana" w:hAnsi="Verdana"/>
            <w:color w:val="auto"/>
            <w:sz w:val="20"/>
            <w:szCs w:val="20"/>
            <w:u w:val="none"/>
          </w:rPr>
          <w:t>Mujeeb</w:t>
        </w:r>
      </w:hyperlink>
      <w:r w:rsidRPr="00BC1BFF">
        <w:rPr>
          <w:rFonts w:ascii="Verdana" w:hAnsi="Verdana"/>
          <w:sz w:val="20"/>
          <w:szCs w:val="20"/>
        </w:rPr>
        <w:t xml:space="preserve"> VR,</w:t>
      </w:r>
      <w:hyperlink r:id="rId163" w:history="1">
        <w:r w:rsidRPr="00BC1BFF">
          <w:rPr>
            <w:rStyle w:val="Kpr"/>
            <w:rFonts w:ascii="Verdana" w:hAnsi="Verdana"/>
            <w:color w:val="auto"/>
            <w:sz w:val="20"/>
            <w:szCs w:val="20"/>
            <w:u w:val="none"/>
          </w:rPr>
          <w:t>Singh</w:t>
        </w:r>
      </w:hyperlink>
      <w:r w:rsidRPr="00BC1BFF">
        <w:rPr>
          <w:rFonts w:ascii="Verdana" w:hAnsi="Verdana"/>
          <w:sz w:val="20"/>
          <w:szCs w:val="20"/>
        </w:rPr>
        <w:t xml:space="preserve"> G, “</w:t>
      </w:r>
      <w:r w:rsidRPr="00BC1BFF">
        <w:rPr>
          <w:rFonts w:ascii="Verdana" w:hAnsi="Verdana"/>
          <w:bCs/>
          <w:sz w:val="20"/>
          <w:szCs w:val="20"/>
        </w:rPr>
        <w:t>Chronicle of coughed up screws</w:t>
      </w:r>
      <w:r w:rsidRPr="00BC1BFF">
        <w:rPr>
          <w:rFonts w:ascii="Verdana" w:hAnsi="Verdana"/>
          <w:sz w:val="20"/>
          <w:szCs w:val="20"/>
        </w:rPr>
        <w:t xml:space="preserve">”, </w:t>
      </w:r>
      <w:r w:rsidRPr="00BC1BFF">
        <w:rPr>
          <w:rFonts w:ascii="Verdana" w:hAnsi="Verdana"/>
          <w:i/>
          <w:sz w:val="20"/>
          <w:szCs w:val="20"/>
        </w:rPr>
        <w:t>Medical Journal Armed Forces India,</w:t>
      </w:r>
      <w:r w:rsidRPr="00BC1BFF">
        <w:rPr>
          <w:rFonts w:ascii="Arial" w:hAnsi="Arial" w:cs="Arial"/>
          <w:sz w:val="15"/>
          <w:szCs w:val="15"/>
        </w:rPr>
        <w:t xml:space="preserve"> </w:t>
      </w:r>
      <w:r w:rsidRPr="00BC1BFF">
        <w:rPr>
          <w:rFonts w:ascii="Verdana" w:hAnsi="Verdana"/>
          <w:sz w:val="20"/>
          <w:szCs w:val="20"/>
        </w:rPr>
        <w:t>2016</w:t>
      </w:r>
      <w:r>
        <w:rPr>
          <w:rFonts w:ascii="Verdana" w:hAnsi="Verdana"/>
          <w:sz w:val="20"/>
          <w:szCs w:val="20"/>
        </w:rPr>
        <w:t xml:space="preserve">; </w:t>
      </w:r>
      <w:r w:rsidRPr="00BC1BFF">
        <w:rPr>
          <w:rFonts w:ascii="Verdana" w:hAnsi="Verdana" w:cs="Arial"/>
          <w:sz w:val="20"/>
          <w:szCs w:val="20"/>
        </w:rPr>
        <w:t>72(Suppl 1):150-152</w:t>
      </w:r>
      <w:r>
        <w:rPr>
          <w:rFonts w:ascii="Verdana" w:hAnsi="Verdana" w:cs="Arial"/>
          <w:sz w:val="20"/>
          <w:szCs w:val="20"/>
        </w:rPr>
        <w:t>.</w:t>
      </w:r>
      <w:r w:rsidRPr="00BC1BFF">
        <w:rPr>
          <w:rFonts w:ascii="Verdana" w:hAnsi="Verdana"/>
          <w:sz w:val="20"/>
          <w:szCs w:val="20"/>
        </w:rPr>
        <w:t xml:space="preserve"> </w:t>
      </w:r>
      <w:r w:rsidRPr="00BC1BFF">
        <w:rPr>
          <w:rFonts w:ascii="Verdana" w:hAnsi="Verdana"/>
          <w:sz w:val="20"/>
          <w:szCs w:val="18"/>
        </w:rPr>
        <w:t>DOI:</w:t>
      </w:r>
      <w:r w:rsidRPr="00BC1BFF">
        <w:rPr>
          <w:rStyle w:val="apple-converted-space"/>
          <w:rFonts w:ascii="Verdana" w:hAnsi="Verdana"/>
          <w:sz w:val="20"/>
          <w:szCs w:val="18"/>
        </w:rPr>
        <w:t> </w:t>
      </w:r>
      <w:hyperlink r:id="rId164" w:history="1">
        <w:r w:rsidRPr="00BC1BFF">
          <w:rPr>
            <w:rStyle w:val="Kpr"/>
            <w:rFonts w:ascii="Verdana" w:hAnsi="Verdana"/>
            <w:color w:val="auto"/>
            <w:sz w:val="20"/>
            <w:szCs w:val="18"/>
            <w:u w:val="none"/>
          </w:rPr>
          <w:t>http://dx.doi.org/10.1016/j.mjafi.2016.03.015</w:t>
        </w:r>
      </w:hyperlink>
    </w:p>
    <w:p w:rsidR="00045F43" w:rsidRDefault="00045F43" w:rsidP="00912E4E">
      <w:pPr>
        <w:shd w:val="clear" w:color="auto" w:fill="FFFFFF"/>
        <w:rPr>
          <w:rFonts w:ascii="Verdana" w:hAnsi="Verdana" w:cs="Arial"/>
          <w:b/>
          <w:sz w:val="20"/>
          <w:szCs w:val="20"/>
        </w:rPr>
      </w:pPr>
    </w:p>
    <w:p w:rsidR="00A620B7" w:rsidRDefault="00912E4E" w:rsidP="00912E4E">
      <w:pPr>
        <w:shd w:val="clear" w:color="auto" w:fill="FFFFFF"/>
        <w:rPr>
          <w:rFonts w:ascii="Verdana" w:hAnsi="Verdana"/>
          <w:b/>
          <w:sz w:val="20"/>
          <w:szCs w:val="20"/>
          <w:u w:val="single"/>
        </w:rPr>
      </w:pPr>
      <w:r>
        <w:rPr>
          <w:rFonts w:ascii="Verdana" w:hAnsi="Verdana" w:cs="Arial"/>
          <w:b/>
          <w:sz w:val="20"/>
          <w:szCs w:val="20"/>
        </w:rPr>
        <w:t>A</w:t>
      </w:r>
      <w:r w:rsidR="00B86737">
        <w:rPr>
          <w:rFonts w:ascii="Verdana" w:hAnsi="Verdana" w:cs="Arial"/>
          <w:b/>
          <w:sz w:val="20"/>
          <w:szCs w:val="20"/>
        </w:rPr>
        <w:t>10.5</w:t>
      </w:r>
      <w:r w:rsidR="00683F13" w:rsidRPr="00482B17">
        <w:rPr>
          <w:rFonts w:ascii="Verdana" w:hAnsi="Verdana" w:cs="Arial"/>
          <w:b/>
          <w:sz w:val="20"/>
          <w:szCs w:val="20"/>
        </w:rPr>
        <w:t xml:space="preserve">. </w:t>
      </w:r>
      <w:r w:rsidR="00683F13" w:rsidRPr="00482B17">
        <w:rPr>
          <w:rFonts w:ascii="Verdana" w:hAnsi="Verdana"/>
          <w:sz w:val="20"/>
          <w:szCs w:val="20"/>
        </w:rPr>
        <w:t xml:space="preserve">Stuart H. Hershman, William A. Kunkle, Michael P. Kelly, Jacob M. Buchowski, Wilson Z. Ray, MD4, Jeffrey L. Gum, Colleen M. Peters, Weerasak Singhatanadgige, Jin Young Kim, Zachary A. Smith, Wellington K. Hsu, Ahmad Nassr, Bradford L. Currier, Ra’Kerry K. Rahman, Robert E. Isaacs, Justin S. Smith, MD, Christopher Shaffrey, Sara E. Thompson, Jeffrey C. Wang, Elizabeth L. Lord, Zorica Buser, Paul M. Arnold, Michael G. </w:t>
      </w:r>
      <w:r w:rsidR="00683F13" w:rsidRPr="00482B17">
        <w:rPr>
          <w:rFonts w:ascii="Verdana" w:hAnsi="Verdana"/>
          <w:sz w:val="20"/>
          <w:szCs w:val="20"/>
        </w:rPr>
        <w:lastRenderedPageBreak/>
        <w:t xml:space="preserve">Fehlings, MD, Thomas E. Mroz, K. Daniel Riew, “Esophageal Perforation Following Anterior Cervical Spine Surgery: Case Report and Review of the Literature”, </w:t>
      </w:r>
      <w:hyperlink r:id="rId165" w:tooltip="Global spine journal." w:history="1">
        <w:r w:rsidR="00683F13" w:rsidRPr="008D6DDC">
          <w:rPr>
            <w:rStyle w:val="Kpr"/>
            <w:rFonts w:ascii="Verdana" w:hAnsi="Verdana" w:cs="Arial"/>
            <w:i/>
            <w:color w:val="auto"/>
            <w:sz w:val="20"/>
            <w:szCs w:val="20"/>
            <w:u w:val="none"/>
            <w:shd w:val="clear" w:color="auto" w:fill="FFFFFF"/>
          </w:rPr>
          <w:t>Global</w:t>
        </w:r>
        <w:r w:rsidR="00683F13" w:rsidRPr="008D6DDC">
          <w:rPr>
            <w:rStyle w:val="apple-converted-space"/>
            <w:rFonts w:ascii="Verdana" w:hAnsi="Verdana" w:cs="Arial"/>
            <w:i/>
            <w:sz w:val="20"/>
            <w:szCs w:val="20"/>
            <w:shd w:val="clear" w:color="auto" w:fill="FFFFFF"/>
          </w:rPr>
          <w:t> </w:t>
        </w:r>
        <w:r w:rsidR="00683F13" w:rsidRPr="008D6DDC">
          <w:rPr>
            <w:rStyle w:val="highlight"/>
            <w:rFonts w:ascii="Verdana" w:hAnsi="Verdana" w:cs="Arial"/>
            <w:i/>
            <w:sz w:val="20"/>
            <w:szCs w:val="20"/>
            <w:shd w:val="clear" w:color="auto" w:fill="FFFFFF"/>
          </w:rPr>
          <w:t>Spine</w:t>
        </w:r>
        <w:r w:rsidR="00683F13" w:rsidRPr="008D6DDC">
          <w:rPr>
            <w:rStyle w:val="apple-converted-space"/>
            <w:rFonts w:ascii="Verdana" w:hAnsi="Verdana" w:cs="Arial"/>
            <w:i/>
            <w:sz w:val="20"/>
            <w:szCs w:val="20"/>
            <w:shd w:val="clear" w:color="auto" w:fill="FFFFFF"/>
          </w:rPr>
          <w:t> </w:t>
        </w:r>
        <w:r w:rsidR="00683F13" w:rsidRPr="008D6DDC">
          <w:rPr>
            <w:rStyle w:val="Kpr"/>
            <w:rFonts w:ascii="Verdana" w:hAnsi="Verdana" w:cs="Arial"/>
            <w:i/>
            <w:color w:val="auto"/>
            <w:sz w:val="20"/>
            <w:szCs w:val="20"/>
            <w:u w:val="none"/>
            <w:shd w:val="clear" w:color="auto" w:fill="FFFFFF"/>
          </w:rPr>
          <w:t>J</w:t>
        </w:r>
      </w:hyperlink>
      <w:r>
        <w:rPr>
          <w:rFonts w:ascii="Verdana" w:hAnsi="Verdana" w:cs="Arial"/>
          <w:sz w:val="20"/>
          <w:szCs w:val="20"/>
          <w:shd w:val="clear" w:color="auto" w:fill="FFFFFF"/>
        </w:rPr>
        <w:t>, 2017;</w:t>
      </w:r>
      <w:r w:rsidR="00683F13" w:rsidRPr="00482B17">
        <w:rPr>
          <w:rFonts w:ascii="Verdana" w:hAnsi="Verdana" w:cs="Arial"/>
          <w:sz w:val="20"/>
          <w:szCs w:val="20"/>
          <w:shd w:val="clear" w:color="auto" w:fill="FFFFFF"/>
        </w:rPr>
        <w:t xml:space="preserve"> 7(1 Suppl):28S-36S. doi: 10.1177/2192568216687535</w:t>
      </w:r>
      <w:r w:rsidR="00683F13">
        <w:rPr>
          <w:rFonts w:ascii="Verdana" w:hAnsi="Verdana" w:cs="Arial"/>
          <w:sz w:val="20"/>
          <w:szCs w:val="20"/>
          <w:shd w:val="clear" w:color="auto" w:fill="FFFFFF"/>
        </w:rPr>
        <w:t>.</w:t>
      </w:r>
    </w:p>
    <w:p w:rsidR="00075FB7" w:rsidRDefault="00075FB7" w:rsidP="00A620B7">
      <w:pPr>
        <w:shd w:val="clear" w:color="auto" w:fill="FFFFFF"/>
        <w:rPr>
          <w:rFonts w:ascii="Verdana" w:hAnsi="Verdana" w:cs="Arial"/>
          <w:b/>
          <w:sz w:val="20"/>
          <w:szCs w:val="20"/>
        </w:rPr>
      </w:pPr>
    </w:p>
    <w:p w:rsidR="00E24F4A" w:rsidRDefault="00E24F4A" w:rsidP="00A620B7">
      <w:pPr>
        <w:shd w:val="clear" w:color="auto" w:fill="FFFFFF"/>
        <w:rPr>
          <w:rFonts w:ascii="Verdana" w:hAnsi="Verdana" w:cs="Arial"/>
          <w:b/>
          <w:sz w:val="20"/>
          <w:szCs w:val="20"/>
        </w:rPr>
      </w:pPr>
    </w:p>
    <w:p w:rsidR="00A620B7" w:rsidRDefault="005A4B43" w:rsidP="00A620B7">
      <w:pPr>
        <w:shd w:val="clear" w:color="auto" w:fill="FFFFFF"/>
        <w:rPr>
          <w:rFonts w:ascii="Verdana" w:hAnsi="Verdana" w:cs="Arial"/>
          <w:b/>
          <w:color w:val="000000"/>
          <w:sz w:val="20"/>
          <w:szCs w:val="20"/>
          <w:shd w:val="clear" w:color="auto" w:fill="FFFFFF"/>
        </w:rPr>
      </w:pPr>
      <w:r>
        <w:rPr>
          <w:rFonts w:ascii="Verdana" w:hAnsi="Verdana" w:cs="Arial"/>
          <w:b/>
          <w:sz w:val="20"/>
          <w:szCs w:val="20"/>
        </w:rPr>
        <w:t>A</w:t>
      </w:r>
      <w:r w:rsidR="00FD1F57">
        <w:rPr>
          <w:rFonts w:ascii="Verdana" w:hAnsi="Verdana" w:cs="Arial"/>
          <w:b/>
          <w:sz w:val="20"/>
          <w:szCs w:val="20"/>
        </w:rPr>
        <w:t xml:space="preserve">11. </w:t>
      </w:r>
      <w:r w:rsidR="00A620B7" w:rsidRPr="00FE4F33">
        <w:rPr>
          <w:rFonts w:ascii="Verdana" w:hAnsi="Verdana" w:cs="Arial"/>
          <w:b/>
          <w:sz w:val="20"/>
          <w:szCs w:val="20"/>
        </w:rPr>
        <w:t xml:space="preserve">B. Zengel, </w:t>
      </w:r>
      <w:r w:rsidR="00A620B7" w:rsidRPr="00FE4F33">
        <w:rPr>
          <w:rFonts w:ascii="Verdana" w:hAnsi="Verdana" w:cs="Arial"/>
          <w:sz w:val="20"/>
          <w:szCs w:val="20"/>
        </w:rPr>
        <w:t xml:space="preserve">U. Yararbaş, A. Şirinocak, G. Özkök, A.G. Deneçli, H. Postacı, A. Uslu, </w:t>
      </w:r>
      <w:r w:rsidR="00A620B7" w:rsidRPr="00FE4F33">
        <w:rPr>
          <w:rFonts w:ascii="Verdana" w:hAnsi="Verdana"/>
          <w:sz w:val="20"/>
          <w:szCs w:val="20"/>
        </w:rPr>
        <w:t xml:space="preserve">“Sentinel lymph node biopsy in breast cancer: Review on various methodological approaches”, </w:t>
      </w:r>
      <w:r w:rsidR="00A620B7" w:rsidRPr="00FE4F33">
        <w:rPr>
          <w:rFonts w:ascii="Verdana" w:hAnsi="Verdana"/>
          <w:i/>
          <w:sz w:val="20"/>
          <w:szCs w:val="20"/>
        </w:rPr>
        <w:t xml:space="preserve">Tumori, </w:t>
      </w:r>
      <w:r w:rsidR="00A620B7" w:rsidRPr="00FE4F33">
        <w:rPr>
          <w:rFonts w:ascii="Verdana" w:hAnsi="Verdana"/>
          <w:sz w:val="20"/>
          <w:szCs w:val="20"/>
        </w:rPr>
        <w:t>99(2): 149-153pp., (2013). DOI: 10.1700/1283.14184</w:t>
      </w:r>
      <w:r w:rsidR="003824D2" w:rsidRPr="00FE4F33">
        <w:rPr>
          <w:rFonts w:ascii="Verdana" w:hAnsi="Verdana"/>
          <w:sz w:val="20"/>
          <w:szCs w:val="20"/>
        </w:rPr>
        <w:t xml:space="preserve"> </w:t>
      </w:r>
      <w:r w:rsidR="00A620B7" w:rsidRPr="00FE4F33">
        <w:rPr>
          <w:rFonts w:ascii="Verdana" w:hAnsi="Verdana" w:cs="Arial"/>
          <w:b/>
          <w:color w:val="000000"/>
          <w:sz w:val="20"/>
          <w:szCs w:val="20"/>
          <w:shd w:val="clear" w:color="auto" w:fill="FFFFFF"/>
        </w:rPr>
        <w:t>Science Citation Index</w:t>
      </w:r>
    </w:p>
    <w:p w:rsidR="00BF51F0" w:rsidRPr="00FE4F33" w:rsidRDefault="00BF51F0" w:rsidP="00A620B7">
      <w:pPr>
        <w:shd w:val="clear" w:color="auto" w:fill="FFFFFF"/>
        <w:rPr>
          <w:rFonts w:ascii="Verdana" w:hAnsi="Verdana"/>
          <w:b/>
          <w:sz w:val="20"/>
          <w:szCs w:val="20"/>
        </w:rPr>
      </w:pPr>
    </w:p>
    <w:p w:rsidR="004B5652" w:rsidRDefault="004B5652" w:rsidP="004B5652">
      <w:pPr>
        <w:shd w:val="clear" w:color="auto" w:fill="FFFFFF"/>
        <w:rPr>
          <w:rFonts w:ascii="Verdana" w:hAnsi="Verdana" w:cs="Arial"/>
          <w:sz w:val="20"/>
          <w:szCs w:val="20"/>
        </w:rPr>
      </w:pPr>
      <w:r>
        <w:rPr>
          <w:rFonts w:ascii="Verdana" w:hAnsi="Verdana" w:cs="Arial"/>
          <w:b/>
          <w:sz w:val="20"/>
          <w:szCs w:val="20"/>
        </w:rPr>
        <w:t>A11</w:t>
      </w:r>
      <w:r w:rsidRPr="00BC1BFF">
        <w:rPr>
          <w:rFonts w:ascii="Verdana" w:hAnsi="Verdana" w:cs="Arial"/>
          <w:b/>
          <w:sz w:val="20"/>
          <w:szCs w:val="20"/>
        </w:rPr>
        <w:t>.</w:t>
      </w:r>
      <w:r>
        <w:rPr>
          <w:rFonts w:ascii="Verdana" w:hAnsi="Verdana" w:cs="Arial"/>
          <w:b/>
          <w:sz w:val="20"/>
          <w:szCs w:val="20"/>
        </w:rPr>
        <w:t>1</w:t>
      </w:r>
      <w:r w:rsidRPr="00BC1BFF">
        <w:rPr>
          <w:rFonts w:ascii="Verdana" w:hAnsi="Verdana" w:cs="Arial"/>
          <w:b/>
          <w:sz w:val="20"/>
          <w:szCs w:val="20"/>
        </w:rPr>
        <w:t xml:space="preserve">. </w:t>
      </w:r>
      <w:r w:rsidR="002F73E8">
        <w:rPr>
          <w:rFonts w:ascii="Verdana" w:hAnsi="Verdana" w:cs="Arial"/>
          <w:sz w:val="20"/>
          <w:szCs w:val="20"/>
        </w:rPr>
        <w:t xml:space="preserve">Huang </w:t>
      </w:r>
      <w:r w:rsidR="009F2C83">
        <w:rPr>
          <w:rFonts w:ascii="Verdana" w:hAnsi="Verdana" w:cs="Arial"/>
          <w:sz w:val="20"/>
          <w:szCs w:val="20"/>
        </w:rPr>
        <w:t>LP,</w:t>
      </w:r>
      <w:r w:rsidRPr="00BC1BFF">
        <w:rPr>
          <w:rFonts w:ascii="Verdana" w:hAnsi="Verdana" w:cs="Arial"/>
          <w:sz w:val="20"/>
          <w:szCs w:val="20"/>
        </w:rPr>
        <w:t xml:space="preserve"> L</w:t>
      </w:r>
      <w:r w:rsidR="002F73E8">
        <w:rPr>
          <w:rFonts w:ascii="Verdana" w:hAnsi="Verdana" w:cs="Arial"/>
          <w:sz w:val="20"/>
          <w:szCs w:val="20"/>
        </w:rPr>
        <w:t>IU</w:t>
      </w:r>
      <w:r w:rsidRPr="00BC1BFF">
        <w:rPr>
          <w:rFonts w:ascii="Verdana" w:hAnsi="Verdana" w:cs="Arial"/>
          <w:sz w:val="20"/>
          <w:szCs w:val="20"/>
        </w:rPr>
        <w:t xml:space="preserve"> </w:t>
      </w:r>
      <w:r w:rsidR="009F2C83">
        <w:rPr>
          <w:rFonts w:ascii="Verdana" w:hAnsi="Verdana" w:cs="Arial"/>
          <w:sz w:val="20"/>
          <w:szCs w:val="20"/>
        </w:rPr>
        <w:t>J.</w:t>
      </w:r>
      <w:r w:rsidR="009F2C83" w:rsidRPr="00BC1BFF">
        <w:rPr>
          <w:rFonts w:ascii="Verdana" w:hAnsi="Verdana"/>
          <w:sz w:val="20"/>
          <w:szCs w:val="20"/>
        </w:rPr>
        <w:t xml:space="preserve"> </w:t>
      </w:r>
      <w:r w:rsidRPr="00BC1BFF">
        <w:rPr>
          <w:rFonts w:ascii="Verdana" w:hAnsi="Verdana"/>
          <w:sz w:val="20"/>
          <w:szCs w:val="20"/>
        </w:rPr>
        <w:t>“Application of sentinel lymph node biopsy by fluorometry in early breast cancer (with literature review)”,</w:t>
      </w:r>
      <w:r w:rsidRPr="00BC1BFF">
        <w:rPr>
          <w:rFonts w:ascii="Verdana" w:hAnsi="Verdana" w:cs="Arial"/>
          <w:sz w:val="20"/>
          <w:szCs w:val="20"/>
        </w:rPr>
        <w:t xml:space="preserve"> </w:t>
      </w:r>
      <w:r w:rsidRPr="00BC1BFF">
        <w:rPr>
          <w:rFonts w:ascii="Verdana" w:hAnsi="Verdana" w:cs="Arial"/>
          <w:i/>
          <w:sz w:val="20"/>
          <w:szCs w:val="20"/>
        </w:rPr>
        <w:t xml:space="preserve">Chinese Science and Technology Journal Database, </w:t>
      </w:r>
      <w:r w:rsidRPr="00BC1BFF">
        <w:rPr>
          <w:rFonts w:ascii="Verdana" w:hAnsi="Verdana" w:cs="Arial"/>
          <w:sz w:val="20"/>
          <w:szCs w:val="20"/>
        </w:rPr>
        <w:t>2013</w:t>
      </w:r>
      <w:r>
        <w:rPr>
          <w:rFonts w:ascii="Verdana" w:hAnsi="Verdana" w:cs="Arial"/>
          <w:sz w:val="20"/>
          <w:szCs w:val="20"/>
        </w:rPr>
        <w:t>;</w:t>
      </w:r>
      <w:r w:rsidRPr="00BC1BFF">
        <w:rPr>
          <w:rFonts w:ascii="Verdana" w:hAnsi="Verdana" w:cs="Arial"/>
          <w:sz w:val="20"/>
          <w:szCs w:val="20"/>
        </w:rPr>
        <w:t xml:space="preserve"> </w:t>
      </w:r>
      <w:r>
        <w:rPr>
          <w:rFonts w:ascii="Verdana" w:hAnsi="Verdana" w:cs="Arial"/>
          <w:sz w:val="20"/>
          <w:szCs w:val="20"/>
        </w:rPr>
        <w:t>4:195-199</w:t>
      </w:r>
      <w:r w:rsidRPr="00BC1BFF">
        <w:rPr>
          <w:rFonts w:ascii="Verdana" w:hAnsi="Verdana" w:cs="Arial"/>
          <w:sz w:val="20"/>
          <w:szCs w:val="20"/>
        </w:rPr>
        <w:t>.</w:t>
      </w:r>
    </w:p>
    <w:p w:rsidR="004B5652" w:rsidRPr="00BC1BFF" w:rsidRDefault="004B5652" w:rsidP="004B5652">
      <w:pPr>
        <w:shd w:val="clear" w:color="auto" w:fill="FFFFFF"/>
        <w:rPr>
          <w:rFonts w:ascii="Verdana" w:hAnsi="Verdana" w:cs="Arial"/>
          <w:sz w:val="20"/>
          <w:szCs w:val="20"/>
        </w:rPr>
      </w:pPr>
    </w:p>
    <w:p w:rsidR="00A568B0" w:rsidRPr="00FE4F33" w:rsidRDefault="003A5668" w:rsidP="00A568B0">
      <w:pPr>
        <w:shd w:val="clear" w:color="auto" w:fill="FFFFFF"/>
        <w:rPr>
          <w:rFonts w:ascii="Verdana" w:hAnsi="Verdana"/>
          <w:b/>
          <w:sz w:val="20"/>
          <w:szCs w:val="20"/>
        </w:rPr>
      </w:pPr>
      <w:r>
        <w:rPr>
          <w:rFonts w:ascii="Verdana" w:hAnsi="Verdana"/>
          <w:b/>
          <w:sz w:val="20"/>
          <w:szCs w:val="20"/>
        </w:rPr>
        <w:t>A11</w:t>
      </w:r>
      <w:r w:rsidR="004B5652">
        <w:rPr>
          <w:rFonts w:ascii="Verdana" w:hAnsi="Verdana"/>
          <w:b/>
          <w:sz w:val="20"/>
          <w:szCs w:val="20"/>
        </w:rPr>
        <w:t>.2</w:t>
      </w:r>
      <w:r w:rsidR="00A620B7" w:rsidRPr="00FE4F33">
        <w:rPr>
          <w:rFonts w:ascii="Verdana" w:hAnsi="Verdana"/>
          <w:b/>
          <w:sz w:val="20"/>
          <w:szCs w:val="20"/>
        </w:rPr>
        <w:t xml:space="preserve">. </w:t>
      </w:r>
      <w:hyperlink r:id="rId166" w:history="1">
        <w:r w:rsidR="00A620B7" w:rsidRPr="00FE4F33">
          <w:rPr>
            <w:rStyle w:val="Kpr"/>
            <w:rFonts w:ascii="Verdana" w:hAnsi="Verdana" w:cs="Arial"/>
            <w:color w:val="auto"/>
            <w:sz w:val="20"/>
            <w:szCs w:val="20"/>
            <w:u w:val="none"/>
          </w:rPr>
          <w:t>Cloyd JM</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67" w:history="1">
        <w:r w:rsidR="00A620B7" w:rsidRPr="00FE4F33">
          <w:rPr>
            <w:rStyle w:val="Kpr"/>
            <w:rFonts w:ascii="Verdana" w:hAnsi="Verdana" w:cs="Arial"/>
            <w:color w:val="auto"/>
            <w:sz w:val="20"/>
            <w:szCs w:val="20"/>
            <w:u w:val="none"/>
          </w:rPr>
          <w:t>Wapnir IL</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68" w:history="1">
        <w:r w:rsidR="00A620B7" w:rsidRPr="00FE4F33">
          <w:rPr>
            <w:rStyle w:val="Kpr"/>
            <w:rFonts w:ascii="Verdana" w:hAnsi="Verdana" w:cs="Arial"/>
            <w:color w:val="auto"/>
            <w:sz w:val="20"/>
            <w:szCs w:val="20"/>
            <w:u w:val="none"/>
          </w:rPr>
          <w:t>Read BM</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69" w:history="1">
        <w:r w:rsidR="00A620B7" w:rsidRPr="00FE4F33">
          <w:rPr>
            <w:rStyle w:val="Kpr"/>
            <w:rFonts w:ascii="Verdana" w:hAnsi="Verdana" w:cs="Arial"/>
            <w:color w:val="auto"/>
            <w:sz w:val="20"/>
            <w:szCs w:val="20"/>
            <w:u w:val="none"/>
          </w:rPr>
          <w:t>Swetter S</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70" w:history="1">
        <w:r w:rsidR="00A620B7" w:rsidRPr="00FE4F33">
          <w:rPr>
            <w:rStyle w:val="Kpr"/>
            <w:rFonts w:ascii="Verdana" w:hAnsi="Verdana" w:cs="Arial"/>
            <w:color w:val="auto"/>
            <w:sz w:val="20"/>
            <w:szCs w:val="20"/>
            <w:u w:val="none"/>
          </w:rPr>
          <w:t>Greco RS</w:t>
        </w:r>
      </w:hyperlink>
      <w:r w:rsidR="00A620B7" w:rsidRPr="00FE4F33">
        <w:rPr>
          <w:rFonts w:ascii="Verdana" w:hAnsi="Verdana" w:cs="Arial"/>
          <w:sz w:val="20"/>
          <w:szCs w:val="20"/>
        </w:rPr>
        <w:t xml:space="preserve">, </w:t>
      </w:r>
      <w:r w:rsidR="00A620B7" w:rsidRPr="00FE4F33">
        <w:rPr>
          <w:rFonts w:ascii="Verdana" w:hAnsi="Verdana"/>
          <w:i/>
          <w:sz w:val="20"/>
        </w:rPr>
        <w:t>“</w:t>
      </w:r>
      <w:r w:rsidR="00A620B7" w:rsidRPr="00FE4F33">
        <w:rPr>
          <w:rStyle w:val="highlight"/>
          <w:rFonts w:ascii="Verdana" w:hAnsi="Verdana" w:cs="Arial"/>
          <w:sz w:val="20"/>
          <w:szCs w:val="20"/>
        </w:rPr>
        <w:t>Indocyanine</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green</w:t>
      </w:r>
      <w:r w:rsidR="00A620B7" w:rsidRPr="00FE4F33">
        <w:rPr>
          <w:rStyle w:val="apple-converted-space"/>
          <w:rFonts w:ascii="Verdana" w:hAnsi="Verdana" w:cs="Arial"/>
          <w:sz w:val="20"/>
          <w:szCs w:val="20"/>
        </w:rPr>
        <w:t> </w:t>
      </w:r>
      <w:r w:rsidR="00A620B7" w:rsidRPr="00FE4F33">
        <w:rPr>
          <w:rFonts w:ascii="Verdana" w:hAnsi="Verdana" w:cs="Arial"/>
          <w:sz w:val="20"/>
          <w:szCs w:val="20"/>
        </w:rPr>
        <w:t>and</w:t>
      </w:r>
      <w:r w:rsidR="00A620B7" w:rsidRPr="00FE4F33">
        <w:rPr>
          <w:rStyle w:val="highlight"/>
          <w:rFonts w:ascii="Verdana" w:hAnsi="Verdana" w:cs="Arial"/>
          <w:sz w:val="20"/>
          <w:szCs w:val="20"/>
        </w:rPr>
        <w:t xml:space="preserve"> fluorescence</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lymphangiography</w:t>
      </w:r>
      <w:r w:rsidR="00A620B7" w:rsidRPr="00FE4F33">
        <w:rPr>
          <w:rFonts w:ascii="Verdana" w:hAnsi="Verdana" w:cs="Arial"/>
          <w:sz w:val="20"/>
          <w:szCs w:val="20"/>
        </w:rPr>
        <w:t xml:space="preserve"> for </w:t>
      </w:r>
      <w:r w:rsidR="00A620B7" w:rsidRPr="00FE4F33">
        <w:rPr>
          <w:rStyle w:val="highlight"/>
          <w:rFonts w:ascii="Verdana" w:hAnsi="Verdana" w:cs="Arial"/>
          <w:sz w:val="20"/>
          <w:szCs w:val="20"/>
        </w:rPr>
        <w:t>sentinel</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lymph</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node</w:t>
      </w:r>
      <w:r w:rsidR="00A620B7" w:rsidRPr="00FE4F33">
        <w:rPr>
          <w:rFonts w:ascii="Verdana" w:hAnsi="Verdana" w:cs="Arial"/>
          <w:sz w:val="20"/>
          <w:szCs w:val="20"/>
        </w:rPr>
        <w:t xml:space="preserve"> identification in </w:t>
      </w:r>
      <w:r w:rsidR="00A620B7" w:rsidRPr="00FE4F33">
        <w:rPr>
          <w:rStyle w:val="highlight"/>
          <w:rFonts w:ascii="Verdana" w:hAnsi="Verdana" w:cs="Arial"/>
          <w:sz w:val="20"/>
          <w:szCs w:val="20"/>
        </w:rPr>
        <w:t>cutaneous</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melanoma</w:t>
      </w:r>
      <w:r w:rsidR="00A620B7" w:rsidRPr="00FE4F33">
        <w:rPr>
          <w:rFonts w:ascii="Verdana" w:hAnsi="Verdana"/>
          <w:sz w:val="20"/>
        </w:rPr>
        <w:t>”,</w:t>
      </w:r>
      <w:r w:rsidR="003824D2" w:rsidRPr="00FE4F33">
        <w:rPr>
          <w:rFonts w:ascii="Verdana" w:hAnsi="Verdana"/>
          <w:sz w:val="20"/>
        </w:rPr>
        <w:t xml:space="preserve"> </w:t>
      </w:r>
      <w:hyperlink r:id="rId171" w:tooltip="Journal of surgical oncology." w:history="1">
        <w:r w:rsidR="00A620B7" w:rsidRPr="00FE4F33">
          <w:rPr>
            <w:rStyle w:val="Kpr"/>
            <w:rFonts w:ascii="Verdana" w:hAnsi="Verdana" w:cs="Arial"/>
            <w:i/>
            <w:color w:val="auto"/>
            <w:sz w:val="20"/>
            <w:szCs w:val="20"/>
            <w:u w:val="none"/>
          </w:rPr>
          <w:t>J</w:t>
        </w:r>
        <w:r w:rsidR="00437574" w:rsidRPr="00FE4F33">
          <w:rPr>
            <w:rStyle w:val="Kpr"/>
            <w:rFonts w:ascii="Verdana" w:hAnsi="Verdana" w:cs="Arial"/>
            <w:i/>
            <w:color w:val="auto"/>
            <w:sz w:val="20"/>
            <w:szCs w:val="20"/>
            <w:u w:val="none"/>
          </w:rPr>
          <w:t xml:space="preserve"> </w:t>
        </w:r>
        <w:r w:rsidR="00A620B7" w:rsidRPr="00FE4F33">
          <w:rPr>
            <w:rStyle w:val="Kpr"/>
            <w:rFonts w:ascii="Verdana" w:hAnsi="Verdana" w:cs="Arial"/>
            <w:i/>
            <w:color w:val="auto"/>
            <w:sz w:val="20"/>
            <w:szCs w:val="20"/>
            <w:u w:val="none"/>
          </w:rPr>
          <w:t>Surg Oncol</w:t>
        </w:r>
      </w:hyperlink>
      <w:r w:rsidR="00A620B7" w:rsidRPr="00FE4F33">
        <w:rPr>
          <w:rFonts w:ascii="Verdana" w:hAnsi="Verdana" w:cs="Arial"/>
          <w:i/>
          <w:sz w:val="20"/>
          <w:szCs w:val="20"/>
        </w:rPr>
        <w:t>,</w:t>
      </w:r>
      <w:r w:rsidR="00A620B7" w:rsidRPr="00FE4F33">
        <w:rPr>
          <w:rStyle w:val="apple-converted-space"/>
          <w:rFonts w:ascii="Verdana" w:hAnsi="Verdana" w:cs="Arial"/>
          <w:sz w:val="20"/>
          <w:szCs w:val="20"/>
        </w:rPr>
        <w:t> </w:t>
      </w:r>
      <w:r w:rsidRPr="00FE4F33">
        <w:rPr>
          <w:rFonts w:ascii="Verdana" w:hAnsi="Verdana" w:cs="Arial"/>
          <w:sz w:val="20"/>
          <w:szCs w:val="20"/>
        </w:rPr>
        <w:t>2014</w:t>
      </w:r>
      <w:r>
        <w:rPr>
          <w:rFonts w:ascii="Verdana" w:hAnsi="Verdana" w:cs="Arial"/>
          <w:sz w:val="20"/>
          <w:szCs w:val="20"/>
        </w:rPr>
        <w:t xml:space="preserve">; </w:t>
      </w:r>
      <w:r w:rsidR="00A620B7" w:rsidRPr="00FE4F33">
        <w:rPr>
          <w:rFonts w:ascii="Verdana" w:hAnsi="Verdana" w:cs="Arial"/>
          <w:sz w:val="20"/>
          <w:szCs w:val="20"/>
        </w:rPr>
        <w:t>110(7):888-92. doi: 10.1002/jso.23745.</w:t>
      </w:r>
      <w:r w:rsidR="00A568B0">
        <w:rPr>
          <w:rFonts w:ascii="Verdana" w:hAnsi="Verdana" w:cs="Arial"/>
          <w:sz w:val="20"/>
          <w:szCs w:val="20"/>
        </w:rPr>
        <w:t xml:space="preserve"> </w:t>
      </w:r>
      <w:r w:rsidR="00A568B0" w:rsidRPr="00FE4F33">
        <w:rPr>
          <w:rFonts w:ascii="Verdana" w:hAnsi="Verdana" w:cs="Arial"/>
          <w:b/>
          <w:color w:val="000000"/>
          <w:sz w:val="20"/>
          <w:szCs w:val="20"/>
          <w:shd w:val="clear" w:color="auto" w:fill="FFFFFF"/>
        </w:rPr>
        <w:t>Science Citation Index</w:t>
      </w:r>
    </w:p>
    <w:p w:rsidR="00A620B7" w:rsidRPr="00FE4F33" w:rsidRDefault="00A620B7" w:rsidP="00A620B7">
      <w:pPr>
        <w:shd w:val="clear" w:color="auto" w:fill="FFFFFF"/>
        <w:rPr>
          <w:rFonts w:ascii="Verdana" w:hAnsi="Verdana" w:cs="Arial"/>
          <w:sz w:val="20"/>
          <w:szCs w:val="20"/>
        </w:rPr>
      </w:pPr>
    </w:p>
    <w:p w:rsidR="00A620B7" w:rsidRPr="00FE4F33" w:rsidRDefault="001165A7" w:rsidP="005301BF">
      <w:pPr>
        <w:shd w:val="clear" w:color="auto" w:fill="FFFFFF"/>
        <w:rPr>
          <w:rFonts w:ascii="Verdana" w:hAnsi="Verdana" w:cs="Arial"/>
          <w:sz w:val="20"/>
          <w:szCs w:val="20"/>
        </w:rPr>
      </w:pPr>
      <w:r>
        <w:rPr>
          <w:rFonts w:ascii="Verdana" w:hAnsi="Verdana" w:cs="Arial"/>
          <w:b/>
          <w:sz w:val="20"/>
          <w:szCs w:val="20"/>
        </w:rPr>
        <w:t>A11</w:t>
      </w:r>
      <w:r w:rsidR="004B5652">
        <w:rPr>
          <w:rFonts w:ascii="Verdana" w:hAnsi="Verdana" w:cs="Arial"/>
          <w:b/>
          <w:sz w:val="20"/>
          <w:szCs w:val="20"/>
        </w:rPr>
        <w:t>.3</w:t>
      </w:r>
      <w:r w:rsidR="00A620B7" w:rsidRPr="00FE4F33">
        <w:rPr>
          <w:rFonts w:ascii="Verdana" w:hAnsi="Verdana" w:cs="Arial"/>
          <w:b/>
          <w:sz w:val="20"/>
          <w:szCs w:val="20"/>
        </w:rPr>
        <w:t xml:space="preserve">. </w:t>
      </w:r>
      <w:hyperlink r:id="rId172" w:history="1">
        <w:r w:rsidR="00A620B7" w:rsidRPr="00FE4F33">
          <w:rPr>
            <w:rStyle w:val="Kpr"/>
            <w:rFonts w:ascii="Verdana" w:hAnsi="Verdana" w:cs="Arial"/>
            <w:color w:val="auto"/>
            <w:sz w:val="20"/>
            <w:szCs w:val="20"/>
            <w:u w:val="none"/>
          </w:rPr>
          <w:t>Weishaar KM</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73" w:history="1">
        <w:r w:rsidR="00A620B7" w:rsidRPr="00FE4F33">
          <w:rPr>
            <w:rStyle w:val="Kpr"/>
            <w:rFonts w:ascii="Verdana" w:hAnsi="Verdana" w:cs="Arial"/>
            <w:color w:val="auto"/>
            <w:sz w:val="20"/>
            <w:szCs w:val="20"/>
            <w:u w:val="none"/>
          </w:rPr>
          <w:t>Thamm DH</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74" w:history="1">
        <w:r w:rsidR="00A620B7" w:rsidRPr="00FE4F33">
          <w:rPr>
            <w:rStyle w:val="Kpr"/>
            <w:rFonts w:ascii="Verdana" w:hAnsi="Verdana" w:cs="Arial"/>
            <w:color w:val="auto"/>
            <w:sz w:val="20"/>
            <w:szCs w:val="20"/>
            <w:u w:val="none"/>
          </w:rPr>
          <w:t>Worley DR</w:t>
        </w:r>
      </w:hyperlink>
      <w:r w:rsidR="00A620B7" w:rsidRPr="00FE4F33">
        <w:rPr>
          <w:rFonts w:ascii="Verdana" w:hAnsi="Verdana" w:cs="Arial"/>
          <w:sz w:val="20"/>
          <w:szCs w:val="20"/>
        </w:rPr>
        <w:t>,</w:t>
      </w:r>
      <w:r w:rsidR="00A620B7" w:rsidRPr="00FE4F33">
        <w:rPr>
          <w:rStyle w:val="apple-converted-space"/>
          <w:rFonts w:ascii="Verdana" w:hAnsi="Verdana" w:cs="Arial"/>
          <w:sz w:val="20"/>
          <w:szCs w:val="20"/>
        </w:rPr>
        <w:t> </w:t>
      </w:r>
      <w:hyperlink r:id="rId175" w:history="1">
        <w:r w:rsidR="00A620B7" w:rsidRPr="00FE4F33">
          <w:rPr>
            <w:rStyle w:val="Kpr"/>
            <w:rFonts w:ascii="Verdana" w:hAnsi="Verdana" w:cs="Arial"/>
            <w:color w:val="auto"/>
            <w:sz w:val="20"/>
            <w:szCs w:val="20"/>
            <w:u w:val="none"/>
          </w:rPr>
          <w:t>Kamstock DA</w:t>
        </w:r>
      </w:hyperlink>
      <w:r w:rsidR="00A620B7" w:rsidRPr="00FE4F33">
        <w:rPr>
          <w:rFonts w:ascii="Verdana" w:hAnsi="Verdana" w:cs="Arial"/>
          <w:sz w:val="20"/>
          <w:szCs w:val="20"/>
        </w:rPr>
        <w:t xml:space="preserve">, </w:t>
      </w:r>
      <w:r w:rsidR="00A620B7" w:rsidRPr="00FE4F33">
        <w:rPr>
          <w:rFonts w:ascii="Verdana" w:hAnsi="Verdana"/>
          <w:i/>
          <w:sz w:val="20"/>
        </w:rPr>
        <w:t>“</w:t>
      </w:r>
      <w:r w:rsidR="00A620B7" w:rsidRPr="00FE4F33">
        <w:rPr>
          <w:rStyle w:val="highlight"/>
          <w:rFonts w:ascii="Verdana" w:hAnsi="Verdana" w:cs="Arial"/>
          <w:sz w:val="20"/>
          <w:szCs w:val="20"/>
        </w:rPr>
        <w:t>Correlation</w:t>
      </w:r>
      <w:r w:rsidR="00A620B7" w:rsidRPr="00FE4F33">
        <w:rPr>
          <w:rFonts w:ascii="Verdana" w:hAnsi="Verdana" w:cs="Arial"/>
          <w:sz w:val="20"/>
          <w:szCs w:val="20"/>
        </w:rPr>
        <w:t xml:space="preserve"> of </w:t>
      </w:r>
      <w:r w:rsidR="00A620B7" w:rsidRPr="00FE4F33">
        <w:rPr>
          <w:rStyle w:val="highlight"/>
          <w:rFonts w:ascii="Verdana" w:hAnsi="Verdana" w:cs="Arial"/>
          <w:sz w:val="20"/>
          <w:szCs w:val="20"/>
        </w:rPr>
        <w:t>nodal</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mast</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cells</w:t>
      </w:r>
      <w:r w:rsidR="00A620B7" w:rsidRPr="00FE4F33">
        <w:rPr>
          <w:rFonts w:ascii="Verdana" w:hAnsi="Verdana" w:cs="Arial"/>
          <w:sz w:val="20"/>
          <w:szCs w:val="20"/>
        </w:rPr>
        <w:t xml:space="preserve"> with </w:t>
      </w:r>
      <w:r w:rsidR="00A620B7" w:rsidRPr="00FE4F33">
        <w:rPr>
          <w:rStyle w:val="highlight"/>
          <w:rFonts w:ascii="Verdana" w:hAnsi="Verdana" w:cs="Arial"/>
          <w:sz w:val="20"/>
          <w:szCs w:val="20"/>
        </w:rPr>
        <w:t>clinical</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outcome</w:t>
      </w:r>
      <w:r w:rsidR="00A620B7" w:rsidRPr="00FE4F33">
        <w:rPr>
          <w:rFonts w:ascii="Verdana" w:hAnsi="Verdana" w:cs="Arial"/>
          <w:sz w:val="20"/>
          <w:szCs w:val="20"/>
        </w:rPr>
        <w:t xml:space="preserve"> in </w:t>
      </w:r>
      <w:r w:rsidR="00A620B7" w:rsidRPr="00FE4F33">
        <w:rPr>
          <w:rStyle w:val="highlight"/>
          <w:rFonts w:ascii="Verdana" w:hAnsi="Verdana" w:cs="Arial"/>
          <w:sz w:val="20"/>
          <w:szCs w:val="20"/>
        </w:rPr>
        <w:t>dogs</w:t>
      </w:r>
      <w:r w:rsidR="00A620B7" w:rsidRPr="00FE4F33">
        <w:rPr>
          <w:rFonts w:ascii="Verdana" w:hAnsi="Verdana" w:cs="Arial"/>
          <w:sz w:val="20"/>
          <w:szCs w:val="20"/>
        </w:rPr>
        <w:t xml:space="preserve"> with </w:t>
      </w:r>
      <w:r w:rsidR="00A620B7" w:rsidRPr="00FE4F33">
        <w:rPr>
          <w:rStyle w:val="highlight"/>
          <w:rFonts w:ascii="Verdana" w:hAnsi="Verdana" w:cs="Arial"/>
          <w:sz w:val="20"/>
          <w:szCs w:val="20"/>
        </w:rPr>
        <w:t>mast</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cell</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tumour</w:t>
      </w:r>
      <w:r w:rsidR="00A620B7" w:rsidRPr="00FE4F33">
        <w:rPr>
          <w:rFonts w:ascii="Verdana" w:hAnsi="Verdana" w:cs="Arial"/>
          <w:sz w:val="20"/>
          <w:szCs w:val="20"/>
        </w:rPr>
        <w:t xml:space="preserve"> and a </w:t>
      </w:r>
      <w:r w:rsidR="00A620B7" w:rsidRPr="00FE4F33">
        <w:rPr>
          <w:rStyle w:val="highlight"/>
          <w:rFonts w:ascii="Verdana" w:hAnsi="Verdana" w:cs="Arial"/>
          <w:sz w:val="20"/>
          <w:szCs w:val="20"/>
        </w:rPr>
        <w:t>proposed</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classification</w:t>
      </w:r>
      <w:r w:rsidR="003824D2"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system</w:t>
      </w:r>
      <w:r w:rsidR="00A620B7" w:rsidRPr="00FE4F33">
        <w:rPr>
          <w:rFonts w:ascii="Verdana" w:hAnsi="Verdana" w:cs="Arial"/>
          <w:sz w:val="20"/>
          <w:szCs w:val="20"/>
        </w:rPr>
        <w:t xml:space="preserve"> for the </w:t>
      </w:r>
      <w:r w:rsidR="00A620B7" w:rsidRPr="00FE4F33">
        <w:rPr>
          <w:rStyle w:val="highlight"/>
          <w:rFonts w:ascii="Verdana" w:hAnsi="Verdana" w:cs="Arial"/>
          <w:sz w:val="20"/>
          <w:szCs w:val="20"/>
        </w:rPr>
        <w:t>evaluation</w:t>
      </w:r>
      <w:r w:rsidR="00A620B7" w:rsidRPr="00FE4F33">
        <w:rPr>
          <w:rFonts w:ascii="Verdana" w:hAnsi="Verdana" w:cs="Arial"/>
          <w:sz w:val="20"/>
          <w:szCs w:val="20"/>
        </w:rPr>
        <w:t xml:space="preserve"> of </w:t>
      </w:r>
      <w:r w:rsidR="00A620B7" w:rsidRPr="00FE4F33">
        <w:rPr>
          <w:rStyle w:val="highlight"/>
          <w:rFonts w:ascii="Verdana" w:hAnsi="Verdana" w:cs="Arial"/>
          <w:sz w:val="20"/>
          <w:szCs w:val="20"/>
        </w:rPr>
        <w:t>node</w:t>
      </w:r>
      <w:r w:rsidR="007C3A74" w:rsidRPr="00FE4F33">
        <w:rPr>
          <w:rStyle w:val="highlight"/>
          <w:rFonts w:ascii="Verdana" w:hAnsi="Verdana" w:cs="Arial"/>
          <w:sz w:val="20"/>
          <w:szCs w:val="20"/>
        </w:rPr>
        <w:t xml:space="preserve"> </w:t>
      </w:r>
      <w:r w:rsidR="00A620B7" w:rsidRPr="00FE4F33">
        <w:rPr>
          <w:rStyle w:val="highlight"/>
          <w:rFonts w:ascii="Verdana" w:hAnsi="Verdana" w:cs="Arial"/>
          <w:sz w:val="20"/>
          <w:szCs w:val="20"/>
        </w:rPr>
        <w:t>metastasis</w:t>
      </w:r>
      <w:r w:rsidR="00A620B7" w:rsidRPr="00FE4F33">
        <w:rPr>
          <w:rFonts w:ascii="Verdana" w:hAnsi="Verdana"/>
          <w:sz w:val="20"/>
        </w:rPr>
        <w:t>”,</w:t>
      </w:r>
      <w:r w:rsidR="007C3A74" w:rsidRPr="00FE4F33">
        <w:rPr>
          <w:rFonts w:ascii="Verdana" w:hAnsi="Verdana"/>
          <w:sz w:val="20"/>
        </w:rPr>
        <w:t xml:space="preserve"> </w:t>
      </w:r>
      <w:hyperlink r:id="rId176" w:tooltip="Journal of comparative pathology." w:history="1">
        <w:r w:rsidR="00A620B7" w:rsidRPr="00FE4F33">
          <w:rPr>
            <w:rStyle w:val="Kpr"/>
            <w:rFonts w:ascii="Verdana" w:hAnsi="Verdana" w:cs="Arial"/>
            <w:i/>
            <w:color w:val="auto"/>
            <w:sz w:val="20"/>
            <w:szCs w:val="20"/>
            <w:u w:val="none"/>
          </w:rPr>
          <w:t>J</w:t>
        </w:r>
        <w:r w:rsidR="007C3A74" w:rsidRPr="00FE4F33">
          <w:rPr>
            <w:rStyle w:val="Kpr"/>
            <w:rFonts w:ascii="Verdana" w:hAnsi="Verdana" w:cs="Arial"/>
            <w:i/>
            <w:color w:val="auto"/>
            <w:sz w:val="20"/>
            <w:szCs w:val="20"/>
            <w:u w:val="none"/>
          </w:rPr>
          <w:t xml:space="preserve"> </w:t>
        </w:r>
        <w:r w:rsidR="00A620B7" w:rsidRPr="00FE4F33">
          <w:rPr>
            <w:rStyle w:val="Kpr"/>
            <w:rFonts w:ascii="Verdana" w:hAnsi="Verdana" w:cs="Arial"/>
            <w:i/>
            <w:color w:val="auto"/>
            <w:sz w:val="20"/>
            <w:szCs w:val="20"/>
            <w:u w:val="none"/>
          </w:rPr>
          <w:t>Comp Pathol</w:t>
        </w:r>
        <w:r w:rsidR="00A620B7" w:rsidRPr="00FE4F33">
          <w:rPr>
            <w:rStyle w:val="Kpr"/>
            <w:rFonts w:ascii="Verdana" w:hAnsi="Verdana" w:cs="Arial"/>
            <w:color w:val="auto"/>
            <w:sz w:val="20"/>
            <w:szCs w:val="20"/>
            <w:u w:val="none"/>
          </w:rPr>
          <w:t>,</w:t>
        </w:r>
      </w:hyperlink>
      <w:r w:rsidR="00A620B7" w:rsidRPr="00FE4F33">
        <w:rPr>
          <w:rStyle w:val="apple-converted-space"/>
          <w:rFonts w:ascii="Verdana" w:hAnsi="Verdana" w:cs="Arial"/>
          <w:sz w:val="20"/>
          <w:szCs w:val="20"/>
        </w:rPr>
        <w:t> </w:t>
      </w:r>
      <w:r w:rsidR="003A5668" w:rsidRPr="00FE4F33">
        <w:rPr>
          <w:rFonts w:ascii="Verdana" w:hAnsi="Verdana" w:cs="Arial"/>
          <w:sz w:val="20"/>
          <w:szCs w:val="20"/>
        </w:rPr>
        <w:t>2014</w:t>
      </w:r>
      <w:r w:rsidR="003A5668">
        <w:rPr>
          <w:rFonts w:ascii="Verdana" w:hAnsi="Verdana" w:cs="Arial"/>
          <w:sz w:val="20"/>
          <w:szCs w:val="20"/>
        </w:rPr>
        <w:t>; 151(4):329-338</w:t>
      </w:r>
      <w:r w:rsidR="008A46F5">
        <w:rPr>
          <w:rFonts w:ascii="Verdana" w:hAnsi="Verdana" w:cs="Arial"/>
          <w:sz w:val="20"/>
          <w:szCs w:val="20"/>
        </w:rPr>
        <w:t>.</w:t>
      </w:r>
      <w:r w:rsidR="00A620B7" w:rsidRPr="00FE4F33">
        <w:rPr>
          <w:rFonts w:ascii="Verdana" w:hAnsi="Verdana" w:cs="Arial"/>
          <w:sz w:val="20"/>
          <w:szCs w:val="20"/>
        </w:rPr>
        <w:t xml:space="preserve"> doi: 10.1016/j.jcpa.2014.07.004.</w:t>
      </w:r>
      <w:r w:rsidR="00A568B0">
        <w:rPr>
          <w:rFonts w:ascii="Verdana" w:hAnsi="Verdana" w:cs="Arial"/>
          <w:sz w:val="20"/>
          <w:szCs w:val="20"/>
        </w:rPr>
        <w:t xml:space="preserve"> </w:t>
      </w:r>
      <w:r w:rsidR="00A568B0" w:rsidRPr="00FE4F33">
        <w:rPr>
          <w:rFonts w:ascii="Verdana" w:hAnsi="Verdana" w:cs="Arial"/>
          <w:b/>
          <w:color w:val="000000"/>
          <w:sz w:val="20"/>
          <w:szCs w:val="20"/>
          <w:shd w:val="clear" w:color="auto" w:fill="FFFFFF"/>
        </w:rPr>
        <w:t>Science Citation Index</w:t>
      </w:r>
      <w:r w:rsidR="00A620B7" w:rsidRPr="00FE4F33">
        <w:rPr>
          <w:rStyle w:val="apple-converted-space"/>
          <w:rFonts w:ascii="Verdana" w:hAnsi="Verdana" w:cs="Arial"/>
          <w:b/>
          <w:sz w:val="20"/>
        </w:rPr>
        <w:t>         </w:t>
      </w:r>
    </w:p>
    <w:p w:rsidR="005301BF" w:rsidRPr="00FE4F33" w:rsidRDefault="005301BF" w:rsidP="00A620B7">
      <w:pPr>
        <w:shd w:val="clear" w:color="auto" w:fill="FFFFFF"/>
        <w:jc w:val="both"/>
        <w:rPr>
          <w:rFonts w:ascii="Verdana" w:hAnsi="Verdana" w:cs="Arial"/>
          <w:b/>
          <w:sz w:val="20"/>
          <w:szCs w:val="20"/>
        </w:rPr>
      </w:pPr>
    </w:p>
    <w:p w:rsidR="00107B59" w:rsidRDefault="001165A7" w:rsidP="001C619C">
      <w:pPr>
        <w:shd w:val="clear" w:color="auto" w:fill="FFFFFF"/>
        <w:rPr>
          <w:rFonts w:ascii="Verdana" w:hAnsi="Verdana" w:cs="Arial"/>
          <w:sz w:val="20"/>
          <w:szCs w:val="20"/>
        </w:rPr>
      </w:pPr>
      <w:r>
        <w:rPr>
          <w:rFonts w:ascii="Verdana" w:hAnsi="Verdana" w:cs="Arial"/>
          <w:b/>
          <w:sz w:val="20"/>
          <w:szCs w:val="20"/>
        </w:rPr>
        <w:t>A11</w:t>
      </w:r>
      <w:r w:rsidR="004B5652">
        <w:rPr>
          <w:rFonts w:ascii="Verdana" w:hAnsi="Verdana" w:cs="Arial"/>
          <w:b/>
          <w:sz w:val="20"/>
          <w:szCs w:val="20"/>
        </w:rPr>
        <w:t>.4</w:t>
      </w:r>
      <w:r w:rsidR="00A620B7" w:rsidRPr="00FE4F33">
        <w:rPr>
          <w:rFonts w:ascii="Verdana" w:hAnsi="Verdana" w:cs="Arial"/>
          <w:b/>
          <w:sz w:val="20"/>
          <w:szCs w:val="20"/>
        </w:rPr>
        <w:t xml:space="preserve">. </w:t>
      </w:r>
      <w:r w:rsidR="00A620B7" w:rsidRPr="00FE4F33">
        <w:rPr>
          <w:rFonts w:ascii="Verdana" w:hAnsi="Verdana" w:cs="Arial"/>
          <w:sz w:val="20"/>
          <w:szCs w:val="20"/>
        </w:rPr>
        <w:t xml:space="preserve">Ratchaworaponga K,  Thanawuta S, Yodavudhb S, Chottanapundc S, </w:t>
      </w:r>
      <w:r w:rsidR="007C3A74" w:rsidRPr="00FE4F33">
        <w:rPr>
          <w:rFonts w:ascii="Verdana" w:hAnsi="Verdana"/>
          <w:i/>
          <w:sz w:val="20"/>
        </w:rPr>
        <w:t>“</w:t>
      </w:r>
      <w:r w:rsidR="00A620B7" w:rsidRPr="00FE4F33">
        <w:rPr>
          <w:rFonts w:ascii="Verdana" w:hAnsi="Verdana" w:cs="Arial"/>
          <w:sz w:val="20"/>
          <w:szCs w:val="20"/>
        </w:rPr>
        <w:t>Rate of sentinel lymph node identification using isosulfan blue dye in breast cancer patients at Charoenkrung Pracharak Hospital,  Thailand</w:t>
      </w:r>
      <w:r w:rsidR="00A620B7" w:rsidRPr="00FE4F33">
        <w:rPr>
          <w:rFonts w:ascii="Verdana" w:hAnsi="Verdana"/>
          <w:sz w:val="20"/>
        </w:rPr>
        <w:t>”,</w:t>
      </w:r>
      <w:r w:rsidR="007C3A74" w:rsidRPr="00FE4F33">
        <w:rPr>
          <w:rFonts w:ascii="Verdana" w:hAnsi="Verdana"/>
          <w:sz w:val="20"/>
        </w:rPr>
        <w:t xml:space="preserve"> </w:t>
      </w:r>
      <w:r w:rsidR="00A620B7" w:rsidRPr="00FE4F33">
        <w:rPr>
          <w:rFonts w:ascii="Verdana" w:hAnsi="Verdana" w:cs="Arial"/>
          <w:i/>
          <w:sz w:val="20"/>
          <w:szCs w:val="20"/>
        </w:rPr>
        <w:t>Asian Biomedicine,</w:t>
      </w:r>
      <w:r w:rsidR="00A620B7" w:rsidRPr="00FE4F33">
        <w:rPr>
          <w:rFonts w:ascii="Verdana" w:hAnsi="Verdana" w:cs="Arial"/>
          <w:sz w:val="20"/>
          <w:szCs w:val="20"/>
        </w:rPr>
        <w:t xml:space="preserve"> </w:t>
      </w:r>
      <w:r w:rsidRPr="00FE4F33">
        <w:rPr>
          <w:rFonts w:ascii="Verdana" w:hAnsi="Verdana" w:cs="Arial"/>
          <w:sz w:val="20"/>
          <w:szCs w:val="20"/>
        </w:rPr>
        <w:t>2014</w:t>
      </w:r>
      <w:r>
        <w:rPr>
          <w:rFonts w:ascii="Verdana" w:hAnsi="Verdana" w:cs="Arial"/>
          <w:sz w:val="20"/>
          <w:szCs w:val="20"/>
        </w:rPr>
        <w:t>; 8;517-524</w:t>
      </w:r>
      <w:r w:rsidR="00833F96">
        <w:rPr>
          <w:rFonts w:ascii="Verdana" w:hAnsi="Verdana" w:cs="Arial"/>
          <w:sz w:val="20"/>
          <w:szCs w:val="20"/>
        </w:rPr>
        <w:t>.</w:t>
      </w:r>
      <w:r w:rsidR="007C3A74" w:rsidRPr="00FE4F33">
        <w:rPr>
          <w:rFonts w:ascii="Verdana" w:hAnsi="Verdana" w:cs="Arial"/>
          <w:sz w:val="20"/>
          <w:szCs w:val="20"/>
        </w:rPr>
        <w:t xml:space="preserve"> </w:t>
      </w:r>
    </w:p>
    <w:p w:rsidR="001C619C" w:rsidRDefault="00A620B7" w:rsidP="001C619C">
      <w:pPr>
        <w:shd w:val="clear" w:color="auto" w:fill="FFFFFF"/>
        <w:rPr>
          <w:rFonts w:ascii="Verdana" w:hAnsi="Verdana"/>
          <w:b/>
          <w:sz w:val="20"/>
          <w:szCs w:val="20"/>
        </w:rPr>
      </w:pPr>
      <w:r w:rsidRPr="00FE4F33">
        <w:rPr>
          <w:rFonts w:ascii="Verdana" w:hAnsi="Verdana" w:cs="Arial"/>
          <w:sz w:val="20"/>
          <w:szCs w:val="20"/>
        </w:rPr>
        <w:t>Suthat DOI: 10.5372/1905-7415.0804.322.</w:t>
      </w:r>
      <w:r w:rsidR="001C619C">
        <w:rPr>
          <w:rFonts w:ascii="Verdana" w:hAnsi="Verdana" w:cs="Arial"/>
          <w:sz w:val="20"/>
          <w:szCs w:val="20"/>
        </w:rPr>
        <w:t xml:space="preserve"> </w:t>
      </w:r>
      <w:r w:rsidR="001C619C">
        <w:rPr>
          <w:rFonts w:ascii="Verdana" w:hAnsi="Verdana" w:cs="Arial"/>
          <w:b/>
          <w:color w:val="000000"/>
          <w:sz w:val="20"/>
          <w:szCs w:val="20"/>
          <w:shd w:val="clear" w:color="auto" w:fill="FFFFFF"/>
        </w:rPr>
        <w:t>Science Citation Index</w:t>
      </w:r>
      <w:r w:rsidR="001C619C">
        <w:rPr>
          <w:rFonts w:ascii="Verdana" w:hAnsi="Verdana"/>
          <w:b/>
          <w:sz w:val="20"/>
          <w:szCs w:val="20"/>
        </w:rPr>
        <w:t xml:space="preserve"> Expanded</w:t>
      </w:r>
    </w:p>
    <w:p w:rsidR="00107B59" w:rsidRDefault="00107B59" w:rsidP="001C619C">
      <w:pPr>
        <w:shd w:val="clear" w:color="auto" w:fill="FFFFFF"/>
        <w:rPr>
          <w:rFonts w:ascii="Verdana" w:hAnsi="Verdana"/>
          <w:b/>
          <w:sz w:val="20"/>
          <w:szCs w:val="20"/>
        </w:rPr>
      </w:pPr>
    </w:p>
    <w:p w:rsidR="003423F3" w:rsidRDefault="005652E2" w:rsidP="003423F3">
      <w:pPr>
        <w:pStyle w:val="Balk3"/>
        <w:shd w:val="clear" w:color="auto" w:fill="FFFFFF"/>
        <w:tabs>
          <w:tab w:val="clear" w:pos="360"/>
          <w:tab w:val="num" w:pos="0"/>
        </w:tabs>
        <w:spacing w:before="0" w:beforeAutospacing="0" w:after="30" w:afterAutospacing="0"/>
        <w:ind w:left="0" w:firstLine="0"/>
        <w:rPr>
          <w:rFonts w:ascii="Verdana" w:hAnsi="Verdana"/>
          <w:i w:val="0"/>
          <w:color w:val="auto"/>
          <w:sz w:val="20"/>
        </w:rPr>
      </w:pPr>
      <w:r>
        <w:rPr>
          <w:rFonts w:ascii="Verdana" w:hAnsi="Verdana" w:cs="Arial"/>
          <w:b/>
          <w:bCs w:val="0"/>
          <w:i w:val="0"/>
          <w:color w:val="auto"/>
          <w:sz w:val="20"/>
        </w:rPr>
        <w:t>A11.</w:t>
      </w:r>
      <w:r w:rsidR="007B1000">
        <w:rPr>
          <w:rFonts w:ascii="Verdana" w:hAnsi="Verdana" w:cs="Arial"/>
          <w:b/>
          <w:bCs w:val="0"/>
          <w:i w:val="0"/>
          <w:color w:val="auto"/>
          <w:sz w:val="20"/>
        </w:rPr>
        <w:t>5</w:t>
      </w:r>
      <w:r w:rsidR="003423F3">
        <w:rPr>
          <w:rFonts w:ascii="Verdana" w:hAnsi="Verdana" w:cs="Arial"/>
          <w:b/>
          <w:bCs w:val="0"/>
          <w:i w:val="0"/>
          <w:color w:val="auto"/>
          <w:sz w:val="20"/>
        </w:rPr>
        <w:t xml:space="preserve"> </w:t>
      </w:r>
      <w:r w:rsidR="003423F3" w:rsidRPr="004B4FDB">
        <w:rPr>
          <w:rFonts w:ascii="Verdana" w:hAnsi="Verdana" w:cs="Arial"/>
          <w:i w:val="0"/>
          <w:color w:val="auto"/>
          <w:sz w:val="20"/>
        </w:rPr>
        <w:t>AM Cubo Nava</w:t>
      </w:r>
      <w:r w:rsidR="003423F3">
        <w:rPr>
          <w:rFonts w:ascii="Verdana" w:hAnsi="Verdana" w:cs="Arial"/>
          <w:i w:val="0"/>
          <w:color w:val="auto"/>
          <w:sz w:val="20"/>
        </w:rPr>
        <w:t>,</w:t>
      </w:r>
      <w:r w:rsidR="003423F3" w:rsidRPr="004B4FDB">
        <w:rPr>
          <w:rFonts w:ascii="Verdana" w:hAnsi="Verdana" w:cs="Arial"/>
          <w:i w:val="0"/>
          <w:color w:val="auto"/>
          <w:sz w:val="20"/>
        </w:rPr>
        <w:t xml:space="preserve"> </w:t>
      </w:r>
      <w:r w:rsidR="003423F3" w:rsidRPr="0077753C">
        <w:rPr>
          <w:rFonts w:ascii="Verdana" w:hAnsi="Verdana"/>
          <w:i w:val="0"/>
          <w:color w:val="auto"/>
          <w:sz w:val="20"/>
        </w:rPr>
        <w:t>“</w:t>
      </w:r>
      <w:hyperlink r:id="rId177" w:history="1">
        <w:r w:rsidR="003423F3" w:rsidRPr="004B4FDB">
          <w:rPr>
            <w:rStyle w:val="Kpr"/>
            <w:rFonts w:ascii="Verdana" w:hAnsi="Verdana" w:cs="Arial"/>
            <w:bCs w:val="0"/>
            <w:i w:val="0"/>
            <w:color w:val="auto"/>
            <w:sz w:val="20"/>
            <w:u w:val="none"/>
          </w:rPr>
          <w:t xml:space="preserve">Cuantificación </w:t>
        </w:r>
        <w:r w:rsidR="003423F3">
          <w:rPr>
            <w:rStyle w:val="Kpr"/>
            <w:rFonts w:ascii="Verdana" w:hAnsi="Verdana" w:cs="Arial"/>
            <w:bCs w:val="0"/>
            <w:i w:val="0"/>
            <w:color w:val="auto"/>
            <w:sz w:val="20"/>
            <w:u w:val="none"/>
          </w:rPr>
          <w:t xml:space="preserve">de ADN y CK18 por citometría de </w:t>
        </w:r>
        <w:r w:rsidR="003423F3" w:rsidRPr="004B4FDB">
          <w:rPr>
            <w:rStyle w:val="Kpr"/>
            <w:rFonts w:ascii="Verdana" w:hAnsi="Verdana" w:cs="Arial"/>
            <w:bCs w:val="0"/>
            <w:i w:val="0"/>
            <w:color w:val="auto"/>
            <w:sz w:val="20"/>
            <w:u w:val="none"/>
          </w:rPr>
          <w:t>flujo multiparamétrica en el cáncer de mama inicial en el tumor primario y ganglios centinelas. Valor pronóstico a</w:t>
        </w:r>
        <w:r w:rsidR="003423F3">
          <w:rPr>
            <w:rStyle w:val="Kpr"/>
            <w:rFonts w:ascii="Verdana" w:hAnsi="Verdana" w:cs="Arial"/>
            <w:bCs w:val="0"/>
            <w:i w:val="0"/>
            <w:color w:val="auto"/>
            <w:sz w:val="20"/>
            <w:u w:val="none"/>
          </w:rPr>
          <w:t xml:space="preserve"> </w:t>
        </w:r>
      </w:hyperlink>
      <w:r w:rsidR="003423F3">
        <w:rPr>
          <w:rFonts w:ascii="Verdana" w:hAnsi="Verdana" w:cs="Arial"/>
          <w:bCs w:val="0"/>
          <w:i w:val="0"/>
          <w:color w:val="auto"/>
          <w:sz w:val="20"/>
        </w:rPr>
        <w:t>largo plazo</w:t>
      </w:r>
      <w:r w:rsidR="003423F3" w:rsidRPr="0077753C">
        <w:rPr>
          <w:rFonts w:ascii="Verdana" w:hAnsi="Verdana"/>
          <w:i w:val="0"/>
          <w:color w:val="auto"/>
          <w:sz w:val="20"/>
        </w:rPr>
        <w:t>”,</w:t>
      </w:r>
      <w:r w:rsidR="003423F3">
        <w:rPr>
          <w:rFonts w:ascii="Verdana" w:hAnsi="Verdana"/>
          <w:i w:val="0"/>
          <w:color w:val="auto"/>
          <w:sz w:val="20"/>
        </w:rPr>
        <w:t xml:space="preserve"> </w:t>
      </w:r>
      <w:r w:rsidR="003423F3" w:rsidRPr="004B4FDB">
        <w:rPr>
          <w:rFonts w:ascii="Verdana" w:hAnsi="Verdana"/>
          <w:color w:val="auto"/>
          <w:sz w:val="20"/>
        </w:rPr>
        <w:t>Unıversidad de Salamanca Facultad de Medicina Departamento de Cirugia,</w:t>
      </w:r>
      <w:r w:rsidR="003423F3">
        <w:rPr>
          <w:rFonts w:ascii="Verdana" w:hAnsi="Verdana"/>
          <w:i w:val="0"/>
          <w:color w:val="auto"/>
          <w:sz w:val="20"/>
        </w:rPr>
        <w:t xml:space="preserve"> T</w:t>
      </w:r>
      <w:r w:rsidR="003423F3" w:rsidRPr="004B4FDB">
        <w:rPr>
          <w:rFonts w:ascii="Verdana" w:hAnsi="Verdana"/>
          <w:i w:val="0"/>
          <w:color w:val="auto"/>
          <w:sz w:val="20"/>
        </w:rPr>
        <w:t>es</w:t>
      </w:r>
      <w:r w:rsidR="003423F3">
        <w:rPr>
          <w:rFonts w:ascii="Verdana" w:hAnsi="Verdana"/>
          <w:i w:val="0"/>
          <w:color w:val="auto"/>
          <w:sz w:val="20"/>
        </w:rPr>
        <w:t>is D</w:t>
      </w:r>
      <w:r w:rsidR="003423F3" w:rsidRPr="004B4FDB">
        <w:rPr>
          <w:rFonts w:ascii="Verdana" w:hAnsi="Verdana"/>
          <w:i w:val="0"/>
          <w:color w:val="auto"/>
          <w:sz w:val="20"/>
        </w:rPr>
        <w:t>octoral</w:t>
      </w:r>
      <w:r w:rsidR="003423F3">
        <w:rPr>
          <w:rFonts w:ascii="Verdana" w:hAnsi="Verdana"/>
          <w:i w:val="0"/>
          <w:color w:val="auto"/>
          <w:sz w:val="20"/>
        </w:rPr>
        <w:t>,</w:t>
      </w:r>
      <w:r w:rsidR="003423F3" w:rsidRPr="004B4FDB">
        <w:rPr>
          <w:rFonts w:ascii="Verdana" w:hAnsi="Verdana"/>
          <w:i w:val="0"/>
          <w:color w:val="auto"/>
          <w:sz w:val="20"/>
        </w:rPr>
        <w:t xml:space="preserve"> 2014</w:t>
      </w:r>
      <w:r w:rsidR="003423F3">
        <w:rPr>
          <w:rFonts w:ascii="Verdana" w:hAnsi="Verdana"/>
          <w:i w:val="0"/>
          <w:color w:val="auto"/>
          <w:sz w:val="20"/>
        </w:rPr>
        <w:t>.</w:t>
      </w:r>
      <w:r w:rsidR="003423F3" w:rsidRPr="004B4FDB">
        <w:rPr>
          <w:rFonts w:ascii="Verdana" w:hAnsi="Verdana"/>
          <w:i w:val="0"/>
          <w:color w:val="auto"/>
          <w:sz w:val="20"/>
        </w:rPr>
        <w:t xml:space="preserve"> </w:t>
      </w:r>
    </w:p>
    <w:p w:rsidR="003423F3" w:rsidRDefault="003423F3" w:rsidP="003423F3"/>
    <w:p w:rsidR="003423F3" w:rsidRDefault="005652E2" w:rsidP="003423F3">
      <w:pPr>
        <w:pStyle w:val="Balk3"/>
        <w:shd w:val="clear" w:color="auto" w:fill="FFFFFF"/>
        <w:tabs>
          <w:tab w:val="clear" w:pos="360"/>
          <w:tab w:val="num" w:pos="0"/>
        </w:tabs>
        <w:spacing w:before="0" w:beforeAutospacing="0" w:after="30" w:afterAutospacing="0"/>
        <w:ind w:left="0" w:firstLine="0"/>
        <w:rPr>
          <w:rFonts w:ascii="Verdana" w:hAnsi="Verdana"/>
          <w:i w:val="0"/>
          <w:color w:val="auto"/>
          <w:sz w:val="20"/>
        </w:rPr>
      </w:pPr>
      <w:r>
        <w:rPr>
          <w:rFonts w:ascii="Verdana" w:hAnsi="Verdana" w:cs="Arial"/>
          <w:b/>
          <w:bCs w:val="0"/>
          <w:i w:val="0"/>
          <w:color w:val="auto"/>
          <w:sz w:val="20"/>
        </w:rPr>
        <w:t>A11.6</w:t>
      </w:r>
      <w:r w:rsidR="003423F3">
        <w:rPr>
          <w:rFonts w:ascii="Verdana" w:hAnsi="Verdana" w:cs="Arial"/>
          <w:b/>
          <w:bCs w:val="0"/>
          <w:i w:val="0"/>
          <w:color w:val="auto"/>
          <w:sz w:val="20"/>
        </w:rPr>
        <w:t xml:space="preserve">. </w:t>
      </w:r>
      <w:r w:rsidR="003423F3" w:rsidRPr="001C5036">
        <w:rPr>
          <w:rFonts w:ascii="Verdana" w:hAnsi="Verdana" w:cs="Arial"/>
          <w:bCs w:val="0"/>
          <w:i w:val="0"/>
          <w:color w:val="auto"/>
          <w:sz w:val="20"/>
        </w:rPr>
        <w:t>Buzato E.</w:t>
      </w:r>
      <w:r w:rsidR="003423F3">
        <w:rPr>
          <w:rFonts w:ascii="Verdana" w:hAnsi="Verdana" w:cs="Arial"/>
          <w:b/>
          <w:bCs w:val="0"/>
          <w:i w:val="0"/>
          <w:color w:val="auto"/>
          <w:sz w:val="20"/>
        </w:rPr>
        <w:t xml:space="preserve"> </w:t>
      </w:r>
      <w:r w:rsidR="003423F3" w:rsidRPr="0077753C">
        <w:rPr>
          <w:rFonts w:ascii="Verdana" w:hAnsi="Verdana"/>
          <w:i w:val="0"/>
          <w:color w:val="auto"/>
          <w:sz w:val="20"/>
        </w:rPr>
        <w:t>“</w:t>
      </w:r>
      <w:hyperlink r:id="rId178" w:history="1">
        <w:r w:rsidR="003423F3" w:rsidRPr="001C5036">
          <w:rPr>
            <w:rStyle w:val="Kpr"/>
            <w:rFonts w:ascii="Verdana" w:hAnsi="Verdana" w:cs="Arial"/>
            <w:bCs w:val="0"/>
            <w:i w:val="0"/>
            <w:color w:val="auto"/>
            <w:sz w:val="20"/>
            <w:u w:val="none"/>
          </w:rPr>
          <w:t>Gordura abdominal em pacientes com linfedema pós-tratamento câncer de mama</w:t>
        </w:r>
      </w:hyperlink>
      <w:r w:rsidR="003423F3" w:rsidRPr="0077753C">
        <w:rPr>
          <w:rFonts w:ascii="Verdana" w:hAnsi="Verdana"/>
          <w:i w:val="0"/>
          <w:color w:val="auto"/>
          <w:sz w:val="20"/>
        </w:rPr>
        <w:t>”,</w:t>
      </w:r>
      <w:r w:rsidR="003423F3">
        <w:rPr>
          <w:rFonts w:ascii="Verdana" w:hAnsi="Verdana"/>
          <w:i w:val="0"/>
          <w:color w:val="auto"/>
          <w:sz w:val="20"/>
        </w:rPr>
        <w:t xml:space="preserve"> </w:t>
      </w:r>
      <w:r w:rsidR="003423F3">
        <w:rPr>
          <w:rFonts w:ascii="Verdana" w:hAnsi="Verdana"/>
          <w:color w:val="auto"/>
          <w:sz w:val="20"/>
        </w:rPr>
        <w:t xml:space="preserve">Faculdade de Medicina de São José do Rio Preto, </w:t>
      </w:r>
      <w:r w:rsidR="003423F3" w:rsidRPr="001C5036">
        <w:rPr>
          <w:rFonts w:ascii="Verdana" w:hAnsi="Verdana"/>
          <w:i w:val="0"/>
          <w:color w:val="auto"/>
          <w:sz w:val="20"/>
        </w:rPr>
        <w:t>Programa</w:t>
      </w:r>
      <w:r w:rsidR="003423F3">
        <w:rPr>
          <w:rFonts w:ascii="Verdana" w:hAnsi="Verdana"/>
          <w:i w:val="0"/>
          <w:color w:val="auto"/>
          <w:sz w:val="20"/>
        </w:rPr>
        <w:t xml:space="preserve"> de Pós-Graduação em Ciências da Saúde, 2014.</w:t>
      </w:r>
    </w:p>
    <w:p w:rsidR="003423F3" w:rsidRDefault="003423F3" w:rsidP="003423F3"/>
    <w:p w:rsidR="003423F3" w:rsidRPr="00315E4A" w:rsidRDefault="005652E2" w:rsidP="003423F3">
      <w:pPr>
        <w:jc w:val="both"/>
        <w:rPr>
          <w:rFonts w:ascii="Verdana" w:hAnsi="Verdana"/>
          <w:sz w:val="20"/>
          <w:szCs w:val="20"/>
        </w:rPr>
      </w:pPr>
      <w:r>
        <w:rPr>
          <w:rFonts w:ascii="Verdana" w:hAnsi="Verdana"/>
          <w:b/>
          <w:sz w:val="20"/>
          <w:szCs w:val="20"/>
        </w:rPr>
        <w:t>A11.7</w:t>
      </w:r>
      <w:r w:rsidR="003423F3">
        <w:rPr>
          <w:rFonts w:ascii="Verdana" w:hAnsi="Verdana"/>
          <w:b/>
          <w:sz w:val="20"/>
          <w:szCs w:val="20"/>
        </w:rPr>
        <w:t xml:space="preserve">. </w:t>
      </w:r>
      <w:r w:rsidR="003423F3">
        <w:rPr>
          <w:rFonts w:ascii="Verdana" w:hAnsi="Verdana"/>
          <w:sz w:val="20"/>
          <w:szCs w:val="20"/>
        </w:rPr>
        <w:t>HEO B</w:t>
      </w:r>
      <w:r w:rsidR="003423F3" w:rsidRPr="00315E4A">
        <w:rPr>
          <w:rFonts w:ascii="Verdana" w:hAnsi="Verdana"/>
          <w:sz w:val="20"/>
          <w:szCs w:val="20"/>
        </w:rPr>
        <w:t xml:space="preserve">eserra </w:t>
      </w:r>
      <w:r w:rsidR="003423F3" w:rsidRPr="0077753C">
        <w:rPr>
          <w:rFonts w:ascii="Verdana" w:hAnsi="Verdana"/>
          <w:i/>
          <w:sz w:val="20"/>
        </w:rPr>
        <w:t>“</w:t>
      </w:r>
      <w:r w:rsidR="003423F3" w:rsidRPr="00315E4A">
        <w:rPr>
          <w:rFonts w:ascii="Verdana" w:hAnsi="Verdana"/>
          <w:sz w:val="20"/>
        </w:rPr>
        <w:t>M</w:t>
      </w:r>
      <w:r w:rsidR="003423F3" w:rsidRPr="00315E4A">
        <w:rPr>
          <w:rFonts w:ascii="Verdana" w:hAnsi="Verdana"/>
          <w:sz w:val="20"/>
          <w:szCs w:val="20"/>
        </w:rPr>
        <w:t>e</w:t>
      </w:r>
      <w:r w:rsidR="003423F3">
        <w:rPr>
          <w:rFonts w:ascii="Verdana" w:hAnsi="Verdana"/>
          <w:sz w:val="20"/>
          <w:szCs w:val="20"/>
        </w:rPr>
        <w:t>tástases de carcinoma de mama em cadelas: avaliação da técnica de linfonodo senti</w:t>
      </w:r>
      <w:r w:rsidR="003423F3" w:rsidRPr="00315E4A">
        <w:rPr>
          <w:rFonts w:ascii="Verdana" w:hAnsi="Verdana"/>
          <w:sz w:val="20"/>
          <w:szCs w:val="20"/>
        </w:rPr>
        <w:t>nela</w:t>
      </w:r>
      <w:r w:rsidR="003423F3" w:rsidRPr="0077753C">
        <w:rPr>
          <w:rFonts w:ascii="Verdana" w:hAnsi="Verdana"/>
          <w:i/>
          <w:sz w:val="20"/>
        </w:rPr>
        <w:t>”,</w:t>
      </w:r>
      <w:r w:rsidR="003423F3" w:rsidRPr="00315E4A">
        <w:rPr>
          <w:rFonts w:ascii="Verdana" w:hAnsi="Verdana"/>
          <w:sz w:val="20"/>
          <w:szCs w:val="20"/>
        </w:rPr>
        <w:t xml:space="preserve"> </w:t>
      </w:r>
      <w:r w:rsidR="003423F3" w:rsidRPr="009B767B">
        <w:rPr>
          <w:rFonts w:ascii="Verdana" w:hAnsi="Verdana"/>
          <w:i/>
          <w:sz w:val="20"/>
          <w:szCs w:val="20"/>
        </w:rPr>
        <w:t>Universidade Estadual Paulista Faculdade de Medicina Veterinária e Zootecnia,</w:t>
      </w:r>
      <w:r w:rsidR="003423F3">
        <w:rPr>
          <w:rFonts w:ascii="Verdana" w:hAnsi="Verdana"/>
          <w:sz w:val="20"/>
          <w:szCs w:val="20"/>
        </w:rPr>
        <w:t xml:space="preserve"> 2014. </w:t>
      </w:r>
    </w:p>
    <w:p w:rsidR="003423F3" w:rsidRDefault="003423F3" w:rsidP="003423F3"/>
    <w:p w:rsidR="003423F3" w:rsidRDefault="005652E2" w:rsidP="003423F3">
      <w:pPr>
        <w:spacing w:after="75"/>
        <w:outlineLvl w:val="0"/>
        <w:rPr>
          <w:rFonts w:ascii="Verdana" w:hAnsi="Verdana"/>
          <w:sz w:val="20"/>
          <w:szCs w:val="20"/>
          <w:lang w:eastAsia="tr-TR"/>
        </w:rPr>
      </w:pPr>
      <w:r>
        <w:rPr>
          <w:rFonts w:ascii="Verdana" w:hAnsi="Verdana"/>
          <w:b/>
          <w:sz w:val="20"/>
          <w:szCs w:val="20"/>
        </w:rPr>
        <w:t>A11.8</w:t>
      </w:r>
      <w:r w:rsidR="003423F3">
        <w:rPr>
          <w:rFonts w:ascii="Verdana" w:hAnsi="Verdana"/>
          <w:b/>
          <w:sz w:val="20"/>
          <w:szCs w:val="20"/>
        </w:rPr>
        <w:t xml:space="preserve">. </w:t>
      </w:r>
      <w:hyperlink r:id="rId179" w:history="1">
        <w:r w:rsidR="003423F3" w:rsidRPr="009B767B">
          <w:rPr>
            <w:rFonts w:ascii="Verdana" w:eastAsia="SimSun" w:hAnsi="Verdana"/>
            <w:sz w:val="20"/>
            <w:szCs w:val="20"/>
            <w:lang w:eastAsia="tr-TR"/>
          </w:rPr>
          <w:t>Wuyong Xiao </w:t>
        </w:r>
      </w:hyperlink>
      <w:hyperlink r:id="rId180" w:history="1">
        <w:r w:rsidR="003423F3" w:rsidRPr="009B767B">
          <w:rPr>
            <w:rFonts w:ascii="Verdana" w:eastAsia="SimSun" w:hAnsi="Verdana"/>
            <w:sz w:val="20"/>
            <w:szCs w:val="20"/>
            <w:lang w:eastAsia="tr-TR"/>
          </w:rPr>
          <w:t>Huang Ling</w:t>
        </w:r>
        <w:r w:rsidR="003423F3" w:rsidRPr="009B767B">
          <w:rPr>
            <w:rFonts w:ascii="Verdana" w:eastAsia="Microsoft YaHei" w:hAnsi="Verdana"/>
            <w:kern w:val="36"/>
            <w:sz w:val="20"/>
            <w:szCs w:val="20"/>
            <w:shd w:val="clear" w:color="auto" w:fill="FFFFFF"/>
            <w:lang w:eastAsia="tr-TR"/>
          </w:rPr>
          <w:t xml:space="preserve">, </w:t>
        </w:r>
      </w:hyperlink>
      <w:r w:rsidR="003423F3" w:rsidRPr="009B767B">
        <w:rPr>
          <w:rFonts w:ascii="Verdana" w:hAnsi="Verdana"/>
          <w:i/>
          <w:sz w:val="20"/>
        </w:rPr>
        <w:t xml:space="preserve"> “</w:t>
      </w:r>
      <w:r w:rsidR="003423F3" w:rsidRPr="00C001F5">
        <w:rPr>
          <w:rFonts w:ascii="Verdana" w:eastAsia="Microsoft YaHei" w:hAnsi="Verdana"/>
          <w:kern w:val="36"/>
          <w:sz w:val="20"/>
          <w:szCs w:val="20"/>
          <w:shd w:val="clear" w:color="auto" w:fill="FFFFFF"/>
          <w:lang w:eastAsia="tr-TR"/>
        </w:rPr>
        <w:t>Application of Fluorescein Combined with Methylene Blue Injection in Sentinel Lymph Node Biopsy in Early Breast Cancer</w:t>
      </w:r>
      <w:r w:rsidR="003423F3" w:rsidRPr="009B767B">
        <w:rPr>
          <w:rFonts w:ascii="Verdana" w:hAnsi="Verdana"/>
          <w:i/>
          <w:sz w:val="20"/>
        </w:rPr>
        <w:t>”,</w:t>
      </w:r>
      <w:r w:rsidR="003423F3" w:rsidRPr="009B767B">
        <w:rPr>
          <w:rFonts w:ascii="Verdana" w:eastAsia="Microsoft YaHei" w:hAnsi="Verdana"/>
          <w:kern w:val="36"/>
          <w:sz w:val="20"/>
          <w:szCs w:val="20"/>
          <w:shd w:val="clear" w:color="auto" w:fill="FFFFFF"/>
          <w:lang w:eastAsia="tr-TR"/>
        </w:rPr>
        <w:t xml:space="preserve"> </w:t>
      </w:r>
      <w:hyperlink r:id="rId181" w:history="1">
        <w:r w:rsidR="003423F3" w:rsidRPr="009B767B">
          <w:rPr>
            <w:rFonts w:ascii="Verdana" w:hAnsi="Verdana"/>
            <w:i/>
            <w:sz w:val="20"/>
            <w:szCs w:val="20"/>
            <w:lang w:eastAsia="tr-TR"/>
          </w:rPr>
          <w:t>Chinese Journal of Endocrine Surgery,</w:t>
        </w:r>
        <w:r w:rsidR="003423F3" w:rsidRPr="009B767B">
          <w:rPr>
            <w:rFonts w:ascii="Verdana" w:hAnsi="Verdana"/>
            <w:sz w:val="20"/>
            <w:szCs w:val="20"/>
            <w:lang w:eastAsia="tr-TR"/>
          </w:rPr>
          <w:t xml:space="preserve"> 2015; 4:</w:t>
        </w:r>
      </w:hyperlink>
      <w:r w:rsidR="003423F3" w:rsidRPr="00C001F5">
        <w:rPr>
          <w:rFonts w:ascii="Verdana" w:hAnsi="Verdana"/>
          <w:sz w:val="20"/>
          <w:szCs w:val="20"/>
          <w:lang w:eastAsia="tr-TR"/>
        </w:rPr>
        <w:t> 322-324</w:t>
      </w:r>
      <w:r w:rsidR="003423F3" w:rsidRPr="009B767B">
        <w:rPr>
          <w:rFonts w:ascii="Verdana" w:hAnsi="Verdana"/>
          <w:sz w:val="20"/>
          <w:szCs w:val="20"/>
          <w:lang w:eastAsia="tr-TR"/>
        </w:rPr>
        <w:t>.</w:t>
      </w:r>
    </w:p>
    <w:p w:rsidR="003423F3" w:rsidRPr="009B767B" w:rsidRDefault="003423F3" w:rsidP="003423F3">
      <w:pPr>
        <w:spacing w:after="75"/>
        <w:outlineLvl w:val="0"/>
        <w:rPr>
          <w:rFonts w:ascii="Verdana" w:hAnsi="Verdana"/>
          <w:sz w:val="20"/>
          <w:szCs w:val="20"/>
          <w:lang w:eastAsia="tr-TR"/>
        </w:rPr>
      </w:pPr>
    </w:p>
    <w:p w:rsidR="003423F3" w:rsidRPr="00DE3D07" w:rsidRDefault="007417C9" w:rsidP="003423F3">
      <w:pPr>
        <w:jc w:val="both"/>
        <w:rPr>
          <w:rFonts w:ascii="Verdana" w:hAnsi="Verdana"/>
          <w:sz w:val="20"/>
          <w:szCs w:val="20"/>
          <w:lang w:eastAsia="tr-TR"/>
        </w:rPr>
      </w:pPr>
      <w:r>
        <w:rPr>
          <w:rFonts w:ascii="Verdana" w:hAnsi="Verdana"/>
          <w:b/>
          <w:sz w:val="20"/>
          <w:szCs w:val="20"/>
          <w:lang w:eastAsia="tr-TR"/>
        </w:rPr>
        <w:t>A11.9</w:t>
      </w:r>
      <w:r w:rsidR="003423F3" w:rsidRPr="00DE3D07">
        <w:rPr>
          <w:rFonts w:ascii="Verdana" w:hAnsi="Verdana"/>
          <w:b/>
          <w:sz w:val="20"/>
          <w:szCs w:val="20"/>
          <w:lang w:eastAsia="tr-TR"/>
        </w:rPr>
        <w:t>.</w:t>
      </w:r>
      <w:r w:rsidR="003423F3" w:rsidRPr="00DE3D07">
        <w:rPr>
          <w:rFonts w:ascii="Verdana" w:hAnsi="Verdana"/>
          <w:sz w:val="20"/>
          <w:szCs w:val="20"/>
          <w:lang w:eastAsia="tr-TR"/>
        </w:rPr>
        <w:t xml:space="preserve"> </w:t>
      </w:r>
      <w:hyperlink r:id="rId182" w:history="1">
        <w:r w:rsidR="003423F3" w:rsidRPr="00DE3D07">
          <w:rPr>
            <w:rFonts w:ascii="Verdana" w:eastAsia="SimSun" w:hAnsi="Verdana"/>
            <w:sz w:val="20"/>
            <w:szCs w:val="20"/>
            <w:lang w:eastAsia="tr-TR"/>
          </w:rPr>
          <w:t>Ye Yuanyuan </w:t>
        </w:r>
      </w:hyperlink>
      <w:hyperlink r:id="rId183" w:history="1">
        <w:r w:rsidR="003423F3" w:rsidRPr="00DE3D07">
          <w:rPr>
            <w:rFonts w:ascii="Verdana" w:eastAsia="SimSun" w:hAnsi="Verdana"/>
            <w:sz w:val="20"/>
            <w:szCs w:val="20"/>
            <w:lang w:eastAsia="tr-TR"/>
          </w:rPr>
          <w:t>Chen</w:t>
        </w:r>
        <w:r w:rsidR="003423F3">
          <w:rPr>
            <w:rFonts w:ascii="Verdana" w:eastAsia="SimSun" w:hAnsi="Verdana"/>
            <w:sz w:val="20"/>
            <w:szCs w:val="20"/>
            <w:lang w:eastAsia="tr-TR"/>
          </w:rPr>
          <w:t>,</w:t>
        </w:r>
        <w:r w:rsidR="003423F3" w:rsidRPr="00DE3D07">
          <w:rPr>
            <w:rFonts w:ascii="Verdana" w:eastAsia="SimSun" w:hAnsi="Verdana"/>
            <w:sz w:val="20"/>
            <w:szCs w:val="20"/>
            <w:lang w:eastAsia="tr-TR"/>
          </w:rPr>
          <w:t xml:space="preserve"> Yuanyuan </w:t>
        </w:r>
      </w:hyperlink>
      <w:hyperlink r:id="rId184" w:history="1">
        <w:r w:rsidR="003423F3" w:rsidRPr="00DE3D07">
          <w:rPr>
            <w:rFonts w:ascii="Verdana" w:eastAsia="SimSun" w:hAnsi="Verdana"/>
            <w:sz w:val="20"/>
            <w:szCs w:val="20"/>
            <w:lang w:eastAsia="tr-TR"/>
          </w:rPr>
          <w:t>Xu</w:t>
        </w:r>
        <w:r w:rsidR="003423F3">
          <w:rPr>
            <w:rFonts w:ascii="Verdana" w:eastAsia="SimSun" w:hAnsi="Verdana"/>
            <w:sz w:val="20"/>
            <w:szCs w:val="20"/>
            <w:lang w:eastAsia="tr-TR"/>
          </w:rPr>
          <w:t>,</w:t>
        </w:r>
        <w:r w:rsidR="003423F3" w:rsidRPr="00DE3D07">
          <w:rPr>
            <w:rFonts w:ascii="Verdana" w:eastAsia="SimSun" w:hAnsi="Verdana"/>
            <w:sz w:val="20"/>
            <w:szCs w:val="20"/>
            <w:lang w:eastAsia="tr-TR"/>
          </w:rPr>
          <w:t xml:space="preserve"> Feng </w:t>
        </w:r>
      </w:hyperlink>
      <w:hyperlink r:id="rId185" w:history="1">
        <w:r w:rsidR="003423F3" w:rsidRPr="00DE3D07">
          <w:rPr>
            <w:rFonts w:ascii="Verdana" w:eastAsia="SimSun" w:hAnsi="Verdana"/>
            <w:sz w:val="20"/>
            <w:szCs w:val="20"/>
            <w:lang w:eastAsia="tr-TR"/>
          </w:rPr>
          <w:t>Liu</w:t>
        </w:r>
        <w:r w:rsidR="003423F3">
          <w:rPr>
            <w:rFonts w:ascii="Verdana" w:eastAsia="SimSun" w:hAnsi="Verdana"/>
            <w:sz w:val="20"/>
            <w:szCs w:val="20"/>
            <w:lang w:eastAsia="tr-TR"/>
          </w:rPr>
          <w:t>,</w:t>
        </w:r>
        <w:r w:rsidR="003423F3" w:rsidRPr="00DE3D07">
          <w:rPr>
            <w:rFonts w:ascii="Verdana" w:eastAsia="SimSun" w:hAnsi="Verdana"/>
            <w:sz w:val="20"/>
            <w:szCs w:val="20"/>
            <w:lang w:eastAsia="tr-TR"/>
          </w:rPr>
          <w:t xml:space="preserve"> Yingbin </w:t>
        </w:r>
      </w:hyperlink>
      <w:hyperlink r:id="rId186" w:history="1">
        <w:r w:rsidR="003423F3" w:rsidRPr="00DE3D07">
          <w:rPr>
            <w:rFonts w:ascii="Verdana" w:eastAsia="SimSun" w:hAnsi="Verdana"/>
            <w:sz w:val="20"/>
            <w:szCs w:val="20"/>
            <w:lang w:eastAsia="tr-TR"/>
          </w:rPr>
          <w:t>Peace</w:t>
        </w:r>
        <w:r w:rsidR="003423F3">
          <w:rPr>
            <w:rFonts w:ascii="Verdana" w:eastAsia="SimSun" w:hAnsi="Verdana"/>
            <w:sz w:val="20"/>
            <w:szCs w:val="20"/>
            <w:lang w:eastAsia="tr-TR"/>
          </w:rPr>
          <w:t>,</w:t>
        </w:r>
        <w:r w:rsidR="003423F3" w:rsidRPr="00DE3D07">
          <w:rPr>
            <w:rFonts w:ascii="Verdana" w:eastAsia="SimSun" w:hAnsi="Verdana"/>
            <w:sz w:val="20"/>
            <w:szCs w:val="20"/>
            <w:lang w:eastAsia="tr-TR"/>
          </w:rPr>
          <w:t xml:space="preserve"> Song </w:t>
        </w:r>
      </w:hyperlink>
      <w:hyperlink r:id="rId187" w:history="1">
        <w:r w:rsidR="003423F3" w:rsidRPr="00DE3D07">
          <w:rPr>
            <w:rFonts w:ascii="Verdana" w:eastAsia="SimSun" w:hAnsi="Verdana"/>
            <w:sz w:val="20"/>
            <w:szCs w:val="20"/>
            <w:lang w:eastAsia="tr-TR"/>
          </w:rPr>
          <w:t>Hanbo</w:t>
        </w:r>
        <w:r w:rsidR="003423F3">
          <w:rPr>
            <w:rFonts w:ascii="Verdana" w:eastAsia="SimSun" w:hAnsi="Verdana"/>
            <w:sz w:val="20"/>
            <w:szCs w:val="20"/>
            <w:lang w:eastAsia="tr-TR"/>
          </w:rPr>
          <w:t xml:space="preserve">, </w:t>
        </w:r>
      </w:hyperlink>
      <w:r w:rsidR="003423F3" w:rsidRPr="00DE3D07">
        <w:rPr>
          <w:rFonts w:ascii="Verdana" w:hAnsi="Verdana"/>
          <w:i/>
          <w:sz w:val="20"/>
        </w:rPr>
        <w:t xml:space="preserve"> </w:t>
      </w:r>
      <w:r w:rsidR="003423F3" w:rsidRPr="0077753C">
        <w:rPr>
          <w:rFonts w:ascii="Verdana" w:hAnsi="Verdana"/>
          <w:i/>
          <w:sz w:val="20"/>
        </w:rPr>
        <w:t>“</w:t>
      </w:r>
      <w:r w:rsidR="003423F3" w:rsidRPr="00DE3D07">
        <w:rPr>
          <w:rFonts w:ascii="Verdana" w:hAnsi="Verdana"/>
          <w:sz w:val="20"/>
          <w:szCs w:val="20"/>
          <w:lang w:eastAsia="tr-TR"/>
        </w:rPr>
        <w:t>Research Progress of Sentinel Lymph Node Tracer in Breast Cancer</w:t>
      </w:r>
      <w:r w:rsidR="003423F3" w:rsidRPr="009B767B">
        <w:rPr>
          <w:rFonts w:ascii="Verdana" w:hAnsi="Verdana"/>
          <w:i/>
          <w:sz w:val="20"/>
        </w:rPr>
        <w:t>”,</w:t>
      </w:r>
      <w:r w:rsidR="003423F3" w:rsidRPr="00DE3D07">
        <w:rPr>
          <w:sz w:val="21"/>
          <w:szCs w:val="21"/>
          <w:lang w:eastAsia="tr-TR"/>
        </w:rPr>
        <w:t xml:space="preserve"> </w:t>
      </w:r>
      <w:hyperlink r:id="rId188" w:history="1">
        <w:r w:rsidR="003423F3" w:rsidRPr="00DE3D07">
          <w:rPr>
            <w:rFonts w:ascii="Verdana" w:hAnsi="Verdana"/>
            <w:sz w:val="20"/>
            <w:szCs w:val="20"/>
            <w:lang w:eastAsia="tr-TR"/>
          </w:rPr>
          <w:t>"Shanghai Pharmaceutical" 2015</w:t>
        </w:r>
        <w:r w:rsidR="003423F3">
          <w:rPr>
            <w:rFonts w:ascii="Verdana" w:hAnsi="Verdana"/>
            <w:sz w:val="20"/>
            <w:szCs w:val="20"/>
            <w:lang w:eastAsia="tr-TR"/>
          </w:rPr>
          <w:t>;</w:t>
        </w:r>
        <w:r w:rsidR="003423F3" w:rsidRPr="00DE3D07">
          <w:rPr>
            <w:rFonts w:ascii="Verdana" w:hAnsi="Verdana"/>
            <w:sz w:val="20"/>
            <w:szCs w:val="20"/>
            <w:lang w:eastAsia="tr-TR"/>
          </w:rPr>
          <w:t xml:space="preserve"> </w:t>
        </w:r>
      </w:hyperlink>
      <w:r w:rsidR="003423F3">
        <w:rPr>
          <w:rFonts w:ascii="Verdana" w:hAnsi="Verdana"/>
          <w:sz w:val="20"/>
          <w:szCs w:val="20"/>
          <w:lang w:eastAsia="tr-TR"/>
        </w:rPr>
        <w:t>13: 21-25.</w:t>
      </w:r>
    </w:p>
    <w:p w:rsidR="003423F3" w:rsidRDefault="003423F3" w:rsidP="003423F3">
      <w:pPr>
        <w:jc w:val="both"/>
        <w:rPr>
          <w:rFonts w:ascii="Verdana" w:hAnsi="Verdana"/>
          <w:b/>
          <w:sz w:val="20"/>
          <w:szCs w:val="20"/>
        </w:rPr>
      </w:pPr>
    </w:p>
    <w:p w:rsidR="00D26ECA" w:rsidRDefault="007417C9" w:rsidP="007417C9">
      <w:pPr>
        <w:shd w:val="clear" w:color="auto" w:fill="FFFFFF"/>
        <w:jc w:val="both"/>
        <w:rPr>
          <w:rFonts w:ascii="Verdana" w:hAnsi="Verdana"/>
          <w:b/>
          <w:sz w:val="20"/>
          <w:szCs w:val="20"/>
        </w:rPr>
      </w:pPr>
      <w:r>
        <w:rPr>
          <w:rFonts w:ascii="Verdana" w:hAnsi="Verdana" w:cs="Arial"/>
          <w:b/>
          <w:sz w:val="20"/>
          <w:szCs w:val="20"/>
        </w:rPr>
        <w:t>A11.10</w:t>
      </w:r>
      <w:r w:rsidR="005301BF" w:rsidRPr="00BC1BFF">
        <w:rPr>
          <w:rFonts w:ascii="Verdana" w:hAnsi="Verdana" w:cs="Arial"/>
          <w:b/>
          <w:sz w:val="20"/>
          <w:szCs w:val="20"/>
        </w:rPr>
        <w:t xml:space="preserve">. </w:t>
      </w:r>
      <w:hyperlink r:id="rId189" w:history="1">
        <w:r w:rsidR="005301BF" w:rsidRPr="00BC1BFF">
          <w:rPr>
            <w:rStyle w:val="Kpr"/>
            <w:rFonts w:ascii="Verdana" w:hAnsi="Verdana" w:cs="Arial"/>
            <w:color w:val="auto"/>
            <w:sz w:val="20"/>
            <w:szCs w:val="20"/>
            <w:u w:val="none"/>
          </w:rPr>
          <w:t>Nolan RM</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0" w:history="1">
        <w:r w:rsidR="005301BF" w:rsidRPr="00BC1BFF">
          <w:rPr>
            <w:rStyle w:val="Kpr"/>
            <w:rFonts w:ascii="Verdana" w:hAnsi="Verdana" w:cs="Arial"/>
            <w:color w:val="auto"/>
            <w:sz w:val="20"/>
            <w:szCs w:val="20"/>
            <w:u w:val="none"/>
          </w:rPr>
          <w:t>Adie SG</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1" w:history="1">
        <w:r w:rsidR="005301BF" w:rsidRPr="00BC1BFF">
          <w:rPr>
            <w:rStyle w:val="Kpr"/>
            <w:rFonts w:ascii="Verdana" w:hAnsi="Verdana" w:cs="Arial"/>
            <w:color w:val="auto"/>
            <w:sz w:val="20"/>
            <w:szCs w:val="20"/>
            <w:u w:val="none"/>
          </w:rPr>
          <w:t>Marjanovic M</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2" w:history="1">
        <w:r w:rsidR="005301BF" w:rsidRPr="00BC1BFF">
          <w:rPr>
            <w:rStyle w:val="Kpr"/>
            <w:rFonts w:ascii="Verdana" w:hAnsi="Verdana" w:cs="Arial"/>
            <w:color w:val="auto"/>
            <w:sz w:val="20"/>
            <w:szCs w:val="20"/>
            <w:u w:val="none"/>
          </w:rPr>
          <w:t>Chaney EJ</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3" w:history="1">
        <w:r w:rsidR="005301BF" w:rsidRPr="00BC1BFF">
          <w:rPr>
            <w:rStyle w:val="Kpr"/>
            <w:rFonts w:ascii="Verdana" w:hAnsi="Verdana" w:cs="Arial"/>
            <w:color w:val="auto"/>
            <w:sz w:val="20"/>
            <w:szCs w:val="20"/>
            <w:u w:val="none"/>
          </w:rPr>
          <w:t>South FA</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4" w:history="1">
        <w:r w:rsidR="005301BF" w:rsidRPr="00BC1BFF">
          <w:rPr>
            <w:rStyle w:val="Kpr"/>
            <w:rFonts w:ascii="Verdana" w:hAnsi="Verdana" w:cs="Arial"/>
            <w:color w:val="auto"/>
            <w:sz w:val="20"/>
            <w:szCs w:val="20"/>
            <w:u w:val="none"/>
          </w:rPr>
          <w:t>Monroy GL</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5" w:history="1">
        <w:r w:rsidR="005301BF" w:rsidRPr="00BC1BFF">
          <w:rPr>
            <w:rStyle w:val="Kpr"/>
            <w:rFonts w:ascii="Verdana" w:hAnsi="Verdana" w:cs="Arial"/>
            <w:color w:val="auto"/>
            <w:sz w:val="20"/>
            <w:szCs w:val="20"/>
            <w:u w:val="none"/>
          </w:rPr>
          <w:t>Shemonski ND</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6" w:history="1">
        <w:r w:rsidR="005301BF" w:rsidRPr="00BC1BFF">
          <w:rPr>
            <w:rStyle w:val="Kpr"/>
            <w:rFonts w:ascii="Verdana" w:hAnsi="Verdana" w:cs="Arial"/>
            <w:color w:val="auto"/>
            <w:sz w:val="20"/>
            <w:szCs w:val="20"/>
            <w:u w:val="none"/>
          </w:rPr>
          <w:t>Erickson-Bhatt SJ</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7" w:history="1">
        <w:r w:rsidR="005301BF" w:rsidRPr="00BC1BFF">
          <w:rPr>
            <w:rStyle w:val="Kpr"/>
            <w:rFonts w:ascii="Verdana" w:hAnsi="Verdana" w:cs="Arial"/>
            <w:color w:val="auto"/>
            <w:sz w:val="20"/>
            <w:szCs w:val="20"/>
            <w:u w:val="none"/>
          </w:rPr>
          <w:t>Shelton RL</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8" w:history="1">
        <w:r w:rsidR="005301BF" w:rsidRPr="00BC1BFF">
          <w:rPr>
            <w:rStyle w:val="Kpr"/>
            <w:rFonts w:ascii="Verdana" w:hAnsi="Verdana" w:cs="Arial"/>
            <w:color w:val="auto"/>
            <w:sz w:val="20"/>
            <w:szCs w:val="20"/>
            <w:u w:val="none"/>
          </w:rPr>
          <w:t>Bower AJ</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199" w:history="1">
        <w:r w:rsidR="005301BF" w:rsidRPr="00BC1BFF">
          <w:rPr>
            <w:rStyle w:val="Kpr"/>
            <w:rFonts w:ascii="Verdana" w:hAnsi="Verdana" w:cs="Arial"/>
            <w:color w:val="auto"/>
            <w:sz w:val="20"/>
            <w:szCs w:val="20"/>
            <w:u w:val="none"/>
          </w:rPr>
          <w:t>Simpson DG</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200" w:history="1">
        <w:r w:rsidR="005301BF" w:rsidRPr="00BC1BFF">
          <w:rPr>
            <w:rStyle w:val="Kpr"/>
            <w:rFonts w:ascii="Verdana" w:hAnsi="Verdana" w:cs="Arial"/>
            <w:color w:val="auto"/>
            <w:sz w:val="20"/>
            <w:szCs w:val="20"/>
            <w:u w:val="none"/>
          </w:rPr>
          <w:t>Cradock KA</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201" w:history="1">
        <w:r w:rsidR="005301BF" w:rsidRPr="00BC1BFF">
          <w:rPr>
            <w:rStyle w:val="Kpr"/>
            <w:rFonts w:ascii="Verdana" w:hAnsi="Verdana" w:cs="Arial"/>
            <w:color w:val="auto"/>
            <w:sz w:val="20"/>
            <w:szCs w:val="20"/>
            <w:u w:val="none"/>
          </w:rPr>
          <w:t>Liu ZG</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202" w:history="1">
        <w:r w:rsidR="005301BF" w:rsidRPr="00BC1BFF">
          <w:rPr>
            <w:rStyle w:val="Kpr"/>
            <w:rFonts w:ascii="Verdana" w:hAnsi="Verdana" w:cs="Arial"/>
            <w:color w:val="auto"/>
            <w:sz w:val="20"/>
            <w:szCs w:val="20"/>
            <w:u w:val="none"/>
          </w:rPr>
          <w:t>Ray PS</w:t>
        </w:r>
      </w:hyperlink>
      <w:r w:rsidR="005301BF" w:rsidRPr="00BC1BFF">
        <w:rPr>
          <w:rFonts w:ascii="Verdana" w:hAnsi="Verdana" w:cs="Arial"/>
          <w:sz w:val="20"/>
          <w:szCs w:val="20"/>
        </w:rPr>
        <w:t>,</w:t>
      </w:r>
      <w:r w:rsidR="005301BF" w:rsidRPr="00BC1BFF">
        <w:rPr>
          <w:rStyle w:val="apple-converted-space"/>
          <w:rFonts w:ascii="Verdana" w:hAnsi="Verdana" w:cs="Arial"/>
          <w:sz w:val="20"/>
          <w:szCs w:val="20"/>
        </w:rPr>
        <w:t> </w:t>
      </w:r>
      <w:hyperlink r:id="rId203" w:history="1">
        <w:r w:rsidR="005301BF" w:rsidRPr="00BC1BFF">
          <w:rPr>
            <w:rStyle w:val="Kpr"/>
            <w:rFonts w:ascii="Verdana" w:hAnsi="Verdana" w:cs="Arial"/>
            <w:color w:val="auto"/>
            <w:sz w:val="20"/>
            <w:szCs w:val="20"/>
            <w:u w:val="none"/>
          </w:rPr>
          <w:t>Boppart SA</w:t>
        </w:r>
      </w:hyperlink>
      <w:r w:rsidR="00735D32" w:rsidRPr="00BC1BFF">
        <w:rPr>
          <w:rFonts w:ascii="Verdana" w:hAnsi="Verdana" w:cs="Arial"/>
          <w:sz w:val="20"/>
          <w:szCs w:val="20"/>
        </w:rPr>
        <w:t>,</w:t>
      </w:r>
      <w:r w:rsidR="00EA00A3" w:rsidRPr="00BC1BFF">
        <w:rPr>
          <w:rFonts w:ascii="Verdana" w:hAnsi="Verdana" w:cs="Arial"/>
          <w:sz w:val="20"/>
          <w:szCs w:val="20"/>
        </w:rPr>
        <w:t xml:space="preserve"> </w:t>
      </w:r>
      <w:r w:rsidR="00735D32" w:rsidRPr="00BC1BFF">
        <w:rPr>
          <w:rFonts w:ascii="Verdana" w:hAnsi="Verdana"/>
          <w:i/>
          <w:sz w:val="20"/>
        </w:rPr>
        <w:t>“</w:t>
      </w:r>
      <w:r w:rsidR="00735D32" w:rsidRPr="00BC1BFF">
        <w:rPr>
          <w:rStyle w:val="highlight"/>
          <w:rFonts w:ascii="Verdana" w:hAnsi="Verdana" w:cs="Arial"/>
          <w:color w:val="000000"/>
          <w:sz w:val="20"/>
          <w:szCs w:val="20"/>
        </w:rPr>
        <w:t>Intraoperative</w:t>
      </w:r>
      <w:r w:rsidR="00735D32" w:rsidRPr="00BC1BFF">
        <w:rPr>
          <w:rStyle w:val="apple-converted-space"/>
          <w:rFonts w:ascii="Verdana" w:hAnsi="Verdana" w:cs="Arial"/>
          <w:color w:val="000000"/>
          <w:sz w:val="20"/>
          <w:szCs w:val="20"/>
        </w:rPr>
        <w:t> </w:t>
      </w:r>
      <w:r w:rsidR="00735D32" w:rsidRPr="00BC1BFF">
        <w:rPr>
          <w:rStyle w:val="highlight"/>
          <w:rFonts w:ascii="Verdana" w:hAnsi="Verdana" w:cs="Arial"/>
          <w:color w:val="000000"/>
          <w:sz w:val="20"/>
          <w:szCs w:val="20"/>
        </w:rPr>
        <w:t>optical coherence tomography for assessing human lymph nodes for metastatic cancer</w:t>
      </w:r>
      <w:r w:rsidR="00735D32" w:rsidRPr="00BC1BFF">
        <w:rPr>
          <w:rFonts w:ascii="Verdana" w:hAnsi="Verdana"/>
          <w:sz w:val="20"/>
        </w:rPr>
        <w:t>”,</w:t>
      </w:r>
      <w:r w:rsidR="00EA00A3" w:rsidRPr="00BC1BFF">
        <w:rPr>
          <w:rFonts w:ascii="Verdana" w:hAnsi="Verdana"/>
          <w:sz w:val="20"/>
        </w:rPr>
        <w:t xml:space="preserve"> </w:t>
      </w:r>
      <w:r w:rsidR="00735D32" w:rsidRPr="00BC1BFF">
        <w:rPr>
          <w:rFonts w:ascii="Verdana" w:hAnsi="Verdana"/>
          <w:i/>
          <w:sz w:val="20"/>
          <w:szCs w:val="20"/>
        </w:rPr>
        <w:t>BMC</w:t>
      </w:r>
      <w:hyperlink r:id="rId204" w:tooltip="BMC cancer." w:history="1">
        <w:r w:rsidR="00735D32" w:rsidRPr="00BC1BFF">
          <w:rPr>
            <w:rStyle w:val="Kpr"/>
            <w:rFonts w:ascii="Verdana" w:hAnsi="Verdana" w:cs="Arial"/>
            <w:i/>
            <w:color w:val="auto"/>
            <w:sz w:val="20"/>
            <w:szCs w:val="20"/>
            <w:u w:val="none"/>
          </w:rPr>
          <w:t xml:space="preserve"> Cancer.</w:t>
        </w:r>
      </w:hyperlink>
      <w:r w:rsidR="00735D32" w:rsidRPr="00BC1BFF">
        <w:rPr>
          <w:rStyle w:val="apple-converted-space"/>
          <w:rFonts w:ascii="Verdana" w:hAnsi="Verdana" w:cs="Arial"/>
          <w:sz w:val="20"/>
          <w:szCs w:val="20"/>
        </w:rPr>
        <w:t> </w:t>
      </w:r>
      <w:r w:rsidR="004B5652" w:rsidRPr="00BC1BFF">
        <w:rPr>
          <w:rFonts w:ascii="Verdana" w:hAnsi="Verdana" w:cs="Arial"/>
          <w:color w:val="000000"/>
          <w:sz w:val="20"/>
          <w:szCs w:val="20"/>
        </w:rPr>
        <w:t>2016</w:t>
      </w:r>
      <w:r w:rsidR="004B5652">
        <w:rPr>
          <w:rFonts w:ascii="Verdana" w:hAnsi="Verdana" w:cs="Arial"/>
          <w:color w:val="000000"/>
          <w:sz w:val="20"/>
          <w:szCs w:val="20"/>
        </w:rPr>
        <w:t xml:space="preserve">; </w:t>
      </w:r>
      <w:r w:rsidR="00735D32" w:rsidRPr="00BC1BFF">
        <w:rPr>
          <w:rFonts w:ascii="Verdana" w:hAnsi="Verdana" w:cs="Arial"/>
          <w:color w:val="000000"/>
          <w:sz w:val="20"/>
          <w:szCs w:val="20"/>
        </w:rPr>
        <w:t>23;16(1):144. doi: 10.1186/s12885-016-2194-4.</w:t>
      </w:r>
      <w:r w:rsidR="00D26ECA">
        <w:rPr>
          <w:rFonts w:ascii="Verdana" w:hAnsi="Verdana" w:cs="Arial"/>
          <w:color w:val="000000"/>
          <w:sz w:val="20"/>
          <w:szCs w:val="20"/>
        </w:rPr>
        <w:t xml:space="preserve"> </w:t>
      </w:r>
      <w:r w:rsidR="00D26ECA">
        <w:rPr>
          <w:rFonts w:ascii="Verdana" w:hAnsi="Verdana" w:cs="Arial"/>
          <w:b/>
          <w:color w:val="000000"/>
          <w:sz w:val="20"/>
          <w:szCs w:val="20"/>
          <w:shd w:val="clear" w:color="auto" w:fill="FFFFFF"/>
        </w:rPr>
        <w:t>Science Citation Index</w:t>
      </w:r>
      <w:r w:rsidR="00D26ECA">
        <w:rPr>
          <w:rFonts w:ascii="Verdana" w:hAnsi="Verdana"/>
          <w:b/>
          <w:sz w:val="20"/>
          <w:szCs w:val="20"/>
        </w:rPr>
        <w:t xml:space="preserve"> Expanded</w:t>
      </w:r>
    </w:p>
    <w:p w:rsidR="002A1645" w:rsidRDefault="002A1645" w:rsidP="007417C9">
      <w:pPr>
        <w:shd w:val="clear" w:color="auto" w:fill="FFFFFF"/>
        <w:jc w:val="both"/>
        <w:rPr>
          <w:rFonts w:ascii="Verdana" w:hAnsi="Verdana"/>
          <w:b/>
          <w:sz w:val="20"/>
          <w:szCs w:val="20"/>
        </w:rPr>
      </w:pPr>
    </w:p>
    <w:p w:rsidR="002A1645" w:rsidRPr="00BC1BFF" w:rsidRDefault="007417C9" w:rsidP="007417C9">
      <w:pPr>
        <w:shd w:val="clear" w:color="auto" w:fill="FFFFFF"/>
        <w:jc w:val="both"/>
        <w:rPr>
          <w:rFonts w:ascii="Verdana" w:hAnsi="Verdana"/>
          <w:sz w:val="20"/>
          <w:szCs w:val="20"/>
        </w:rPr>
      </w:pPr>
      <w:r>
        <w:rPr>
          <w:rFonts w:ascii="Verdana" w:hAnsi="Verdana" w:cs="Arial"/>
          <w:b/>
          <w:sz w:val="20"/>
          <w:szCs w:val="20"/>
        </w:rPr>
        <w:lastRenderedPageBreak/>
        <w:t>A11.11</w:t>
      </w:r>
      <w:r w:rsidR="002A1645" w:rsidRPr="00BC1BFF">
        <w:rPr>
          <w:rFonts w:ascii="Verdana" w:hAnsi="Verdana" w:cs="Arial"/>
          <w:b/>
          <w:sz w:val="20"/>
          <w:szCs w:val="20"/>
        </w:rPr>
        <w:t xml:space="preserve">. </w:t>
      </w:r>
      <w:r w:rsidR="002A1645" w:rsidRPr="00BC1BFF">
        <w:rPr>
          <w:rFonts w:ascii="Verdana" w:hAnsi="Verdana" w:cs="Arial"/>
          <w:sz w:val="20"/>
          <w:szCs w:val="20"/>
        </w:rPr>
        <w:t xml:space="preserve">Han C, Yang L, Zuo W, </w:t>
      </w:r>
      <w:r w:rsidR="002A1645" w:rsidRPr="00BC1BFF">
        <w:rPr>
          <w:rFonts w:ascii="Verdana" w:hAnsi="Verdana"/>
          <w:sz w:val="20"/>
          <w:szCs w:val="20"/>
        </w:rPr>
        <w:t>“A mini-review on factors and counter</w:t>
      </w:r>
      <w:r w:rsidR="002A1645">
        <w:rPr>
          <w:rFonts w:ascii="Verdana" w:hAnsi="Verdana"/>
          <w:sz w:val="20"/>
          <w:szCs w:val="20"/>
        </w:rPr>
        <w:t xml:space="preserve"> </w:t>
      </w:r>
      <w:r w:rsidR="002A1645" w:rsidRPr="00BC1BFF">
        <w:rPr>
          <w:rFonts w:ascii="Verdana" w:hAnsi="Verdana"/>
          <w:sz w:val="20"/>
          <w:szCs w:val="20"/>
        </w:rPr>
        <w:t xml:space="preserve">measures associated with false-negative sentinel lymph node biopsies in breast cancer”, </w:t>
      </w:r>
      <w:r w:rsidR="002A1645" w:rsidRPr="00BC1BFF">
        <w:rPr>
          <w:rFonts w:ascii="Verdana" w:hAnsi="Verdana"/>
          <w:i/>
          <w:sz w:val="20"/>
          <w:szCs w:val="20"/>
        </w:rPr>
        <w:t>Chin J Cancer Res,</w:t>
      </w:r>
      <w:r w:rsidR="002A1645" w:rsidRPr="001C619C">
        <w:rPr>
          <w:rFonts w:ascii="Verdana" w:hAnsi="Verdana"/>
          <w:sz w:val="20"/>
          <w:szCs w:val="20"/>
        </w:rPr>
        <w:t xml:space="preserve"> </w:t>
      </w:r>
      <w:r w:rsidR="002A1645" w:rsidRPr="00BC1BFF">
        <w:rPr>
          <w:rFonts w:ascii="Verdana" w:hAnsi="Verdana"/>
          <w:sz w:val="20"/>
          <w:szCs w:val="20"/>
        </w:rPr>
        <w:t>2016</w:t>
      </w:r>
      <w:r w:rsidR="002A1645">
        <w:rPr>
          <w:rFonts w:ascii="Verdana" w:hAnsi="Verdana"/>
          <w:sz w:val="20"/>
          <w:szCs w:val="20"/>
        </w:rPr>
        <w:t>; 28(3): 370-376</w:t>
      </w:r>
      <w:r w:rsidR="002A1645" w:rsidRPr="00BC1BFF">
        <w:rPr>
          <w:rFonts w:ascii="Verdana" w:hAnsi="Verdana"/>
          <w:sz w:val="20"/>
          <w:szCs w:val="20"/>
        </w:rPr>
        <w:t xml:space="preserve">. </w:t>
      </w:r>
      <w:r w:rsidR="002A1645" w:rsidRPr="00BC1BFF">
        <w:rPr>
          <w:rFonts w:ascii="Verdana" w:hAnsi="Verdana" w:cs="Arial"/>
          <w:sz w:val="20"/>
          <w:szCs w:val="20"/>
          <w:shd w:val="clear" w:color="auto" w:fill="FFFFFF"/>
        </w:rPr>
        <w:t>doi: </w:t>
      </w:r>
      <w:r w:rsidR="002A1645" w:rsidRPr="00BC1BFF">
        <w:rPr>
          <w:rStyle w:val="apple-converted-space"/>
          <w:rFonts w:ascii="Verdana" w:hAnsi="Verdana" w:cs="Arial"/>
          <w:sz w:val="20"/>
          <w:szCs w:val="20"/>
          <w:shd w:val="clear" w:color="auto" w:fill="FFFFFF"/>
        </w:rPr>
        <w:t> </w:t>
      </w:r>
      <w:hyperlink r:id="rId205" w:tgtFrame="pmc_ext" w:history="1">
        <w:r w:rsidR="002A1645" w:rsidRPr="00BC1BFF">
          <w:rPr>
            <w:rStyle w:val="Kpr"/>
            <w:rFonts w:ascii="Verdana" w:hAnsi="Verdana" w:cs="Arial"/>
            <w:color w:val="auto"/>
            <w:sz w:val="20"/>
            <w:szCs w:val="20"/>
            <w:u w:val="none"/>
            <w:shd w:val="clear" w:color="auto" w:fill="FFFFFF"/>
          </w:rPr>
          <w:t>10.21147/j.issn.1000-9604.2016.03.12</w:t>
        </w:r>
      </w:hyperlink>
      <w:r w:rsidR="002A1645" w:rsidRPr="002A1645">
        <w:rPr>
          <w:rFonts w:ascii="Verdana" w:hAnsi="Verdana" w:cs="Arial"/>
          <w:b/>
          <w:color w:val="000000"/>
          <w:sz w:val="20"/>
          <w:szCs w:val="20"/>
          <w:shd w:val="clear" w:color="auto" w:fill="FFFFFF"/>
        </w:rPr>
        <w:t xml:space="preserve"> </w:t>
      </w:r>
      <w:r w:rsidR="002A1645">
        <w:rPr>
          <w:rFonts w:ascii="Verdana" w:hAnsi="Verdana" w:cs="Arial"/>
          <w:b/>
          <w:color w:val="000000"/>
          <w:sz w:val="20"/>
          <w:szCs w:val="20"/>
          <w:shd w:val="clear" w:color="auto" w:fill="FFFFFF"/>
        </w:rPr>
        <w:t>Science Citation Index</w:t>
      </w:r>
      <w:r w:rsidR="002A1645">
        <w:rPr>
          <w:rFonts w:ascii="Verdana" w:hAnsi="Verdana"/>
          <w:b/>
          <w:sz w:val="20"/>
          <w:szCs w:val="20"/>
        </w:rPr>
        <w:t xml:space="preserve"> Expanded</w:t>
      </w:r>
    </w:p>
    <w:p w:rsidR="002A1645" w:rsidRDefault="002A1645" w:rsidP="007417C9">
      <w:pPr>
        <w:pStyle w:val="NormalWeb"/>
        <w:spacing w:before="0" w:beforeAutospacing="0" w:after="0" w:afterAutospacing="0"/>
        <w:jc w:val="both"/>
        <w:rPr>
          <w:rFonts w:ascii="Verdana" w:hAnsi="Verdana"/>
          <w:b/>
          <w:sz w:val="20"/>
          <w:szCs w:val="20"/>
          <w:shd w:val="clear" w:color="auto" w:fill="FBFBF3"/>
        </w:rPr>
      </w:pPr>
    </w:p>
    <w:p w:rsidR="002A1645" w:rsidRPr="00BC1BFF" w:rsidRDefault="002A1645" w:rsidP="002A1645">
      <w:pPr>
        <w:pStyle w:val="NormalWeb"/>
        <w:spacing w:before="0" w:beforeAutospacing="0" w:after="0" w:afterAutospacing="0"/>
        <w:jc w:val="both"/>
        <w:rPr>
          <w:rStyle w:val="apple-converted-space"/>
          <w:rFonts w:ascii="Verdana" w:hAnsi="Verdana"/>
          <w:sz w:val="20"/>
          <w:szCs w:val="20"/>
          <w:shd w:val="clear" w:color="auto" w:fill="FFFFFF"/>
        </w:rPr>
      </w:pPr>
      <w:r>
        <w:rPr>
          <w:rFonts w:ascii="Verdana" w:hAnsi="Verdana"/>
          <w:b/>
          <w:sz w:val="20"/>
          <w:szCs w:val="20"/>
          <w:shd w:val="clear" w:color="auto" w:fill="FBFBF3"/>
        </w:rPr>
        <w:t>A11</w:t>
      </w:r>
      <w:r w:rsidRPr="00BC1BFF">
        <w:rPr>
          <w:rFonts w:ascii="Verdana" w:hAnsi="Verdana"/>
          <w:b/>
          <w:sz w:val="20"/>
          <w:szCs w:val="20"/>
          <w:shd w:val="clear" w:color="auto" w:fill="FBFBF3"/>
        </w:rPr>
        <w:t>.</w:t>
      </w:r>
      <w:r w:rsidR="007417C9">
        <w:rPr>
          <w:rFonts w:ascii="Verdana" w:hAnsi="Verdana"/>
          <w:b/>
          <w:sz w:val="20"/>
          <w:szCs w:val="20"/>
          <w:shd w:val="clear" w:color="auto" w:fill="FBFBF3"/>
        </w:rPr>
        <w:t>12</w:t>
      </w:r>
      <w:r w:rsidRPr="00BC1BFF">
        <w:rPr>
          <w:rFonts w:ascii="Verdana" w:hAnsi="Verdana"/>
          <w:b/>
          <w:sz w:val="20"/>
          <w:szCs w:val="20"/>
          <w:shd w:val="clear" w:color="auto" w:fill="FBFBF3"/>
        </w:rPr>
        <w:t xml:space="preserve">. </w:t>
      </w:r>
      <w:hyperlink r:id="rId206" w:tgtFrame="_blank" w:history="1">
        <w:r w:rsidRPr="00BC1BFF">
          <w:rPr>
            <w:rStyle w:val="Kpr"/>
            <w:rFonts w:ascii="Verdana" w:hAnsi="Verdana"/>
            <w:color w:val="auto"/>
            <w:sz w:val="20"/>
            <w:szCs w:val="20"/>
            <w:u w:val="none"/>
          </w:rPr>
          <w:t>Beserra</w:t>
        </w:r>
      </w:hyperlink>
      <w:r w:rsidRPr="00BC1BFF">
        <w:rPr>
          <w:rFonts w:ascii="Verdana" w:hAnsi="Verdana"/>
          <w:sz w:val="20"/>
          <w:szCs w:val="20"/>
        </w:rPr>
        <w:t xml:space="preserve"> HEO,</w:t>
      </w:r>
      <w:r w:rsidRPr="00BC1BFF">
        <w:rPr>
          <w:rStyle w:val="apple-converted-space"/>
          <w:rFonts w:ascii="Verdana" w:hAnsi="Verdana"/>
          <w:sz w:val="20"/>
          <w:szCs w:val="20"/>
        </w:rPr>
        <w:t> </w:t>
      </w:r>
      <w:hyperlink r:id="rId207" w:tgtFrame="_blank" w:history="1">
        <w:r w:rsidRPr="00BC1BFF">
          <w:rPr>
            <w:rStyle w:val="Kpr"/>
            <w:rFonts w:ascii="Verdana" w:hAnsi="Verdana"/>
            <w:color w:val="auto"/>
            <w:sz w:val="20"/>
            <w:szCs w:val="20"/>
            <w:u w:val="none"/>
          </w:rPr>
          <w:t>Grandi</w:t>
        </w:r>
      </w:hyperlink>
      <w:r w:rsidRPr="00BC1BFF">
        <w:rPr>
          <w:rFonts w:ascii="Verdana" w:hAnsi="Verdana"/>
          <w:sz w:val="20"/>
          <w:szCs w:val="20"/>
        </w:rPr>
        <w:t xml:space="preserve"> F,</w:t>
      </w:r>
      <w:r w:rsidRPr="00BC1BFF">
        <w:rPr>
          <w:rStyle w:val="apple-converted-space"/>
          <w:rFonts w:ascii="Verdana" w:hAnsi="Verdana"/>
          <w:sz w:val="20"/>
          <w:szCs w:val="20"/>
        </w:rPr>
        <w:t> </w:t>
      </w:r>
      <w:hyperlink r:id="rId208" w:tgtFrame="_blank" w:history="1">
        <w:r w:rsidRPr="00BC1BFF">
          <w:rPr>
            <w:rStyle w:val="Kpr"/>
            <w:rFonts w:ascii="Verdana" w:hAnsi="Verdana"/>
            <w:color w:val="auto"/>
            <w:sz w:val="20"/>
            <w:szCs w:val="20"/>
            <w:u w:val="none"/>
          </w:rPr>
          <w:t>Dufloth</w:t>
        </w:r>
      </w:hyperlink>
      <w:r w:rsidRPr="00BC1BFF">
        <w:rPr>
          <w:rFonts w:ascii="Verdana" w:hAnsi="Verdana"/>
          <w:sz w:val="20"/>
          <w:szCs w:val="20"/>
        </w:rPr>
        <w:t xml:space="preserve"> RM,</w:t>
      </w:r>
      <w:r w:rsidRPr="00BC1BFF">
        <w:rPr>
          <w:rStyle w:val="apple-converted-space"/>
          <w:rFonts w:ascii="Verdana" w:hAnsi="Verdana"/>
          <w:sz w:val="20"/>
          <w:szCs w:val="20"/>
        </w:rPr>
        <w:t> </w:t>
      </w:r>
      <w:hyperlink r:id="rId209" w:tgtFrame="_blank" w:history="1">
        <w:r w:rsidRPr="00BC1BFF">
          <w:rPr>
            <w:rStyle w:val="Kpr"/>
            <w:rFonts w:ascii="Verdana" w:hAnsi="Verdana"/>
            <w:color w:val="auto"/>
            <w:sz w:val="20"/>
            <w:szCs w:val="20"/>
            <w:u w:val="none"/>
          </w:rPr>
          <w:t>Pinheiro</w:t>
        </w:r>
      </w:hyperlink>
      <w:r w:rsidRPr="00BC1BFF">
        <w:rPr>
          <w:rFonts w:ascii="Verdana" w:hAnsi="Verdana"/>
          <w:sz w:val="20"/>
          <w:szCs w:val="20"/>
        </w:rPr>
        <w:t xml:space="preserve"> LGP,</w:t>
      </w:r>
      <w:hyperlink r:id="rId210" w:tgtFrame="_blank" w:history="1">
        <w:r w:rsidRPr="00BC1BFF">
          <w:rPr>
            <w:rStyle w:val="Kpr"/>
            <w:rFonts w:ascii="Verdana" w:hAnsi="Verdana"/>
            <w:color w:val="auto"/>
            <w:sz w:val="20"/>
            <w:szCs w:val="20"/>
            <w:u w:val="none"/>
          </w:rPr>
          <w:t>Miot</w:t>
        </w:r>
      </w:hyperlink>
      <w:r w:rsidRPr="00BC1BFF">
        <w:rPr>
          <w:rFonts w:ascii="Verdana" w:hAnsi="Verdana"/>
          <w:sz w:val="20"/>
          <w:szCs w:val="20"/>
        </w:rPr>
        <w:t xml:space="preserve"> HA,</w:t>
      </w:r>
      <w:r w:rsidRPr="00BC1BFF">
        <w:rPr>
          <w:rStyle w:val="apple-converted-space"/>
          <w:rFonts w:ascii="Verdana" w:hAnsi="Verdana"/>
          <w:sz w:val="20"/>
          <w:szCs w:val="20"/>
        </w:rPr>
        <w:t> </w:t>
      </w:r>
      <w:hyperlink r:id="rId211" w:tgtFrame="_blank" w:history="1">
        <w:r w:rsidRPr="00BC1BFF">
          <w:rPr>
            <w:rStyle w:val="Kpr"/>
            <w:rFonts w:ascii="Verdana" w:hAnsi="Verdana"/>
            <w:color w:val="auto"/>
            <w:sz w:val="20"/>
            <w:szCs w:val="20"/>
            <w:u w:val="none"/>
          </w:rPr>
          <w:t>Vexenat</w:t>
        </w:r>
      </w:hyperlink>
      <w:r w:rsidRPr="00BC1BFF">
        <w:rPr>
          <w:rFonts w:ascii="Verdana" w:hAnsi="Verdana"/>
          <w:sz w:val="20"/>
          <w:szCs w:val="20"/>
        </w:rPr>
        <w:t xml:space="preserve"> SCOR,</w:t>
      </w:r>
      <w:r w:rsidRPr="00BC1BFF">
        <w:rPr>
          <w:rStyle w:val="apple-converted-space"/>
          <w:rFonts w:ascii="Verdana" w:hAnsi="Verdana"/>
          <w:sz w:val="20"/>
          <w:szCs w:val="20"/>
        </w:rPr>
        <w:t> </w:t>
      </w:r>
      <w:hyperlink r:id="rId212" w:tgtFrame="_blank" w:history="1">
        <w:r w:rsidRPr="00BC1BFF">
          <w:rPr>
            <w:rStyle w:val="Kpr"/>
            <w:rFonts w:ascii="Verdana" w:hAnsi="Verdana"/>
            <w:color w:val="auto"/>
            <w:sz w:val="20"/>
            <w:szCs w:val="20"/>
            <w:u w:val="none"/>
          </w:rPr>
          <w:t>Rocha</w:t>
        </w:r>
      </w:hyperlink>
      <w:r w:rsidRPr="00BC1BFF">
        <w:rPr>
          <w:rFonts w:ascii="Verdana" w:hAnsi="Verdana"/>
          <w:sz w:val="20"/>
          <w:szCs w:val="20"/>
        </w:rPr>
        <w:t xml:space="preserve"> NS, </w:t>
      </w:r>
      <w:r w:rsidRPr="00BC1BFF">
        <w:rPr>
          <w:rFonts w:ascii="Verdana" w:hAnsi="Verdana"/>
          <w:i/>
          <w:sz w:val="20"/>
        </w:rPr>
        <w:t>“</w:t>
      </w:r>
      <w:hyperlink r:id="rId213" w:tgtFrame="_blank" w:history="1">
        <w:r w:rsidRPr="00BC1BFF">
          <w:rPr>
            <w:rStyle w:val="Kpr"/>
            <w:rFonts w:ascii="Verdana" w:hAnsi="Verdana"/>
            <w:bCs/>
            <w:color w:val="auto"/>
            <w:sz w:val="20"/>
            <w:szCs w:val="20"/>
            <w:u w:val="none"/>
          </w:rPr>
          <w:t xml:space="preserve">Metastasis of Mammary Carcinoma in Bitches: Evaluation of the Sentinel Lymph </w:t>
        </w:r>
        <w:r>
          <w:rPr>
            <w:rStyle w:val="Kpr"/>
            <w:rFonts w:ascii="Verdana" w:hAnsi="Verdana"/>
            <w:bCs/>
            <w:color w:val="auto"/>
            <w:sz w:val="20"/>
            <w:szCs w:val="20"/>
            <w:u w:val="none"/>
          </w:rPr>
          <w:t>N</w:t>
        </w:r>
        <w:r w:rsidRPr="00BC1BFF">
          <w:rPr>
            <w:rStyle w:val="Kpr"/>
            <w:rFonts w:ascii="Verdana" w:hAnsi="Verdana"/>
            <w:bCs/>
            <w:color w:val="auto"/>
            <w:sz w:val="20"/>
            <w:szCs w:val="20"/>
            <w:u w:val="none"/>
          </w:rPr>
          <w:t>ode Technique</w:t>
        </w:r>
      </w:hyperlink>
      <w:r w:rsidRPr="00BC1BFF">
        <w:rPr>
          <w:rFonts w:ascii="Verdana" w:hAnsi="Verdana"/>
          <w:sz w:val="20"/>
        </w:rPr>
        <w:t xml:space="preserve">”, </w:t>
      </w:r>
      <w:hyperlink r:id="rId214" w:tgtFrame="_blank" w:history="1">
        <w:r w:rsidRPr="00BC1BFF">
          <w:rPr>
            <w:rStyle w:val="Gl"/>
            <w:rFonts w:ascii="Verdana" w:hAnsi="Verdana"/>
            <w:b w:val="0"/>
            <w:i/>
            <w:sz w:val="20"/>
            <w:szCs w:val="20"/>
          </w:rPr>
          <w:t>Advances in Breast Cancer Research</w:t>
        </w:r>
      </w:hyperlink>
      <w:r>
        <w:t>,</w:t>
      </w:r>
      <w:r w:rsidRPr="00BC1BFF">
        <w:rPr>
          <w:rStyle w:val="apple-converted-space"/>
          <w:rFonts w:ascii="Verdana" w:hAnsi="Verdana"/>
          <w:sz w:val="20"/>
          <w:szCs w:val="20"/>
        </w:rPr>
        <w:t> </w:t>
      </w:r>
      <w:r w:rsidRPr="00BC1BFF">
        <w:rPr>
          <w:rFonts w:ascii="Verdana" w:hAnsi="Verdana"/>
          <w:sz w:val="20"/>
          <w:szCs w:val="20"/>
        </w:rPr>
        <w:t>2016</w:t>
      </w:r>
      <w:r>
        <w:rPr>
          <w:rFonts w:ascii="Verdana" w:hAnsi="Verdana"/>
          <w:sz w:val="20"/>
          <w:szCs w:val="20"/>
        </w:rPr>
        <w:t xml:space="preserve">; </w:t>
      </w:r>
      <w:hyperlink r:id="rId215" w:tgtFrame="_blank" w:history="1">
        <w:r w:rsidRPr="00BC1BFF">
          <w:rPr>
            <w:rStyle w:val="Kpr"/>
            <w:rFonts w:ascii="Verdana" w:hAnsi="Verdana"/>
            <w:color w:val="auto"/>
            <w:sz w:val="20"/>
            <w:szCs w:val="20"/>
            <w:u w:val="none"/>
          </w:rPr>
          <w:t>5</w:t>
        </w:r>
        <w:r>
          <w:rPr>
            <w:rStyle w:val="Kpr"/>
            <w:rFonts w:ascii="Verdana" w:hAnsi="Verdana"/>
            <w:color w:val="auto"/>
            <w:sz w:val="20"/>
            <w:szCs w:val="20"/>
            <w:u w:val="none"/>
          </w:rPr>
          <w:t>(</w:t>
        </w:r>
        <w:r w:rsidRPr="00BC1BFF">
          <w:rPr>
            <w:rStyle w:val="Kpr"/>
            <w:rFonts w:ascii="Verdana" w:hAnsi="Verdana"/>
            <w:color w:val="auto"/>
            <w:sz w:val="20"/>
            <w:szCs w:val="20"/>
            <w:u w:val="none"/>
          </w:rPr>
          <w:t>2</w:t>
        </w:r>
      </w:hyperlink>
      <w:r>
        <w:t>)</w:t>
      </w:r>
      <w:r w:rsidRPr="00BC1BFF">
        <w:rPr>
          <w:rFonts w:ascii="Verdana" w:hAnsi="Verdana"/>
          <w:sz w:val="20"/>
          <w:szCs w:val="20"/>
        </w:rPr>
        <w:t xml:space="preserve">: 58-65. </w:t>
      </w:r>
      <w:r w:rsidRPr="00BC1BFF">
        <w:rPr>
          <w:rFonts w:ascii="Verdana" w:hAnsi="Verdana"/>
          <w:sz w:val="20"/>
          <w:szCs w:val="20"/>
          <w:shd w:val="clear" w:color="auto" w:fill="FFFFFF"/>
        </w:rPr>
        <w:t>DOI:</w:t>
      </w:r>
      <w:r w:rsidRPr="00BC1BFF">
        <w:rPr>
          <w:rStyle w:val="apple-converted-space"/>
          <w:rFonts w:ascii="Verdana" w:hAnsi="Verdana"/>
          <w:sz w:val="20"/>
          <w:szCs w:val="20"/>
          <w:shd w:val="clear" w:color="auto" w:fill="FFFFFF"/>
        </w:rPr>
        <w:t> </w:t>
      </w:r>
      <w:hyperlink r:id="rId216" w:tgtFrame="_blank" w:history="1">
        <w:r w:rsidRPr="00BC1BFF">
          <w:rPr>
            <w:rStyle w:val="Kpr"/>
            <w:rFonts w:ascii="Verdana" w:hAnsi="Verdana"/>
            <w:color w:val="auto"/>
            <w:sz w:val="20"/>
            <w:szCs w:val="20"/>
            <w:u w:val="none"/>
            <w:shd w:val="clear" w:color="auto" w:fill="FFFFFF"/>
          </w:rPr>
          <w:t>10.4236/abcr.2016.52006</w:t>
        </w:r>
      </w:hyperlink>
      <w:r w:rsidRPr="00BC1BFF">
        <w:rPr>
          <w:rStyle w:val="apple-converted-space"/>
          <w:rFonts w:ascii="Verdana" w:hAnsi="Verdana"/>
          <w:sz w:val="20"/>
          <w:szCs w:val="20"/>
          <w:shd w:val="clear" w:color="auto" w:fill="FFFFFF"/>
        </w:rPr>
        <w:t> </w:t>
      </w:r>
    </w:p>
    <w:p w:rsidR="00735D32" w:rsidRPr="00BC1BFF" w:rsidRDefault="00735D32" w:rsidP="00735D32">
      <w:pPr>
        <w:shd w:val="clear" w:color="auto" w:fill="FFFFFF"/>
        <w:rPr>
          <w:rStyle w:val="highlight"/>
          <w:rFonts w:ascii="Verdana" w:hAnsi="Verdana" w:cs="Arial"/>
          <w:color w:val="000000"/>
          <w:sz w:val="20"/>
          <w:szCs w:val="20"/>
        </w:rPr>
      </w:pPr>
    </w:p>
    <w:p w:rsidR="00D26ECA" w:rsidRPr="00ED3FE9" w:rsidRDefault="004B5652" w:rsidP="00D26ECA">
      <w:pPr>
        <w:shd w:val="clear" w:color="auto" w:fill="FFFFFF"/>
        <w:rPr>
          <w:rFonts w:ascii="Verdana" w:hAnsi="Verdana" w:cs="Arial"/>
          <w:sz w:val="20"/>
          <w:szCs w:val="20"/>
        </w:rPr>
      </w:pPr>
      <w:r>
        <w:rPr>
          <w:rFonts w:ascii="Verdana" w:hAnsi="Verdana" w:cs="Arial"/>
          <w:b/>
          <w:sz w:val="20"/>
          <w:szCs w:val="20"/>
        </w:rPr>
        <w:t>A11</w:t>
      </w:r>
      <w:r w:rsidR="007417C9">
        <w:rPr>
          <w:rFonts w:ascii="Verdana" w:hAnsi="Verdana" w:cs="Arial"/>
          <w:b/>
          <w:sz w:val="20"/>
          <w:szCs w:val="20"/>
        </w:rPr>
        <w:t>.13</w:t>
      </w:r>
      <w:r w:rsidR="00735D32" w:rsidRPr="00BC1BFF">
        <w:rPr>
          <w:rFonts w:ascii="Verdana" w:hAnsi="Verdana" w:cs="Arial"/>
          <w:b/>
          <w:sz w:val="20"/>
          <w:szCs w:val="20"/>
        </w:rPr>
        <w:t xml:space="preserve">. </w:t>
      </w:r>
      <w:r w:rsidR="00735D32" w:rsidRPr="003F5964">
        <w:rPr>
          <w:rFonts w:ascii="Verdana" w:hAnsi="Verdana"/>
          <w:iCs/>
          <w:color w:val="111111"/>
          <w:sz w:val="20"/>
          <w:szCs w:val="20"/>
          <w:shd w:val="clear" w:color="auto" w:fill="FBFBF3"/>
        </w:rPr>
        <w:t>H</w:t>
      </w:r>
      <w:r w:rsidR="00501EBD" w:rsidRPr="003F5964">
        <w:rPr>
          <w:rFonts w:ascii="Verdana" w:hAnsi="Verdana"/>
          <w:iCs/>
          <w:color w:val="111111"/>
          <w:sz w:val="20"/>
          <w:szCs w:val="20"/>
          <w:shd w:val="clear" w:color="auto" w:fill="FBFBF3"/>
        </w:rPr>
        <w:t>an</w:t>
      </w:r>
      <w:r w:rsidR="00735D32" w:rsidRPr="003F5964">
        <w:rPr>
          <w:rFonts w:ascii="Verdana" w:hAnsi="Verdana"/>
          <w:iCs/>
          <w:color w:val="111111"/>
          <w:sz w:val="20"/>
          <w:szCs w:val="20"/>
          <w:shd w:val="clear" w:color="auto" w:fill="FBFBF3"/>
        </w:rPr>
        <w:t xml:space="preserve"> C, Z</w:t>
      </w:r>
      <w:r w:rsidR="00501EBD" w:rsidRPr="003F5964">
        <w:rPr>
          <w:rFonts w:ascii="Verdana" w:hAnsi="Verdana"/>
          <w:iCs/>
          <w:color w:val="111111"/>
          <w:sz w:val="20"/>
          <w:szCs w:val="20"/>
          <w:shd w:val="clear" w:color="auto" w:fill="FBFBF3"/>
        </w:rPr>
        <w:t>heng</w:t>
      </w:r>
      <w:r w:rsidR="00735D32" w:rsidRPr="003F5964">
        <w:rPr>
          <w:rFonts w:ascii="Verdana" w:hAnsi="Verdana"/>
          <w:iCs/>
          <w:color w:val="111111"/>
          <w:sz w:val="20"/>
          <w:szCs w:val="20"/>
          <w:shd w:val="clear" w:color="auto" w:fill="FBFBF3"/>
        </w:rPr>
        <w:t xml:space="preserve"> G, Z</w:t>
      </w:r>
      <w:r w:rsidR="00501EBD" w:rsidRPr="003F5964">
        <w:rPr>
          <w:rFonts w:ascii="Verdana" w:hAnsi="Verdana"/>
          <w:iCs/>
          <w:color w:val="111111"/>
          <w:sz w:val="20"/>
          <w:szCs w:val="20"/>
          <w:shd w:val="clear" w:color="auto" w:fill="FBFBF3"/>
        </w:rPr>
        <w:t>uo</w:t>
      </w:r>
      <w:r w:rsidR="002730AA" w:rsidRPr="003F5964">
        <w:rPr>
          <w:rFonts w:ascii="Verdana" w:hAnsi="Verdana"/>
          <w:iCs/>
          <w:color w:val="111111"/>
          <w:sz w:val="20"/>
          <w:szCs w:val="20"/>
          <w:shd w:val="clear" w:color="auto" w:fill="FBFBF3"/>
        </w:rPr>
        <w:t xml:space="preserve"> </w:t>
      </w:r>
      <w:r w:rsidR="00735D32" w:rsidRPr="003F5964">
        <w:rPr>
          <w:rFonts w:ascii="Verdana" w:hAnsi="Verdana"/>
          <w:iCs/>
          <w:color w:val="111111"/>
          <w:sz w:val="20"/>
          <w:szCs w:val="20"/>
          <w:shd w:val="clear" w:color="auto" w:fill="FBFBF3"/>
        </w:rPr>
        <w:t>W,</w:t>
      </w:r>
      <w:r w:rsidR="00EA00A3" w:rsidRPr="003F5964">
        <w:rPr>
          <w:rFonts w:ascii="Verdana" w:hAnsi="Verdana"/>
          <w:iCs/>
          <w:color w:val="111111"/>
          <w:sz w:val="20"/>
          <w:szCs w:val="20"/>
          <w:shd w:val="clear" w:color="auto" w:fill="FBFBF3"/>
        </w:rPr>
        <w:t xml:space="preserve"> </w:t>
      </w:r>
      <w:r w:rsidR="00507179" w:rsidRPr="003F5964">
        <w:rPr>
          <w:rFonts w:ascii="Verdana" w:hAnsi="Verdana"/>
          <w:i/>
          <w:sz w:val="20"/>
        </w:rPr>
        <w:t>“</w:t>
      </w:r>
      <w:hyperlink r:id="rId217" w:history="1">
        <w:r w:rsidR="00507179" w:rsidRPr="003F5964">
          <w:rPr>
            <w:rStyle w:val="Kpr"/>
            <w:rFonts w:ascii="Verdana" w:hAnsi="Verdana"/>
            <w:color w:val="auto"/>
            <w:sz w:val="20"/>
            <w:szCs w:val="20"/>
            <w:u w:val="none"/>
            <w:shd w:val="clear" w:color="auto" w:fill="FBFBF3"/>
          </w:rPr>
          <w:t>False-negative-related factors of sentinel lymph node biopsy in breast cancer and the solutions</w:t>
        </w:r>
      </w:hyperlink>
      <w:r w:rsidR="00507179" w:rsidRPr="003F5964">
        <w:rPr>
          <w:rFonts w:ascii="Verdana" w:hAnsi="Verdana"/>
          <w:sz w:val="20"/>
        </w:rPr>
        <w:t>”,</w:t>
      </w:r>
      <w:r w:rsidR="00EA00A3" w:rsidRPr="003F5964">
        <w:rPr>
          <w:rFonts w:ascii="Verdana" w:hAnsi="Verdana"/>
          <w:sz w:val="20"/>
        </w:rPr>
        <w:t xml:space="preserve"> </w:t>
      </w:r>
      <w:r w:rsidR="00507179" w:rsidRPr="003F5964">
        <w:rPr>
          <w:rFonts w:ascii="Verdana" w:hAnsi="Verdana"/>
          <w:i/>
          <w:sz w:val="20"/>
        </w:rPr>
        <w:t>Tumor</w:t>
      </w:r>
      <w:r w:rsidR="00386E42" w:rsidRPr="003F5964">
        <w:rPr>
          <w:rFonts w:ascii="Verdana" w:hAnsi="Verdana"/>
          <w:i/>
          <w:sz w:val="20"/>
        </w:rPr>
        <w:t xml:space="preserve">. </w:t>
      </w:r>
      <w:r w:rsidRPr="003F5964">
        <w:rPr>
          <w:rFonts w:ascii="Verdana" w:hAnsi="Verdana"/>
          <w:sz w:val="20"/>
        </w:rPr>
        <w:t>2016</w:t>
      </w:r>
      <w:r>
        <w:rPr>
          <w:rFonts w:ascii="Verdana" w:hAnsi="Verdana"/>
          <w:sz w:val="20"/>
        </w:rPr>
        <w:t xml:space="preserve">; </w:t>
      </w:r>
      <w:r w:rsidR="00501EBD" w:rsidRPr="003F5964">
        <w:rPr>
          <w:rFonts w:ascii="Verdana" w:hAnsi="Verdana"/>
          <w:sz w:val="20"/>
        </w:rPr>
        <w:t>36;5: 585-90.</w:t>
      </w:r>
      <w:r w:rsidR="00EA00A3" w:rsidRPr="003F5964">
        <w:rPr>
          <w:rFonts w:ascii="Verdana" w:hAnsi="Verdana"/>
          <w:sz w:val="20"/>
        </w:rPr>
        <w:t xml:space="preserve"> </w:t>
      </w:r>
      <w:r w:rsidR="00501EBD" w:rsidRPr="003F5964">
        <w:rPr>
          <w:rFonts w:ascii="Verdana" w:hAnsi="Verdana"/>
          <w:sz w:val="20"/>
          <w:szCs w:val="20"/>
          <w:shd w:val="clear" w:color="auto" w:fill="FBFBF3"/>
        </w:rPr>
        <w:t>DOI:10.3781/j.issn.1000-7431</w:t>
      </w:r>
      <w:r w:rsidR="00501EBD" w:rsidRPr="00BC1BFF">
        <w:rPr>
          <w:rFonts w:ascii="Verdana" w:hAnsi="Verdana"/>
          <w:sz w:val="20"/>
          <w:szCs w:val="20"/>
          <w:shd w:val="clear" w:color="auto" w:fill="FBFBF3"/>
        </w:rPr>
        <w:t>.2016.55.068</w:t>
      </w:r>
      <w:r w:rsidR="00D26ECA">
        <w:rPr>
          <w:rFonts w:ascii="Verdana" w:hAnsi="Verdana"/>
          <w:sz w:val="20"/>
          <w:szCs w:val="20"/>
          <w:shd w:val="clear" w:color="auto" w:fill="FBFBF3"/>
        </w:rPr>
        <w:t xml:space="preserve"> </w:t>
      </w:r>
    </w:p>
    <w:p w:rsidR="00501EBD" w:rsidRPr="00BC1BFF" w:rsidRDefault="00501EBD" w:rsidP="00507179">
      <w:pPr>
        <w:shd w:val="clear" w:color="auto" w:fill="FFFFFF"/>
        <w:jc w:val="both"/>
        <w:rPr>
          <w:rFonts w:ascii="Verdana" w:hAnsi="Verdana"/>
          <w:sz w:val="20"/>
          <w:szCs w:val="20"/>
          <w:shd w:val="clear" w:color="auto" w:fill="FBFBF3"/>
        </w:rPr>
      </w:pPr>
    </w:p>
    <w:p w:rsidR="009B48C6" w:rsidRPr="00BC1BFF" w:rsidRDefault="009F2C83" w:rsidP="009B48C6">
      <w:pPr>
        <w:shd w:val="clear" w:color="auto" w:fill="FFFFFF"/>
        <w:rPr>
          <w:rFonts w:ascii="Verdana" w:hAnsi="Verdana" w:cs="Arial"/>
          <w:sz w:val="20"/>
          <w:szCs w:val="20"/>
        </w:rPr>
      </w:pPr>
      <w:r>
        <w:rPr>
          <w:rStyle w:val="apple-converted-space"/>
          <w:rFonts w:ascii="Verdana" w:hAnsi="Verdana"/>
          <w:b/>
          <w:sz w:val="20"/>
          <w:szCs w:val="20"/>
          <w:shd w:val="clear" w:color="auto" w:fill="FFFFFF"/>
        </w:rPr>
        <w:t>A11</w:t>
      </w:r>
      <w:r w:rsidR="00743D06" w:rsidRPr="00BC1BFF">
        <w:rPr>
          <w:rStyle w:val="apple-converted-space"/>
          <w:rFonts w:ascii="Verdana" w:hAnsi="Verdana"/>
          <w:b/>
          <w:sz w:val="20"/>
          <w:szCs w:val="20"/>
          <w:shd w:val="clear" w:color="auto" w:fill="FFFFFF"/>
        </w:rPr>
        <w:t>.</w:t>
      </w:r>
      <w:r w:rsidR="009960FF">
        <w:rPr>
          <w:rStyle w:val="apple-converted-space"/>
          <w:rFonts w:ascii="Verdana" w:hAnsi="Verdana"/>
          <w:b/>
          <w:sz w:val="20"/>
          <w:szCs w:val="20"/>
          <w:shd w:val="clear" w:color="auto" w:fill="FFFFFF"/>
        </w:rPr>
        <w:t>14</w:t>
      </w:r>
      <w:r w:rsidR="00743D06" w:rsidRPr="00BC1BFF">
        <w:rPr>
          <w:rStyle w:val="apple-converted-space"/>
          <w:rFonts w:ascii="Verdana" w:hAnsi="Verdana"/>
          <w:b/>
          <w:sz w:val="20"/>
          <w:szCs w:val="20"/>
          <w:shd w:val="clear" w:color="auto" w:fill="FFFFFF"/>
        </w:rPr>
        <w:t>.</w:t>
      </w:r>
      <w:r w:rsidR="009B48C6" w:rsidRPr="00BC1BFF">
        <w:rPr>
          <w:rStyle w:val="apple-converted-space"/>
          <w:rFonts w:ascii="Verdana" w:hAnsi="Verdana" w:cs="Arial"/>
          <w:sz w:val="20"/>
          <w:szCs w:val="20"/>
        </w:rPr>
        <w:t> </w:t>
      </w:r>
      <w:hyperlink r:id="rId218" w:history="1">
        <w:r w:rsidR="009B48C6" w:rsidRPr="00BC1BFF">
          <w:rPr>
            <w:rStyle w:val="Kpr"/>
            <w:rFonts w:ascii="Verdana" w:hAnsi="Verdana" w:cs="Arial"/>
            <w:color w:val="auto"/>
            <w:sz w:val="20"/>
            <w:szCs w:val="20"/>
            <w:u w:val="none"/>
          </w:rPr>
          <w:t>Brissot HN</w:t>
        </w:r>
      </w:hyperlink>
      <w:r w:rsidR="009B48C6" w:rsidRPr="00BC1BFF">
        <w:rPr>
          <w:rFonts w:ascii="Verdana" w:hAnsi="Verdana" w:cs="Arial"/>
          <w:sz w:val="20"/>
          <w:szCs w:val="20"/>
        </w:rPr>
        <w:t>,</w:t>
      </w:r>
      <w:r w:rsidR="009B48C6" w:rsidRPr="00BC1BFF">
        <w:rPr>
          <w:rStyle w:val="apple-converted-space"/>
          <w:rFonts w:ascii="Verdana" w:hAnsi="Verdana" w:cs="Arial"/>
          <w:sz w:val="20"/>
          <w:szCs w:val="20"/>
        </w:rPr>
        <w:t> </w:t>
      </w:r>
      <w:hyperlink r:id="rId219" w:history="1">
        <w:r w:rsidR="009B48C6" w:rsidRPr="00BC1BFF">
          <w:rPr>
            <w:rStyle w:val="Kpr"/>
            <w:rFonts w:ascii="Verdana" w:hAnsi="Verdana" w:cs="Arial"/>
            <w:color w:val="auto"/>
            <w:sz w:val="20"/>
            <w:szCs w:val="20"/>
            <w:u w:val="none"/>
          </w:rPr>
          <w:t>Edery EG</w:t>
        </w:r>
      </w:hyperlink>
      <w:r w:rsidR="009B48C6" w:rsidRPr="00BC1BFF">
        <w:rPr>
          <w:rFonts w:ascii="Verdana" w:hAnsi="Verdana" w:cs="Arial"/>
          <w:sz w:val="20"/>
          <w:szCs w:val="20"/>
        </w:rPr>
        <w:t xml:space="preserve">, </w:t>
      </w:r>
      <w:r w:rsidR="009B48C6" w:rsidRPr="00BC1BFF">
        <w:rPr>
          <w:rFonts w:ascii="Verdana" w:hAnsi="Verdana"/>
          <w:i/>
          <w:sz w:val="20"/>
        </w:rPr>
        <w:t>“</w:t>
      </w:r>
      <w:r w:rsidR="009B48C6" w:rsidRPr="00BC1BFF">
        <w:rPr>
          <w:rFonts w:ascii="Verdana" w:hAnsi="Verdana" w:cs="Arial"/>
          <w:sz w:val="20"/>
          <w:szCs w:val="20"/>
        </w:rPr>
        <w:t>Use of indirect lymphography to identify sentinel</w:t>
      </w:r>
      <w:r w:rsidR="0078216E" w:rsidRPr="00BC1BFF">
        <w:rPr>
          <w:rFonts w:ascii="Verdana" w:hAnsi="Verdana" w:cs="Arial"/>
          <w:sz w:val="20"/>
          <w:szCs w:val="20"/>
        </w:rPr>
        <w:t xml:space="preserve"> </w:t>
      </w:r>
      <w:r w:rsidR="009B48C6" w:rsidRPr="00BC1BFF">
        <w:rPr>
          <w:rStyle w:val="highlight"/>
          <w:rFonts w:ascii="Verdana" w:hAnsi="Verdana" w:cs="Arial"/>
          <w:sz w:val="20"/>
          <w:szCs w:val="20"/>
        </w:rPr>
        <w:t>lymph node in dogs: a pilot study in 30 tumors</w:t>
      </w:r>
      <w:r w:rsidR="007E3097" w:rsidRPr="00BC1BFF">
        <w:rPr>
          <w:rFonts w:ascii="Verdana" w:hAnsi="Verdana"/>
          <w:sz w:val="20"/>
          <w:szCs w:val="20"/>
        </w:rPr>
        <w:t>”,</w:t>
      </w:r>
      <w:r w:rsidR="0078216E" w:rsidRPr="00BC1BFF">
        <w:rPr>
          <w:rStyle w:val="highlight"/>
          <w:rFonts w:ascii="Verdana" w:hAnsi="Verdana" w:cs="Arial"/>
          <w:sz w:val="20"/>
          <w:szCs w:val="20"/>
        </w:rPr>
        <w:t xml:space="preserve"> </w:t>
      </w:r>
      <w:hyperlink r:id="rId220" w:tooltip="Veterinary and comparative oncology." w:history="1">
        <w:r w:rsidR="009B48C6" w:rsidRPr="00BC1BFF">
          <w:rPr>
            <w:rStyle w:val="Kpr"/>
            <w:rFonts w:ascii="Verdana" w:hAnsi="Verdana" w:cs="Arial"/>
            <w:i/>
            <w:color w:val="auto"/>
            <w:sz w:val="20"/>
            <w:szCs w:val="20"/>
            <w:u w:val="none"/>
          </w:rPr>
          <w:t>Vet Comp Oncol</w:t>
        </w:r>
        <w:r w:rsidR="009B48C6" w:rsidRPr="00BC1BFF">
          <w:rPr>
            <w:rStyle w:val="Kpr"/>
            <w:rFonts w:ascii="Verdana" w:hAnsi="Verdana" w:cs="Arial"/>
            <w:color w:val="auto"/>
            <w:sz w:val="20"/>
            <w:szCs w:val="20"/>
            <w:u w:val="none"/>
          </w:rPr>
          <w:t>.</w:t>
        </w:r>
      </w:hyperlink>
      <w:r w:rsidR="0078216E" w:rsidRPr="00BC1BFF">
        <w:t xml:space="preserve"> </w:t>
      </w:r>
      <w:r w:rsidR="009B48C6" w:rsidRPr="00BC1BFF">
        <w:rPr>
          <w:rFonts w:ascii="Verdana" w:hAnsi="Verdana" w:cs="Arial"/>
          <w:sz w:val="20"/>
          <w:szCs w:val="20"/>
        </w:rPr>
        <w:t>2016</w:t>
      </w:r>
      <w:r w:rsidR="001D6419" w:rsidRPr="00BC1BFF">
        <w:rPr>
          <w:rFonts w:ascii="Verdana" w:hAnsi="Verdana" w:cs="Arial"/>
          <w:sz w:val="20"/>
          <w:szCs w:val="20"/>
        </w:rPr>
        <w:t>.</w:t>
      </w:r>
      <w:r w:rsidR="009B48C6" w:rsidRPr="00BC1BFF">
        <w:rPr>
          <w:rFonts w:ascii="Verdana" w:hAnsi="Verdana" w:cs="Arial"/>
          <w:sz w:val="20"/>
          <w:szCs w:val="20"/>
        </w:rPr>
        <w:t xml:space="preserve"> doi: 10.1111/vco.12214. [Epub ahead of print]</w:t>
      </w:r>
    </w:p>
    <w:p w:rsidR="009A4331" w:rsidRPr="00BC1BFF" w:rsidRDefault="009A4331" w:rsidP="009B48C6">
      <w:pPr>
        <w:shd w:val="clear" w:color="auto" w:fill="FFFFFF"/>
        <w:rPr>
          <w:rFonts w:ascii="Verdana" w:hAnsi="Verdana" w:cs="Arial"/>
          <w:sz w:val="20"/>
          <w:szCs w:val="20"/>
        </w:rPr>
      </w:pPr>
    </w:p>
    <w:p w:rsidR="00BD28F6" w:rsidRPr="00BC1BFF" w:rsidRDefault="006260C0" w:rsidP="009303B6">
      <w:pPr>
        <w:shd w:val="clear" w:color="auto" w:fill="FFFFFF"/>
        <w:rPr>
          <w:rFonts w:ascii="Verdana" w:hAnsi="Verdana"/>
          <w:sz w:val="20"/>
          <w:szCs w:val="20"/>
        </w:rPr>
      </w:pPr>
      <w:r>
        <w:rPr>
          <w:rFonts w:ascii="Verdana" w:hAnsi="Verdana" w:cs="Arial"/>
          <w:b/>
          <w:sz w:val="20"/>
          <w:szCs w:val="20"/>
        </w:rPr>
        <w:t>A11</w:t>
      </w:r>
      <w:r w:rsidR="004C564F">
        <w:rPr>
          <w:rFonts w:ascii="Verdana" w:hAnsi="Verdana" w:cs="Arial"/>
          <w:b/>
          <w:sz w:val="20"/>
          <w:szCs w:val="20"/>
        </w:rPr>
        <w:t>.15</w:t>
      </w:r>
      <w:r w:rsidR="007F7B50" w:rsidRPr="00BC1BFF">
        <w:rPr>
          <w:rFonts w:ascii="Verdana" w:hAnsi="Verdana" w:cs="Arial"/>
          <w:b/>
          <w:sz w:val="20"/>
          <w:szCs w:val="20"/>
        </w:rPr>
        <w:t>.</w:t>
      </w:r>
      <w:r w:rsidR="007F7B50" w:rsidRPr="00BC1BFF">
        <w:rPr>
          <w:rFonts w:ascii="Verdana" w:hAnsi="Verdana" w:cs="Arial"/>
          <w:sz w:val="20"/>
          <w:szCs w:val="20"/>
        </w:rPr>
        <w:t xml:space="preserve"> </w:t>
      </w:r>
      <w:hyperlink r:id="rId221" w:history="1">
        <w:r w:rsidR="00BD28F6" w:rsidRPr="00BC1BFF">
          <w:rPr>
            <w:rStyle w:val="Kpr"/>
            <w:rFonts w:ascii="Verdana" w:hAnsi="Verdana" w:cs="Arial"/>
            <w:color w:val="auto"/>
            <w:sz w:val="20"/>
            <w:szCs w:val="20"/>
            <w:u w:val="none"/>
          </w:rPr>
          <w:t>de Fátima Guerreiro Godoy M</w:t>
        </w:r>
      </w:hyperlink>
      <w:r w:rsidR="00BD28F6" w:rsidRPr="00BC1BFF">
        <w:rPr>
          <w:rFonts w:ascii="Verdana" w:hAnsi="Verdana" w:cs="Arial"/>
          <w:sz w:val="20"/>
          <w:szCs w:val="20"/>
        </w:rPr>
        <w:t>,</w:t>
      </w:r>
      <w:r w:rsidR="00BD28F6" w:rsidRPr="00BC1BFF">
        <w:rPr>
          <w:rStyle w:val="apple-converted-space"/>
          <w:rFonts w:ascii="Verdana" w:hAnsi="Verdana" w:cs="Arial"/>
          <w:sz w:val="20"/>
          <w:szCs w:val="20"/>
        </w:rPr>
        <w:t> </w:t>
      </w:r>
      <w:hyperlink r:id="rId222" w:history="1">
        <w:r w:rsidR="00BD28F6" w:rsidRPr="00BC1BFF">
          <w:rPr>
            <w:rStyle w:val="Kpr"/>
            <w:rFonts w:ascii="Verdana" w:hAnsi="Verdana" w:cs="Arial"/>
            <w:color w:val="auto"/>
            <w:sz w:val="20"/>
            <w:szCs w:val="20"/>
            <w:u w:val="none"/>
          </w:rPr>
          <w:t>Silva EB</w:t>
        </w:r>
      </w:hyperlink>
      <w:r w:rsidR="00BD28F6" w:rsidRPr="00BC1BFF">
        <w:rPr>
          <w:rFonts w:ascii="Verdana" w:hAnsi="Verdana" w:cs="Arial"/>
          <w:sz w:val="20"/>
          <w:szCs w:val="20"/>
        </w:rPr>
        <w:t>,</w:t>
      </w:r>
      <w:r w:rsidR="00BD28F6" w:rsidRPr="00BC1BFF">
        <w:rPr>
          <w:rStyle w:val="apple-converted-space"/>
          <w:rFonts w:ascii="Verdana" w:hAnsi="Verdana" w:cs="Arial"/>
          <w:sz w:val="20"/>
          <w:szCs w:val="20"/>
        </w:rPr>
        <w:t> </w:t>
      </w:r>
      <w:hyperlink r:id="rId223" w:history="1">
        <w:r w:rsidR="00BD28F6" w:rsidRPr="00BC1BFF">
          <w:rPr>
            <w:rStyle w:val="Kpr"/>
            <w:rFonts w:ascii="Verdana" w:hAnsi="Verdana" w:cs="Arial"/>
            <w:color w:val="auto"/>
            <w:sz w:val="20"/>
            <w:szCs w:val="20"/>
            <w:u w:val="none"/>
          </w:rPr>
          <w:t>de Godoy JM</w:t>
        </w:r>
      </w:hyperlink>
      <w:r w:rsidR="00BD28F6" w:rsidRPr="00BC1BFF">
        <w:rPr>
          <w:rFonts w:ascii="Verdana" w:hAnsi="Verdana"/>
          <w:sz w:val="20"/>
          <w:szCs w:val="20"/>
        </w:rPr>
        <w:t xml:space="preserve">, “Bioimpedance to screen for </w:t>
      </w:r>
      <w:r w:rsidR="00BD28F6" w:rsidRPr="00BC1BFF">
        <w:rPr>
          <w:rStyle w:val="highlight"/>
          <w:rFonts w:ascii="Verdana" w:hAnsi="Verdana" w:cs="Arial"/>
          <w:sz w:val="20"/>
          <w:szCs w:val="20"/>
        </w:rPr>
        <w:t>abdominal</w:t>
      </w:r>
      <w:r w:rsidR="00BD28F6" w:rsidRPr="00BC1BFF">
        <w:rPr>
          <w:rStyle w:val="apple-converted-space"/>
          <w:rFonts w:ascii="Verdana" w:hAnsi="Verdana" w:cs="Arial"/>
          <w:sz w:val="20"/>
          <w:szCs w:val="20"/>
        </w:rPr>
        <w:t> </w:t>
      </w:r>
      <w:r w:rsidR="00BD28F6" w:rsidRPr="00BC1BFF">
        <w:rPr>
          <w:rStyle w:val="highlight"/>
          <w:rFonts w:ascii="Verdana" w:hAnsi="Verdana" w:cs="Arial"/>
          <w:sz w:val="20"/>
          <w:szCs w:val="20"/>
        </w:rPr>
        <w:t>fat</w:t>
      </w:r>
      <w:r w:rsidR="00BD28F6" w:rsidRPr="00BC1BFF">
        <w:rPr>
          <w:rStyle w:val="apple-converted-space"/>
          <w:rFonts w:ascii="Verdana" w:hAnsi="Verdana" w:cs="Arial"/>
          <w:sz w:val="20"/>
          <w:szCs w:val="20"/>
        </w:rPr>
        <w:t> </w:t>
      </w:r>
      <w:r w:rsidR="00BD28F6" w:rsidRPr="00BC1BFF">
        <w:rPr>
          <w:rFonts w:ascii="Verdana" w:hAnsi="Verdana" w:cs="Arial"/>
          <w:sz w:val="20"/>
          <w:szCs w:val="20"/>
        </w:rPr>
        <w:t>in</w:t>
      </w:r>
      <w:r w:rsidR="00BD28F6" w:rsidRPr="00BC1BFF">
        <w:rPr>
          <w:rStyle w:val="apple-converted-space"/>
          <w:rFonts w:ascii="Verdana" w:hAnsi="Verdana" w:cs="Arial"/>
          <w:sz w:val="20"/>
          <w:szCs w:val="20"/>
        </w:rPr>
        <w:t> </w:t>
      </w:r>
      <w:r w:rsidR="00BD28F6" w:rsidRPr="00BC1BFF">
        <w:rPr>
          <w:rStyle w:val="highlight"/>
          <w:rFonts w:ascii="Verdana" w:hAnsi="Verdana" w:cs="Arial"/>
          <w:sz w:val="20"/>
          <w:szCs w:val="20"/>
        </w:rPr>
        <w:t>patients</w:t>
      </w:r>
      <w:r w:rsidR="00BD28F6" w:rsidRPr="00BC1BFF">
        <w:rPr>
          <w:rStyle w:val="apple-converted-space"/>
          <w:rFonts w:ascii="Verdana" w:hAnsi="Verdana" w:cs="Arial"/>
          <w:sz w:val="20"/>
          <w:szCs w:val="20"/>
        </w:rPr>
        <w:t> </w:t>
      </w:r>
      <w:r w:rsidR="00BD28F6" w:rsidRPr="00BC1BFF">
        <w:rPr>
          <w:rFonts w:ascii="Verdana" w:hAnsi="Verdana" w:cs="Arial"/>
          <w:sz w:val="20"/>
          <w:szCs w:val="20"/>
        </w:rPr>
        <w:t>with</w:t>
      </w:r>
      <w:r w:rsidR="00BD28F6" w:rsidRPr="00BC1BFF">
        <w:rPr>
          <w:rStyle w:val="apple-converted-space"/>
          <w:rFonts w:ascii="Verdana" w:hAnsi="Verdana" w:cs="Arial"/>
          <w:sz w:val="20"/>
          <w:szCs w:val="20"/>
        </w:rPr>
        <w:t> </w:t>
      </w:r>
      <w:r w:rsidR="00BD28F6" w:rsidRPr="00BC1BFF">
        <w:rPr>
          <w:rStyle w:val="highlight"/>
          <w:rFonts w:ascii="Verdana" w:hAnsi="Verdana" w:cs="Arial"/>
          <w:sz w:val="20"/>
          <w:szCs w:val="20"/>
        </w:rPr>
        <w:t>breast</w:t>
      </w:r>
      <w:r w:rsidR="00BD28F6" w:rsidRPr="00BC1BFF">
        <w:rPr>
          <w:rStyle w:val="apple-converted-space"/>
          <w:rFonts w:ascii="Verdana" w:hAnsi="Verdana" w:cs="Arial"/>
          <w:sz w:val="20"/>
          <w:szCs w:val="20"/>
        </w:rPr>
        <w:t> </w:t>
      </w:r>
      <w:r w:rsidR="00BD28F6" w:rsidRPr="00BC1BFF">
        <w:rPr>
          <w:rStyle w:val="highlight"/>
          <w:rFonts w:ascii="Verdana" w:hAnsi="Verdana" w:cs="Arial"/>
          <w:sz w:val="20"/>
          <w:szCs w:val="20"/>
        </w:rPr>
        <w:t>cancer</w:t>
      </w:r>
      <w:r w:rsidR="00BD28F6" w:rsidRPr="00BC1BFF">
        <w:rPr>
          <w:rStyle w:val="apple-converted-space"/>
          <w:rFonts w:ascii="Verdana" w:hAnsi="Verdana" w:cs="Arial"/>
          <w:sz w:val="20"/>
          <w:szCs w:val="20"/>
        </w:rPr>
        <w:t> </w:t>
      </w:r>
      <w:r w:rsidR="00BD28F6" w:rsidRPr="00BC1BFF">
        <w:rPr>
          <w:rStyle w:val="highlight"/>
          <w:rFonts w:ascii="Verdana" w:hAnsi="Verdana" w:cs="Arial"/>
          <w:sz w:val="20"/>
          <w:szCs w:val="20"/>
        </w:rPr>
        <w:t>treatment-related</w:t>
      </w:r>
      <w:r w:rsidR="00BD28F6" w:rsidRPr="00BC1BFF">
        <w:rPr>
          <w:rStyle w:val="apple-converted-space"/>
          <w:rFonts w:ascii="Verdana" w:hAnsi="Verdana" w:cs="Arial"/>
          <w:sz w:val="20"/>
          <w:szCs w:val="20"/>
        </w:rPr>
        <w:t> </w:t>
      </w:r>
      <w:r w:rsidR="00BD28F6" w:rsidRPr="00BC1BFF">
        <w:rPr>
          <w:rStyle w:val="highlight"/>
          <w:rFonts w:ascii="Verdana" w:hAnsi="Verdana" w:cs="Arial"/>
          <w:sz w:val="20"/>
          <w:szCs w:val="20"/>
        </w:rPr>
        <w:t>lymphedema</w:t>
      </w:r>
      <w:r w:rsidR="00BD28F6" w:rsidRPr="00BC1BFF">
        <w:rPr>
          <w:rFonts w:ascii="Verdana" w:hAnsi="Verdana"/>
          <w:sz w:val="20"/>
          <w:szCs w:val="20"/>
        </w:rPr>
        <w:t>”,</w:t>
      </w:r>
    </w:p>
    <w:p w:rsidR="009303B6" w:rsidRDefault="00253526" w:rsidP="009303B6">
      <w:pPr>
        <w:shd w:val="clear" w:color="auto" w:fill="FFFFFF"/>
        <w:rPr>
          <w:rFonts w:ascii="Verdana" w:hAnsi="Verdana" w:cs="Arial"/>
          <w:sz w:val="20"/>
          <w:szCs w:val="20"/>
        </w:rPr>
      </w:pPr>
      <w:hyperlink r:id="rId224" w:tooltip="Breast disease." w:history="1">
        <w:r w:rsidR="007F7B50" w:rsidRPr="00BC1BFF">
          <w:rPr>
            <w:rStyle w:val="highlight"/>
            <w:rFonts w:ascii="Verdana" w:hAnsi="Verdana" w:cs="Arial"/>
            <w:i/>
            <w:sz w:val="20"/>
            <w:szCs w:val="20"/>
          </w:rPr>
          <w:t>Breast</w:t>
        </w:r>
        <w:r w:rsidR="007F7B50" w:rsidRPr="00BC1BFF">
          <w:rPr>
            <w:rStyle w:val="apple-converted-space"/>
            <w:rFonts w:ascii="Verdana" w:hAnsi="Verdana" w:cs="Arial"/>
            <w:i/>
            <w:sz w:val="20"/>
            <w:szCs w:val="20"/>
          </w:rPr>
          <w:t> </w:t>
        </w:r>
        <w:r w:rsidR="007F7B50" w:rsidRPr="00BC1BFF">
          <w:rPr>
            <w:rStyle w:val="Kpr"/>
            <w:rFonts w:ascii="Verdana" w:hAnsi="Verdana" w:cs="Arial"/>
            <w:i/>
            <w:color w:val="auto"/>
            <w:sz w:val="20"/>
            <w:szCs w:val="20"/>
            <w:u w:val="none"/>
          </w:rPr>
          <w:t>Dis</w:t>
        </w:r>
      </w:hyperlink>
      <w:r w:rsidR="006260C0">
        <w:t xml:space="preserve">, </w:t>
      </w:r>
      <w:r w:rsidR="006260C0" w:rsidRPr="00BC1BFF">
        <w:rPr>
          <w:rFonts w:ascii="Verdana" w:hAnsi="Verdana" w:cs="Arial"/>
          <w:sz w:val="20"/>
          <w:szCs w:val="20"/>
        </w:rPr>
        <w:t>2016</w:t>
      </w:r>
      <w:r w:rsidR="007F7B50" w:rsidRPr="00BC1BFF">
        <w:rPr>
          <w:rFonts w:ascii="Verdana" w:hAnsi="Verdana" w:cs="Arial"/>
          <w:sz w:val="20"/>
          <w:szCs w:val="20"/>
        </w:rPr>
        <w:t>;36(2-3):73-6.</w:t>
      </w:r>
      <w:r w:rsidR="001D6419" w:rsidRPr="00BC1BFF">
        <w:rPr>
          <w:rFonts w:ascii="Verdana" w:hAnsi="Verdana" w:cs="Arial"/>
          <w:sz w:val="20"/>
          <w:szCs w:val="20"/>
        </w:rPr>
        <w:t xml:space="preserve"> </w:t>
      </w:r>
      <w:r w:rsidR="007F7B50" w:rsidRPr="00BC1BFF">
        <w:rPr>
          <w:rFonts w:ascii="Verdana" w:hAnsi="Verdana" w:cs="Arial"/>
          <w:sz w:val="20"/>
          <w:szCs w:val="20"/>
        </w:rPr>
        <w:t>doi: 10.3233/BD-160215.</w:t>
      </w:r>
    </w:p>
    <w:p w:rsidR="009303B6" w:rsidRDefault="009303B6" w:rsidP="009303B6">
      <w:pPr>
        <w:shd w:val="clear" w:color="auto" w:fill="FFFFFF"/>
        <w:rPr>
          <w:rFonts w:ascii="Verdana" w:hAnsi="Verdana" w:cs="Arial"/>
          <w:sz w:val="20"/>
          <w:szCs w:val="20"/>
        </w:rPr>
      </w:pPr>
    </w:p>
    <w:p w:rsidR="007F7B50" w:rsidRDefault="006A50AF" w:rsidP="004C564F">
      <w:pPr>
        <w:shd w:val="clear" w:color="auto" w:fill="FFFFFF"/>
        <w:jc w:val="both"/>
        <w:rPr>
          <w:rFonts w:ascii="Verdana" w:hAnsi="Verdana"/>
          <w:sz w:val="20"/>
        </w:rPr>
      </w:pPr>
      <w:r w:rsidRPr="009303B6">
        <w:rPr>
          <w:rFonts w:ascii="Verdana" w:hAnsi="Verdana"/>
          <w:b/>
          <w:sz w:val="20"/>
        </w:rPr>
        <w:t>A11</w:t>
      </w:r>
      <w:r w:rsidR="007F7B50" w:rsidRPr="009303B6">
        <w:rPr>
          <w:rFonts w:ascii="Verdana" w:hAnsi="Verdana"/>
          <w:b/>
          <w:sz w:val="20"/>
        </w:rPr>
        <w:t>.1</w:t>
      </w:r>
      <w:r w:rsidR="004C564F">
        <w:rPr>
          <w:rFonts w:ascii="Verdana" w:hAnsi="Verdana"/>
          <w:b/>
          <w:sz w:val="20"/>
        </w:rPr>
        <w:t>6</w:t>
      </w:r>
      <w:r w:rsidR="007F7B50" w:rsidRPr="009303B6">
        <w:rPr>
          <w:rFonts w:ascii="Verdana" w:hAnsi="Verdana"/>
          <w:b/>
          <w:sz w:val="20"/>
        </w:rPr>
        <w:t>.</w:t>
      </w:r>
      <w:r w:rsidR="007F7B50" w:rsidRPr="00BC1BFF">
        <w:rPr>
          <w:rFonts w:ascii="Verdana" w:hAnsi="Verdana"/>
          <w:sz w:val="20"/>
        </w:rPr>
        <w:t xml:space="preserve"> </w:t>
      </w:r>
      <w:hyperlink r:id="rId225" w:tooltip="Mail to: rares1geo@gmail.com" w:history="1">
        <w:r w:rsidR="00BD28F6" w:rsidRPr="00BC1BFF">
          <w:rPr>
            <w:rStyle w:val="Kpr"/>
            <w:rFonts w:ascii="Verdana" w:hAnsi="Verdana" w:cs="Arial"/>
            <w:bCs/>
            <w:color w:val="auto"/>
            <w:sz w:val="20"/>
            <w:u w:val="none"/>
          </w:rPr>
          <w:t>Georgescu</w:t>
        </w:r>
      </w:hyperlink>
      <w:r w:rsidR="00BD28F6" w:rsidRPr="00BC1BFF">
        <w:rPr>
          <w:rFonts w:ascii="Verdana" w:hAnsi="Verdana"/>
          <w:sz w:val="20"/>
        </w:rPr>
        <w:t xml:space="preserve"> R,</w:t>
      </w:r>
      <w:r w:rsidR="00BD28F6" w:rsidRPr="00BC1BFF">
        <w:rPr>
          <w:rFonts w:ascii="Verdana" w:hAnsi="Verdana" w:cs="Arial"/>
          <w:bCs/>
          <w:sz w:val="20"/>
        </w:rPr>
        <w:t xml:space="preserve"> Bauer</w:t>
      </w:r>
      <w:r w:rsidR="00BD28F6" w:rsidRPr="00BC1BFF">
        <w:rPr>
          <w:rFonts w:ascii="Verdana" w:hAnsi="Verdana"/>
          <w:sz w:val="20"/>
        </w:rPr>
        <w:t xml:space="preserve"> O,</w:t>
      </w:r>
      <w:r w:rsidR="00BD28F6" w:rsidRPr="00BC1BFF">
        <w:rPr>
          <w:rFonts w:ascii="Verdana" w:hAnsi="Verdana" w:cs="Arial"/>
          <w:bCs/>
          <w:sz w:val="20"/>
        </w:rPr>
        <w:t xml:space="preserve"> Coroş</w:t>
      </w:r>
      <w:r w:rsidR="00BD28F6" w:rsidRPr="00BC1BFF">
        <w:rPr>
          <w:rFonts w:ascii="Verdana" w:hAnsi="Verdana"/>
          <w:sz w:val="20"/>
        </w:rPr>
        <w:t xml:space="preserve"> M,</w:t>
      </w:r>
      <w:r w:rsidR="00BD28F6" w:rsidRPr="00BC1BFF">
        <w:rPr>
          <w:rFonts w:ascii="Verdana" w:hAnsi="Verdana" w:cs="Arial"/>
          <w:bCs/>
          <w:sz w:val="20"/>
        </w:rPr>
        <w:t xml:space="preserve"> Barbat R</w:t>
      </w:r>
      <w:r w:rsidR="00BD28F6" w:rsidRPr="00BC1BFF">
        <w:rPr>
          <w:rFonts w:ascii="Verdana" w:hAnsi="Verdana"/>
          <w:sz w:val="20"/>
        </w:rPr>
        <w:t xml:space="preserve">, </w:t>
      </w:r>
      <w:r w:rsidR="00BD28F6" w:rsidRPr="00BC1BFF">
        <w:rPr>
          <w:rFonts w:ascii="Verdana" w:hAnsi="Verdana" w:cs="Arial"/>
          <w:bCs/>
          <w:sz w:val="20"/>
        </w:rPr>
        <w:t>Podeanu</w:t>
      </w:r>
      <w:r w:rsidR="00BD28F6" w:rsidRPr="00BC1BFF">
        <w:rPr>
          <w:rFonts w:ascii="Verdana" w:hAnsi="Verdana"/>
          <w:sz w:val="20"/>
        </w:rPr>
        <w:t xml:space="preserve"> D,</w:t>
      </w:r>
      <w:r w:rsidR="00BD28F6" w:rsidRPr="00BC1BFF">
        <w:rPr>
          <w:rStyle w:val="apple-converted-space"/>
          <w:rFonts w:ascii="Verdana" w:hAnsi="Verdana" w:cs="Arial"/>
          <w:bCs/>
          <w:sz w:val="20"/>
        </w:rPr>
        <w:t> </w:t>
      </w:r>
      <w:r w:rsidR="00BD28F6" w:rsidRPr="00BC1BFF">
        <w:rPr>
          <w:rFonts w:ascii="Verdana" w:hAnsi="Verdana" w:cs="Arial"/>
          <w:bCs/>
          <w:sz w:val="20"/>
        </w:rPr>
        <w:t>Oprea</w:t>
      </w:r>
      <w:r w:rsidR="00BD28F6" w:rsidRPr="00BC1BFF">
        <w:rPr>
          <w:rFonts w:ascii="Verdana" w:hAnsi="Verdana"/>
          <w:sz w:val="20"/>
        </w:rPr>
        <w:t xml:space="preserve"> A,</w:t>
      </w:r>
      <w:r w:rsidR="00BD28F6" w:rsidRPr="00BC1BFF">
        <w:rPr>
          <w:rStyle w:val="apple-converted-space"/>
          <w:rFonts w:ascii="Verdana" w:hAnsi="Verdana" w:cs="Arial"/>
          <w:bCs/>
          <w:sz w:val="20"/>
        </w:rPr>
        <w:t> </w:t>
      </w:r>
      <w:r w:rsidR="00BD28F6" w:rsidRPr="00BC1BFF">
        <w:rPr>
          <w:rFonts w:ascii="Verdana" w:hAnsi="Verdana" w:cs="Arial"/>
          <w:bCs/>
          <w:sz w:val="20"/>
        </w:rPr>
        <w:t>Păscutoi</w:t>
      </w:r>
      <w:r w:rsidR="00BD28F6" w:rsidRPr="00BC1BFF">
        <w:rPr>
          <w:rFonts w:ascii="Verdana" w:hAnsi="Verdana"/>
          <w:sz w:val="20"/>
        </w:rPr>
        <w:t xml:space="preserve"> A,</w:t>
      </w:r>
      <w:r w:rsidR="00BD28F6" w:rsidRPr="00BC1BFF">
        <w:rPr>
          <w:rFonts w:ascii="Verdana" w:hAnsi="Verdana" w:cs="Arial"/>
          <w:bCs/>
          <w:sz w:val="20"/>
        </w:rPr>
        <w:t xml:space="preserve"> Adrian Naznean</w:t>
      </w:r>
      <w:r w:rsidR="00BD28F6" w:rsidRPr="00BC1BFF">
        <w:rPr>
          <w:rFonts w:ascii="Verdana" w:hAnsi="Verdana"/>
          <w:sz w:val="20"/>
        </w:rPr>
        <w:t xml:space="preserve"> A,</w:t>
      </w:r>
      <w:r w:rsidR="00BD28F6" w:rsidRPr="00BC1BFF">
        <w:rPr>
          <w:rFonts w:ascii="Verdana" w:hAnsi="Verdana" w:cs="Arial"/>
          <w:bCs/>
          <w:sz w:val="20"/>
        </w:rPr>
        <w:t xml:space="preserve"> Stolnicu S</w:t>
      </w:r>
      <w:r w:rsidR="00BD28F6" w:rsidRPr="00BC1BFF">
        <w:rPr>
          <w:rFonts w:ascii="Verdana" w:hAnsi="Verdana" w:cs="Arial"/>
          <w:sz w:val="20"/>
        </w:rPr>
        <w:t xml:space="preserve">, </w:t>
      </w:r>
      <w:r w:rsidR="00BD28F6" w:rsidRPr="00BC1BFF">
        <w:rPr>
          <w:rFonts w:ascii="Verdana" w:hAnsi="Verdana"/>
          <w:sz w:val="20"/>
        </w:rPr>
        <w:t>“</w:t>
      </w:r>
      <w:r w:rsidR="007F7B50" w:rsidRPr="00BC1BFF">
        <w:rPr>
          <w:rFonts w:ascii="Verdana" w:hAnsi="Verdana" w:cs="Arial"/>
          <w:sz w:val="20"/>
        </w:rPr>
        <w:t>Study on the Efficacy of Sentinel Lymph Node Identification by Radionuclide Method (Tc 99) Versus Combined Method (Radionuclide and Vital Stain) in the Staging of Breast Carcinoma</w:t>
      </w:r>
      <w:r w:rsidR="00BD28F6" w:rsidRPr="00BC1BFF">
        <w:rPr>
          <w:rFonts w:ascii="Verdana" w:hAnsi="Verdana"/>
          <w:sz w:val="20"/>
        </w:rPr>
        <w:t>”,</w:t>
      </w:r>
      <w:r w:rsidR="00BD28F6" w:rsidRPr="00BC1BFF">
        <w:rPr>
          <w:rFonts w:ascii="Verdana" w:hAnsi="Verdana" w:cs="Arial"/>
          <w:sz w:val="20"/>
        </w:rPr>
        <w:t xml:space="preserve"> </w:t>
      </w:r>
      <w:r w:rsidR="00BD28F6" w:rsidRPr="00BC1BFF">
        <w:rPr>
          <w:rFonts w:ascii="Verdana" w:hAnsi="Verdana" w:cs="Arial"/>
          <w:i/>
          <w:sz w:val="20"/>
        </w:rPr>
        <w:t>Journal of Interdisciplinary Medicine</w:t>
      </w:r>
      <w:r w:rsidR="007C35F9">
        <w:rPr>
          <w:rFonts w:ascii="Verdana" w:hAnsi="Verdana" w:cs="Arial"/>
          <w:i/>
          <w:sz w:val="20"/>
        </w:rPr>
        <w:t xml:space="preserve"> </w:t>
      </w:r>
      <w:r w:rsidR="007C35F9" w:rsidRPr="00BC1BFF">
        <w:rPr>
          <w:rFonts w:ascii="Verdana" w:hAnsi="Verdana" w:cs="Arial"/>
          <w:sz w:val="20"/>
        </w:rPr>
        <w:t>2016</w:t>
      </w:r>
      <w:r w:rsidR="007C35F9">
        <w:rPr>
          <w:rFonts w:ascii="Verdana" w:hAnsi="Verdana" w:cs="Arial"/>
          <w:sz w:val="20"/>
        </w:rPr>
        <w:t>;1(2): 168-172</w:t>
      </w:r>
      <w:r w:rsidR="0009213E" w:rsidRPr="00BC1BFF">
        <w:rPr>
          <w:rFonts w:ascii="Verdana" w:hAnsi="Verdana" w:cs="Arial"/>
          <w:sz w:val="20"/>
        </w:rPr>
        <w:t xml:space="preserve">. </w:t>
      </w:r>
      <w:r w:rsidR="00B47AA1" w:rsidRPr="00BC1BFF">
        <w:rPr>
          <w:rFonts w:ascii="Verdana" w:hAnsi="Verdana"/>
          <w:sz w:val="20"/>
        </w:rPr>
        <w:t>DOI: 10.1515/jim-2016-0035</w:t>
      </w:r>
    </w:p>
    <w:p w:rsidR="009303B6" w:rsidRDefault="009303B6" w:rsidP="004C564F">
      <w:pPr>
        <w:shd w:val="clear" w:color="auto" w:fill="FFFFFF"/>
        <w:jc w:val="both"/>
        <w:rPr>
          <w:rFonts w:ascii="Verdana" w:hAnsi="Verdana"/>
          <w:b/>
          <w:sz w:val="20"/>
        </w:rPr>
      </w:pPr>
    </w:p>
    <w:p w:rsidR="00D527E7" w:rsidRDefault="00D26ECA" w:rsidP="002A1645">
      <w:pPr>
        <w:shd w:val="clear" w:color="auto" w:fill="FFFFFF"/>
        <w:jc w:val="both"/>
        <w:rPr>
          <w:rFonts w:ascii="Verdana" w:hAnsi="Verdana" w:cs="Arial"/>
          <w:sz w:val="20"/>
          <w:szCs w:val="20"/>
        </w:rPr>
      </w:pPr>
      <w:r>
        <w:rPr>
          <w:rFonts w:ascii="Verdana" w:hAnsi="Verdana"/>
          <w:b/>
          <w:sz w:val="20"/>
          <w:szCs w:val="20"/>
          <w:lang w:val="en-AU"/>
        </w:rPr>
        <w:t>A11</w:t>
      </w:r>
      <w:r w:rsidR="00D527E7">
        <w:rPr>
          <w:rFonts w:ascii="Verdana" w:hAnsi="Verdana"/>
          <w:b/>
          <w:sz w:val="20"/>
          <w:szCs w:val="20"/>
          <w:lang w:val="en-AU"/>
        </w:rPr>
        <w:t>.1</w:t>
      </w:r>
      <w:r w:rsidR="004C564F">
        <w:rPr>
          <w:rFonts w:ascii="Verdana" w:hAnsi="Verdana"/>
          <w:b/>
          <w:sz w:val="20"/>
          <w:szCs w:val="20"/>
          <w:lang w:val="en-AU"/>
        </w:rPr>
        <w:t>7</w:t>
      </w:r>
      <w:r w:rsidR="00D527E7">
        <w:rPr>
          <w:rFonts w:ascii="Verdana" w:hAnsi="Verdana"/>
          <w:b/>
          <w:sz w:val="20"/>
          <w:szCs w:val="20"/>
          <w:lang w:val="en-AU"/>
        </w:rPr>
        <w:t xml:space="preserve">. </w:t>
      </w:r>
      <w:hyperlink r:id="rId226" w:history="1">
        <w:r w:rsidR="00D527E7" w:rsidRPr="00FC7EEA">
          <w:rPr>
            <w:rStyle w:val="Kpr"/>
            <w:rFonts w:ascii="Verdana" w:hAnsi="Verdana" w:cs="Arial"/>
            <w:color w:val="auto"/>
            <w:sz w:val="20"/>
            <w:szCs w:val="20"/>
            <w:u w:val="none"/>
          </w:rPr>
          <w:t>Kim MK</w:t>
        </w:r>
      </w:hyperlink>
      <w:r w:rsidR="00D527E7" w:rsidRPr="00FC7EEA">
        <w:rPr>
          <w:rFonts w:ascii="Verdana" w:hAnsi="Verdana" w:cs="Arial"/>
          <w:sz w:val="20"/>
          <w:szCs w:val="20"/>
        </w:rPr>
        <w:t>, </w:t>
      </w:r>
      <w:hyperlink r:id="rId227" w:history="1">
        <w:r w:rsidR="00D527E7" w:rsidRPr="00FC7EEA">
          <w:rPr>
            <w:rStyle w:val="Kpr"/>
            <w:rFonts w:ascii="Verdana" w:hAnsi="Verdana" w:cs="Arial"/>
            <w:color w:val="auto"/>
            <w:sz w:val="20"/>
            <w:szCs w:val="20"/>
            <w:u w:val="none"/>
          </w:rPr>
          <w:t>Park HS</w:t>
        </w:r>
      </w:hyperlink>
      <w:r w:rsidR="00D527E7" w:rsidRPr="00FC7EEA">
        <w:rPr>
          <w:rFonts w:ascii="Verdana" w:hAnsi="Verdana" w:cs="Arial"/>
          <w:sz w:val="20"/>
          <w:szCs w:val="20"/>
        </w:rPr>
        <w:t>, </w:t>
      </w:r>
      <w:hyperlink r:id="rId228" w:history="1">
        <w:r w:rsidR="00D527E7" w:rsidRPr="00FC7EEA">
          <w:rPr>
            <w:rStyle w:val="Kpr"/>
            <w:rFonts w:ascii="Verdana" w:hAnsi="Verdana" w:cs="Arial"/>
            <w:color w:val="auto"/>
            <w:sz w:val="20"/>
            <w:szCs w:val="20"/>
            <w:u w:val="none"/>
          </w:rPr>
          <w:t>Kim JY</w:t>
        </w:r>
      </w:hyperlink>
      <w:r w:rsidR="00D527E7" w:rsidRPr="00FC7EEA">
        <w:rPr>
          <w:rFonts w:ascii="Verdana" w:hAnsi="Verdana" w:cs="Arial"/>
          <w:sz w:val="20"/>
          <w:szCs w:val="20"/>
        </w:rPr>
        <w:t>, </w:t>
      </w:r>
      <w:hyperlink r:id="rId229" w:history="1">
        <w:r w:rsidR="00D527E7" w:rsidRPr="00FC7EEA">
          <w:rPr>
            <w:rStyle w:val="Kpr"/>
            <w:rFonts w:ascii="Verdana" w:hAnsi="Verdana" w:cs="Arial"/>
            <w:color w:val="auto"/>
            <w:sz w:val="20"/>
            <w:szCs w:val="20"/>
            <w:u w:val="none"/>
          </w:rPr>
          <w:t>Kim S</w:t>
        </w:r>
      </w:hyperlink>
      <w:r w:rsidR="00D527E7" w:rsidRPr="00FC7EEA">
        <w:rPr>
          <w:rFonts w:ascii="Verdana" w:hAnsi="Verdana" w:cs="Arial"/>
          <w:sz w:val="20"/>
          <w:szCs w:val="20"/>
        </w:rPr>
        <w:t>, </w:t>
      </w:r>
      <w:hyperlink r:id="rId230" w:history="1">
        <w:r w:rsidR="00D527E7" w:rsidRPr="00FC7EEA">
          <w:rPr>
            <w:rStyle w:val="Kpr"/>
            <w:rFonts w:ascii="Verdana" w:hAnsi="Verdana" w:cs="Arial"/>
            <w:color w:val="auto"/>
            <w:sz w:val="20"/>
            <w:szCs w:val="20"/>
            <w:u w:val="none"/>
          </w:rPr>
          <w:t>Nam S</w:t>
        </w:r>
      </w:hyperlink>
      <w:r w:rsidR="00D527E7" w:rsidRPr="00FC7EEA">
        <w:rPr>
          <w:rFonts w:ascii="Verdana" w:hAnsi="Verdana" w:cs="Arial"/>
          <w:sz w:val="20"/>
          <w:szCs w:val="20"/>
        </w:rPr>
        <w:t>, </w:t>
      </w:r>
      <w:hyperlink r:id="rId231" w:history="1">
        <w:r w:rsidR="00D527E7" w:rsidRPr="00FC7EEA">
          <w:rPr>
            <w:rStyle w:val="Kpr"/>
            <w:rFonts w:ascii="Verdana" w:hAnsi="Verdana" w:cs="Arial"/>
            <w:color w:val="auto"/>
            <w:sz w:val="20"/>
            <w:szCs w:val="20"/>
            <w:u w:val="none"/>
          </w:rPr>
          <w:t>Park S</w:t>
        </w:r>
      </w:hyperlink>
      <w:r w:rsidR="00D527E7" w:rsidRPr="00FC7EEA">
        <w:rPr>
          <w:rFonts w:ascii="Verdana" w:hAnsi="Verdana" w:cs="Arial"/>
          <w:sz w:val="20"/>
          <w:szCs w:val="20"/>
        </w:rPr>
        <w:t>, </w:t>
      </w:r>
      <w:hyperlink r:id="rId232" w:history="1">
        <w:r w:rsidR="00D527E7" w:rsidRPr="00FC7EEA">
          <w:rPr>
            <w:rStyle w:val="Kpr"/>
            <w:rFonts w:ascii="Verdana" w:hAnsi="Verdana" w:cs="Arial"/>
            <w:color w:val="auto"/>
            <w:sz w:val="20"/>
            <w:szCs w:val="20"/>
            <w:u w:val="none"/>
          </w:rPr>
          <w:t>Kim SI</w:t>
        </w:r>
      </w:hyperlink>
      <w:r w:rsidR="00D527E7">
        <w:rPr>
          <w:rFonts w:ascii="Verdana" w:hAnsi="Verdana" w:cs="Arial"/>
          <w:sz w:val="20"/>
          <w:szCs w:val="20"/>
        </w:rPr>
        <w:t xml:space="preserve">, </w:t>
      </w:r>
      <w:r w:rsidR="00D527E7" w:rsidRPr="00D527E7">
        <w:rPr>
          <w:rFonts w:ascii="Verdana" w:hAnsi="Verdana"/>
          <w:sz w:val="20"/>
        </w:rPr>
        <w:t>“</w:t>
      </w:r>
      <w:r w:rsidR="00D527E7">
        <w:rPr>
          <w:rFonts w:ascii="Verdana" w:hAnsi="Verdana"/>
          <w:sz w:val="20"/>
        </w:rPr>
        <w:t xml:space="preserve">The clinical implication </w:t>
      </w:r>
      <w:r w:rsidR="00D527E7" w:rsidRPr="00FC7EEA">
        <w:rPr>
          <w:rFonts w:ascii="Verdana" w:hAnsi="Verdana" w:cs="Arial"/>
          <w:sz w:val="20"/>
          <w:szCs w:val="20"/>
        </w:rPr>
        <w:t>of the </w:t>
      </w:r>
      <w:r w:rsidR="00D527E7" w:rsidRPr="00FC7EEA">
        <w:rPr>
          <w:rStyle w:val="highlight"/>
          <w:rFonts w:ascii="Verdana" w:hAnsi="Verdana" w:cs="Arial"/>
          <w:sz w:val="20"/>
          <w:szCs w:val="20"/>
        </w:rPr>
        <w:t>number</w:t>
      </w:r>
      <w:r w:rsidR="00D527E7" w:rsidRPr="00FC7EEA">
        <w:rPr>
          <w:rFonts w:ascii="Verdana" w:hAnsi="Verdana" w:cs="Arial"/>
          <w:sz w:val="20"/>
          <w:szCs w:val="20"/>
        </w:rPr>
        <w:t> of </w:t>
      </w:r>
      <w:r w:rsidR="00D527E7" w:rsidRPr="00FC7EEA">
        <w:rPr>
          <w:rStyle w:val="highlight"/>
          <w:rFonts w:ascii="Verdana" w:hAnsi="Verdana" w:cs="Arial"/>
          <w:sz w:val="20"/>
          <w:szCs w:val="20"/>
        </w:rPr>
        <w:t>lymph nodes</w:t>
      </w:r>
      <w:r w:rsidR="00D527E7" w:rsidRPr="00FC7EEA">
        <w:rPr>
          <w:rFonts w:ascii="Verdana" w:hAnsi="Verdana" w:cs="Arial"/>
          <w:sz w:val="20"/>
          <w:szCs w:val="20"/>
        </w:rPr>
        <w:t> </w:t>
      </w:r>
      <w:r w:rsidR="00D527E7" w:rsidRPr="00FC7EEA">
        <w:rPr>
          <w:rStyle w:val="highlight"/>
          <w:rFonts w:ascii="Verdana" w:hAnsi="Verdana" w:cs="Arial"/>
          <w:sz w:val="20"/>
          <w:szCs w:val="20"/>
        </w:rPr>
        <w:t>harvested</w:t>
      </w:r>
      <w:r w:rsidR="00D527E7" w:rsidRPr="00FC7EEA">
        <w:rPr>
          <w:rFonts w:ascii="Verdana" w:hAnsi="Verdana" w:cs="Arial"/>
          <w:sz w:val="20"/>
          <w:szCs w:val="20"/>
        </w:rPr>
        <w:t> during </w:t>
      </w:r>
      <w:r w:rsidR="00D527E7" w:rsidRPr="00FC7EEA">
        <w:rPr>
          <w:rStyle w:val="highlight"/>
          <w:rFonts w:ascii="Verdana" w:hAnsi="Verdana" w:cs="Arial"/>
          <w:sz w:val="20"/>
          <w:szCs w:val="20"/>
        </w:rPr>
        <w:t>sentinel lymph node biopsy</w:t>
      </w:r>
      <w:r w:rsidR="00D527E7" w:rsidRPr="00FC7EEA">
        <w:rPr>
          <w:rFonts w:ascii="Verdana" w:hAnsi="Verdana" w:cs="Arial"/>
          <w:sz w:val="20"/>
          <w:szCs w:val="20"/>
        </w:rPr>
        <w:t> and its </w:t>
      </w:r>
      <w:r w:rsidR="00D527E7" w:rsidRPr="00FC7EEA">
        <w:rPr>
          <w:rStyle w:val="highlight"/>
          <w:rFonts w:ascii="Verdana" w:hAnsi="Verdana" w:cs="Arial"/>
          <w:sz w:val="20"/>
          <w:szCs w:val="20"/>
        </w:rPr>
        <w:t>effects</w:t>
      </w:r>
      <w:r w:rsidR="00D527E7" w:rsidRPr="00FC7EEA">
        <w:rPr>
          <w:rFonts w:ascii="Verdana" w:hAnsi="Verdana" w:cs="Arial"/>
          <w:sz w:val="20"/>
          <w:szCs w:val="20"/>
        </w:rPr>
        <w:t> on </w:t>
      </w:r>
      <w:r w:rsidR="00D527E7" w:rsidRPr="00FC7EEA">
        <w:rPr>
          <w:rStyle w:val="highlight"/>
          <w:rFonts w:ascii="Verdana" w:hAnsi="Verdana" w:cs="Arial"/>
          <w:sz w:val="20"/>
          <w:szCs w:val="20"/>
        </w:rPr>
        <w:t>survival</w:t>
      </w:r>
      <w:r w:rsidR="00D527E7" w:rsidRPr="00FC7EEA">
        <w:rPr>
          <w:rFonts w:ascii="Verdana" w:hAnsi="Verdana" w:cs="Arial"/>
          <w:sz w:val="20"/>
          <w:szCs w:val="20"/>
        </w:rPr>
        <w:t> </w:t>
      </w:r>
      <w:r w:rsidR="00D527E7" w:rsidRPr="00FC7EEA">
        <w:rPr>
          <w:rStyle w:val="highlight"/>
          <w:rFonts w:ascii="Verdana" w:hAnsi="Verdana" w:cs="Arial"/>
          <w:sz w:val="20"/>
          <w:szCs w:val="20"/>
        </w:rPr>
        <w:t>outcome</w:t>
      </w:r>
      <w:r w:rsidR="00D527E7" w:rsidRPr="00FC7EEA">
        <w:rPr>
          <w:rFonts w:ascii="Verdana" w:hAnsi="Verdana" w:cs="Arial"/>
          <w:sz w:val="20"/>
          <w:szCs w:val="20"/>
        </w:rPr>
        <w:t> in </w:t>
      </w:r>
      <w:r w:rsidR="00D527E7" w:rsidRPr="00FC7EEA">
        <w:rPr>
          <w:rStyle w:val="highlight"/>
          <w:rFonts w:ascii="Verdana" w:hAnsi="Verdana" w:cs="Arial"/>
          <w:sz w:val="20"/>
          <w:szCs w:val="20"/>
        </w:rPr>
        <w:t>patients</w:t>
      </w:r>
      <w:r w:rsidR="00D527E7" w:rsidRPr="00FC7EEA">
        <w:rPr>
          <w:rFonts w:ascii="Verdana" w:hAnsi="Verdana" w:cs="Arial"/>
          <w:sz w:val="20"/>
          <w:szCs w:val="20"/>
        </w:rPr>
        <w:t> with </w:t>
      </w:r>
      <w:r w:rsidR="00D527E7" w:rsidRPr="00FC7EEA">
        <w:rPr>
          <w:rStyle w:val="highlight"/>
          <w:rFonts w:ascii="Verdana" w:hAnsi="Verdana" w:cs="Arial"/>
          <w:sz w:val="20"/>
          <w:szCs w:val="20"/>
        </w:rPr>
        <w:t>node-negative</w:t>
      </w:r>
      <w:r w:rsidR="00D527E7" w:rsidRPr="00FC7EEA">
        <w:rPr>
          <w:rFonts w:ascii="Verdana" w:hAnsi="Verdana" w:cs="Arial"/>
          <w:sz w:val="20"/>
          <w:szCs w:val="20"/>
        </w:rPr>
        <w:t> breast cancer</w:t>
      </w:r>
      <w:r w:rsidR="00D527E7" w:rsidRPr="00D527E7">
        <w:rPr>
          <w:rFonts w:ascii="Verdana" w:hAnsi="Verdana"/>
          <w:sz w:val="20"/>
        </w:rPr>
        <w:t>”,</w:t>
      </w:r>
      <w:r w:rsidR="00D527E7">
        <w:rPr>
          <w:rFonts w:ascii="Verdana" w:hAnsi="Verdana"/>
          <w:sz w:val="20"/>
        </w:rPr>
        <w:t xml:space="preserve"> </w:t>
      </w:r>
      <w:hyperlink r:id="rId233" w:tooltip="American journal of surgery." w:history="1">
        <w:r w:rsidR="00D527E7" w:rsidRPr="00D527E7">
          <w:rPr>
            <w:rStyle w:val="Kpr"/>
            <w:rFonts w:ascii="Verdana" w:hAnsi="Verdana" w:cs="Arial"/>
            <w:i/>
            <w:color w:val="auto"/>
            <w:sz w:val="20"/>
            <w:szCs w:val="20"/>
            <w:u w:val="none"/>
          </w:rPr>
          <w:t>Am J Surg</w:t>
        </w:r>
      </w:hyperlink>
      <w:r w:rsidR="00D527E7">
        <w:rPr>
          <w:rFonts w:ascii="Verdana" w:hAnsi="Verdana" w:cs="Arial"/>
          <w:i/>
          <w:sz w:val="20"/>
          <w:szCs w:val="20"/>
        </w:rPr>
        <w:t>,</w:t>
      </w:r>
      <w:r w:rsidR="00D527E7" w:rsidRPr="00FC7EEA">
        <w:rPr>
          <w:rFonts w:ascii="Verdana" w:hAnsi="Verdana" w:cs="Arial"/>
          <w:sz w:val="20"/>
          <w:szCs w:val="20"/>
        </w:rPr>
        <w:t xml:space="preserve">  </w:t>
      </w:r>
      <w:r w:rsidR="007C35F9" w:rsidRPr="00FC7EEA">
        <w:rPr>
          <w:rFonts w:ascii="Verdana" w:hAnsi="Verdana" w:cs="Arial"/>
          <w:sz w:val="20"/>
          <w:szCs w:val="20"/>
        </w:rPr>
        <w:t>2017</w:t>
      </w:r>
      <w:r w:rsidR="007C35F9">
        <w:rPr>
          <w:rFonts w:ascii="Verdana" w:hAnsi="Verdana" w:cs="Arial"/>
          <w:sz w:val="20"/>
          <w:szCs w:val="20"/>
        </w:rPr>
        <w:t xml:space="preserve">; </w:t>
      </w:r>
      <w:r w:rsidR="00D527E7" w:rsidRPr="00FC7EEA">
        <w:rPr>
          <w:rFonts w:ascii="Verdana" w:hAnsi="Verdana" w:cs="Arial"/>
          <w:sz w:val="20"/>
          <w:szCs w:val="20"/>
        </w:rPr>
        <w:t>214(4):726-732. doi: 10.1016/j.amjsurg.2016.10.019.</w:t>
      </w:r>
      <w:r w:rsidR="007C35F9" w:rsidRPr="007C35F9">
        <w:rPr>
          <w:rFonts w:ascii="Verdana" w:hAnsi="Verdana" w:cs="Arial"/>
          <w:b/>
          <w:color w:val="000000"/>
          <w:sz w:val="20"/>
          <w:szCs w:val="20"/>
          <w:shd w:val="clear" w:color="auto" w:fill="FFFFFF"/>
        </w:rPr>
        <w:t xml:space="preserve"> </w:t>
      </w:r>
      <w:r w:rsidR="007C35F9">
        <w:rPr>
          <w:rFonts w:ascii="Verdana" w:hAnsi="Verdana" w:cs="Arial"/>
          <w:b/>
          <w:color w:val="000000"/>
          <w:sz w:val="20"/>
          <w:szCs w:val="20"/>
          <w:shd w:val="clear" w:color="auto" w:fill="FFFFFF"/>
        </w:rPr>
        <w:t>Science Citation Index</w:t>
      </w:r>
    </w:p>
    <w:p w:rsidR="0077753C" w:rsidRDefault="0077753C" w:rsidP="002A1645">
      <w:pPr>
        <w:pStyle w:val="Balk3"/>
        <w:shd w:val="clear" w:color="auto" w:fill="FFFFFF"/>
        <w:tabs>
          <w:tab w:val="clear" w:pos="360"/>
          <w:tab w:val="num" w:pos="0"/>
        </w:tabs>
        <w:spacing w:before="0" w:after="30"/>
        <w:ind w:left="0"/>
        <w:rPr>
          <w:rFonts w:ascii="Verdana" w:hAnsi="Verdana" w:cs="Arial"/>
          <w:i w:val="0"/>
          <w:color w:val="auto"/>
          <w:sz w:val="20"/>
          <w:shd w:val="clear" w:color="auto" w:fill="FFFFFF"/>
        </w:rPr>
      </w:pPr>
      <w:r>
        <w:rPr>
          <w:rFonts w:ascii="Verdana" w:hAnsi="Verdana" w:cs="Arial"/>
          <w:b/>
          <w:i w:val="0"/>
          <w:color w:val="auto"/>
          <w:sz w:val="20"/>
        </w:rPr>
        <w:tab/>
      </w:r>
      <w:r w:rsidR="00D26ECA">
        <w:rPr>
          <w:rFonts w:ascii="Verdana" w:hAnsi="Verdana" w:cs="Arial"/>
          <w:b/>
          <w:i w:val="0"/>
          <w:color w:val="auto"/>
          <w:sz w:val="20"/>
        </w:rPr>
        <w:t>A11</w:t>
      </w:r>
      <w:r w:rsidR="00775BFD" w:rsidRPr="0077753C">
        <w:rPr>
          <w:rFonts w:ascii="Verdana" w:hAnsi="Verdana" w:cs="Arial"/>
          <w:b/>
          <w:i w:val="0"/>
          <w:color w:val="auto"/>
          <w:sz w:val="20"/>
        </w:rPr>
        <w:t>.1</w:t>
      </w:r>
      <w:r w:rsidR="003423F3">
        <w:rPr>
          <w:rFonts w:ascii="Verdana" w:hAnsi="Verdana" w:cs="Arial"/>
          <w:b/>
          <w:i w:val="0"/>
          <w:color w:val="auto"/>
          <w:sz w:val="20"/>
        </w:rPr>
        <w:t>8</w:t>
      </w:r>
      <w:r w:rsidR="00775BFD" w:rsidRPr="0077753C">
        <w:rPr>
          <w:rFonts w:ascii="Verdana" w:hAnsi="Verdana" w:cs="Arial"/>
          <w:b/>
          <w:i w:val="0"/>
          <w:color w:val="auto"/>
          <w:sz w:val="20"/>
        </w:rPr>
        <w:t>.</w:t>
      </w:r>
      <w:r w:rsidR="00775BFD" w:rsidRPr="0077753C">
        <w:rPr>
          <w:rFonts w:ascii="Verdana" w:hAnsi="Verdana" w:cs="Arial"/>
          <w:i w:val="0"/>
          <w:color w:val="auto"/>
          <w:sz w:val="20"/>
        </w:rPr>
        <w:t xml:space="preserve"> </w:t>
      </w:r>
      <w:r w:rsidRPr="0077753C">
        <w:rPr>
          <w:rFonts w:ascii="Verdana" w:hAnsi="Verdana" w:cs="Arial"/>
          <w:i w:val="0"/>
          <w:color w:val="auto"/>
          <w:sz w:val="20"/>
          <w:shd w:val="clear" w:color="auto" w:fill="FFFFFF"/>
        </w:rPr>
        <w:t xml:space="preserve">ERS Forgach, UC Espín, MAE Franco, CS Basurto, </w:t>
      </w:r>
      <w:r w:rsidRPr="0077753C">
        <w:rPr>
          <w:rFonts w:ascii="Verdana" w:hAnsi="Verdana"/>
          <w:i w:val="0"/>
          <w:color w:val="auto"/>
          <w:sz w:val="20"/>
        </w:rPr>
        <w:t>“</w:t>
      </w:r>
      <w:hyperlink r:id="rId234" w:history="1">
        <w:r>
          <w:rPr>
            <w:rStyle w:val="Kpr"/>
            <w:rFonts w:ascii="Verdana" w:hAnsi="Verdana" w:cs="Arial"/>
            <w:bCs w:val="0"/>
            <w:i w:val="0"/>
            <w:color w:val="auto"/>
            <w:sz w:val="20"/>
            <w:u w:val="none"/>
          </w:rPr>
          <w:t xml:space="preserve">Necrosis de la mama posterior </w:t>
        </w:r>
        <w:r w:rsidRPr="0077753C">
          <w:rPr>
            <w:rStyle w:val="Kpr"/>
            <w:rFonts w:ascii="Verdana" w:hAnsi="Verdana" w:cs="Arial"/>
            <w:bCs w:val="0"/>
            <w:i w:val="0"/>
            <w:color w:val="auto"/>
            <w:sz w:val="20"/>
            <w:u w:val="none"/>
          </w:rPr>
          <w:t>a la infiltración de azul patente V para la biopsia de ganglio centinela en pacientes con cáncer de mama</w:t>
        </w:r>
      </w:hyperlink>
      <w:r w:rsidRPr="0077753C">
        <w:rPr>
          <w:rFonts w:ascii="Verdana" w:hAnsi="Verdana"/>
          <w:i w:val="0"/>
          <w:color w:val="auto"/>
          <w:sz w:val="20"/>
        </w:rPr>
        <w:t xml:space="preserve">”, </w:t>
      </w:r>
      <w:r w:rsidRPr="0077753C">
        <w:rPr>
          <w:rFonts w:ascii="Verdana" w:hAnsi="Verdana" w:cs="Arial"/>
          <w:color w:val="auto"/>
          <w:sz w:val="20"/>
          <w:shd w:val="clear" w:color="auto" w:fill="FFFFFF"/>
        </w:rPr>
        <w:t>An Med (Mex),</w:t>
      </w:r>
      <w:r w:rsidRPr="0077753C">
        <w:rPr>
          <w:rFonts w:ascii="Verdana" w:hAnsi="Verdana" w:cs="Arial"/>
          <w:i w:val="0"/>
          <w:color w:val="auto"/>
          <w:sz w:val="20"/>
          <w:shd w:val="clear" w:color="auto" w:fill="FFFFFF"/>
        </w:rPr>
        <w:t xml:space="preserve"> </w:t>
      </w:r>
      <w:r w:rsidR="004B4FDB" w:rsidRPr="0077753C">
        <w:rPr>
          <w:rFonts w:ascii="Verdana" w:hAnsi="Verdana" w:cs="Arial"/>
          <w:i w:val="0"/>
          <w:color w:val="auto"/>
          <w:sz w:val="20"/>
          <w:shd w:val="clear" w:color="auto" w:fill="FFFFFF"/>
        </w:rPr>
        <w:t>2017</w:t>
      </w:r>
      <w:r w:rsidR="004B4FDB">
        <w:rPr>
          <w:rFonts w:ascii="Verdana" w:hAnsi="Verdana" w:cs="Arial"/>
          <w:i w:val="0"/>
          <w:color w:val="auto"/>
          <w:sz w:val="20"/>
          <w:shd w:val="clear" w:color="auto" w:fill="FFFFFF"/>
        </w:rPr>
        <w:t>; 62(3):213-216.</w:t>
      </w:r>
    </w:p>
    <w:p w:rsidR="003423F3" w:rsidRPr="00DE3D07" w:rsidRDefault="003423F3" w:rsidP="009B767B">
      <w:pPr>
        <w:jc w:val="both"/>
        <w:rPr>
          <w:rFonts w:ascii="Verdana" w:hAnsi="Verdana"/>
          <w:b/>
          <w:sz w:val="20"/>
          <w:szCs w:val="20"/>
        </w:rPr>
      </w:pPr>
    </w:p>
    <w:p w:rsidR="00775BFD" w:rsidRPr="00775BFD" w:rsidRDefault="00775BFD" w:rsidP="009B767B">
      <w:pPr>
        <w:shd w:val="clear" w:color="auto" w:fill="FFFFFF"/>
        <w:jc w:val="both"/>
        <w:rPr>
          <w:rFonts w:ascii="Verdana" w:hAnsi="Verdana" w:cs="Arial"/>
          <w:b/>
          <w:sz w:val="20"/>
          <w:szCs w:val="20"/>
        </w:rPr>
      </w:pPr>
    </w:p>
    <w:p w:rsidR="009303B6" w:rsidRDefault="009303B6" w:rsidP="009303B6">
      <w:pPr>
        <w:pStyle w:val="KonuBal2"/>
        <w:shd w:val="clear" w:color="auto" w:fill="FFFFFF"/>
        <w:spacing w:before="0" w:beforeAutospacing="0" w:after="0" w:afterAutospacing="0"/>
        <w:jc w:val="both"/>
        <w:rPr>
          <w:rFonts w:ascii="Verdana" w:hAnsi="Verdana"/>
          <w:sz w:val="20"/>
          <w:szCs w:val="20"/>
        </w:rPr>
      </w:pPr>
      <w:r w:rsidRPr="005A37AF">
        <w:rPr>
          <w:rFonts w:ascii="Verdana" w:hAnsi="Verdana" w:cs="Arial"/>
          <w:b/>
          <w:color w:val="000000"/>
          <w:sz w:val="20"/>
          <w:szCs w:val="20"/>
        </w:rPr>
        <w:t>A1</w:t>
      </w:r>
      <w:r>
        <w:rPr>
          <w:rFonts w:ascii="Verdana" w:hAnsi="Verdana" w:cs="Arial"/>
          <w:b/>
          <w:color w:val="000000"/>
          <w:sz w:val="20"/>
          <w:szCs w:val="20"/>
        </w:rPr>
        <w:t>2.</w:t>
      </w:r>
      <w:r w:rsidRPr="005A37AF">
        <w:rPr>
          <w:rFonts w:ascii="Verdana" w:hAnsi="Verdana" w:cs="Arial"/>
          <w:b/>
          <w:color w:val="000000"/>
          <w:sz w:val="20"/>
          <w:szCs w:val="20"/>
        </w:rPr>
        <w:t xml:space="preserve"> </w:t>
      </w:r>
      <w:r w:rsidRPr="005A37AF">
        <w:rPr>
          <w:rFonts w:ascii="Verdana" w:hAnsi="Verdana" w:cs="Arial"/>
          <w:color w:val="000000"/>
          <w:sz w:val="20"/>
          <w:szCs w:val="20"/>
        </w:rPr>
        <w:t xml:space="preserve">E. İlhan, </w:t>
      </w:r>
      <w:r w:rsidRPr="005A37AF">
        <w:rPr>
          <w:rFonts w:ascii="Verdana" w:hAnsi="Verdana" w:cs="Arial"/>
          <w:b/>
          <w:color w:val="000000"/>
          <w:sz w:val="20"/>
          <w:szCs w:val="20"/>
        </w:rPr>
        <w:t xml:space="preserve">B. Zengel, </w:t>
      </w:r>
      <w:r w:rsidRPr="005A37AF">
        <w:rPr>
          <w:rFonts w:ascii="Verdana" w:hAnsi="Verdana" w:cs="Arial"/>
          <w:color w:val="000000"/>
          <w:sz w:val="20"/>
          <w:szCs w:val="20"/>
        </w:rPr>
        <w:t xml:space="preserve">H. Şimşek, S. Canpolat, M. Yıldırım, </w:t>
      </w:r>
      <w:r w:rsidRPr="005A37AF">
        <w:rPr>
          <w:rFonts w:ascii="Verdana" w:hAnsi="Verdana"/>
          <w:sz w:val="20"/>
          <w:szCs w:val="20"/>
        </w:rPr>
        <w:t xml:space="preserve">“Can the ratio of metastatic to examined lymph nodes (N ratio) be used as an independent prognostic factor in patients with gastric cancer? Is the hypothetical TRM (tumor-ratio-metastasis) staging system an alternative to the TNM (tumor-node-metastasis) staging system?”, </w:t>
      </w:r>
      <w:r>
        <w:rPr>
          <w:rFonts w:ascii="Verdana" w:hAnsi="Verdana"/>
          <w:i/>
          <w:sz w:val="20"/>
          <w:szCs w:val="20"/>
        </w:rPr>
        <w:t>Przeglad Gastroenterologiczny</w:t>
      </w:r>
      <w:r w:rsidRPr="005A37AF">
        <w:rPr>
          <w:rFonts w:ascii="Verdana" w:hAnsi="Verdana"/>
          <w:i/>
          <w:sz w:val="20"/>
          <w:szCs w:val="20"/>
        </w:rPr>
        <w:t xml:space="preserve">, </w:t>
      </w:r>
      <w:r>
        <w:rPr>
          <w:rFonts w:ascii="Verdana" w:hAnsi="Verdana"/>
          <w:sz w:val="20"/>
          <w:szCs w:val="20"/>
        </w:rPr>
        <w:t>2013; 8(4):247-256</w:t>
      </w:r>
      <w:r w:rsidRPr="005A37AF">
        <w:rPr>
          <w:rFonts w:ascii="Verdana" w:hAnsi="Verdana"/>
          <w:sz w:val="20"/>
          <w:szCs w:val="20"/>
        </w:rPr>
        <w:t>. DOI: 10.5114/pg.2013.37488</w:t>
      </w:r>
    </w:p>
    <w:p w:rsidR="009303B6" w:rsidRDefault="009303B6" w:rsidP="009303B6">
      <w:pPr>
        <w:pStyle w:val="KonuBal2"/>
        <w:shd w:val="clear" w:color="auto" w:fill="FFFFFF"/>
        <w:spacing w:before="0" w:beforeAutospacing="0" w:after="0" w:afterAutospacing="0"/>
        <w:rPr>
          <w:rFonts w:ascii="Verdana" w:hAnsi="Verdana"/>
          <w:sz w:val="20"/>
          <w:szCs w:val="20"/>
        </w:rPr>
      </w:pPr>
    </w:p>
    <w:p w:rsidR="009303B6" w:rsidRPr="00B41415" w:rsidRDefault="00C76E02" w:rsidP="00C76E02">
      <w:pPr>
        <w:shd w:val="clear" w:color="auto" w:fill="FFFFFF"/>
        <w:jc w:val="both"/>
        <w:rPr>
          <w:rFonts w:ascii="Verdana" w:hAnsi="Verdana" w:cs="Arial"/>
          <w:sz w:val="20"/>
          <w:szCs w:val="20"/>
        </w:rPr>
      </w:pPr>
      <w:r>
        <w:rPr>
          <w:rFonts w:ascii="Verdana" w:hAnsi="Verdana"/>
          <w:b/>
          <w:sz w:val="20"/>
          <w:szCs w:val="20"/>
        </w:rPr>
        <w:t>A12</w:t>
      </w:r>
      <w:r w:rsidR="009303B6" w:rsidRPr="00B41415">
        <w:rPr>
          <w:rFonts w:ascii="Verdana" w:hAnsi="Verdana"/>
          <w:b/>
          <w:sz w:val="20"/>
          <w:szCs w:val="20"/>
        </w:rPr>
        <w:t>.</w:t>
      </w:r>
      <w:r w:rsidR="009303B6">
        <w:rPr>
          <w:rFonts w:ascii="Verdana" w:hAnsi="Verdana"/>
          <w:b/>
          <w:sz w:val="20"/>
          <w:szCs w:val="20"/>
        </w:rPr>
        <w:t>1.</w:t>
      </w:r>
      <w:r w:rsidR="009303B6" w:rsidRPr="00B41415">
        <w:rPr>
          <w:rFonts w:ascii="Verdana" w:hAnsi="Verdana"/>
          <w:sz w:val="20"/>
          <w:szCs w:val="20"/>
        </w:rPr>
        <w:t xml:space="preserve"> </w:t>
      </w:r>
      <w:hyperlink r:id="rId235" w:history="1">
        <w:r w:rsidR="009303B6" w:rsidRPr="00B41415">
          <w:rPr>
            <w:rStyle w:val="Kpr"/>
            <w:rFonts w:ascii="Verdana" w:hAnsi="Verdana" w:cs="Arial"/>
            <w:color w:val="auto"/>
            <w:sz w:val="20"/>
            <w:szCs w:val="20"/>
            <w:u w:val="none"/>
            <w:shd w:val="clear" w:color="auto" w:fill="FFFFFF"/>
          </w:rPr>
          <w:t>M. Mihmanli</w:t>
        </w:r>
      </w:hyperlink>
      <w:r w:rsidR="009303B6" w:rsidRPr="00B41415">
        <w:rPr>
          <w:rFonts w:ascii="Verdana" w:hAnsi="Verdana" w:cs="Arial"/>
          <w:sz w:val="20"/>
          <w:szCs w:val="20"/>
          <w:shd w:val="clear" w:color="auto" w:fill="FFFFFF"/>
        </w:rPr>
        <w:t>,</w:t>
      </w:r>
      <w:r w:rsidR="009303B6" w:rsidRPr="00B41415">
        <w:rPr>
          <w:rStyle w:val="apple-converted-space"/>
          <w:rFonts w:ascii="Verdana" w:hAnsi="Verdana" w:cs="Arial"/>
          <w:sz w:val="20"/>
          <w:szCs w:val="20"/>
          <w:shd w:val="clear" w:color="auto" w:fill="FFFFFF"/>
        </w:rPr>
        <w:t> </w:t>
      </w:r>
      <w:hyperlink r:id="rId236" w:history="1">
        <w:r w:rsidR="009303B6" w:rsidRPr="00B41415">
          <w:rPr>
            <w:rStyle w:val="Kpr"/>
            <w:rFonts w:ascii="Verdana" w:hAnsi="Verdana" w:cs="Arial"/>
            <w:color w:val="auto"/>
            <w:sz w:val="20"/>
            <w:szCs w:val="20"/>
            <w:u w:val="none"/>
            <w:shd w:val="clear" w:color="auto" w:fill="FFFFFF"/>
          </w:rPr>
          <w:t>E. Ilhan</w:t>
        </w:r>
      </w:hyperlink>
      <w:r w:rsidR="009303B6" w:rsidRPr="00B41415">
        <w:rPr>
          <w:rFonts w:ascii="Verdana" w:hAnsi="Verdana" w:cs="Arial"/>
          <w:sz w:val="20"/>
          <w:szCs w:val="20"/>
          <w:shd w:val="clear" w:color="auto" w:fill="FFFFFF"/>
        </w:rPr>
        <w:t>,</w:t>
      </w:r>
      <w:r w:rsidR="009303B6" w:rsidRPr="00B41415">
        <w:rPr>
          <w:rStyle w:val="apple-converted-space"/>
          <w:rFonts w:ascii="Verdana" w:hAnsi="Verdana" w:cs="Arial"/>
          <w:sz w:val="20"/>
          <w:szCs w:val="20"/>
          <w:shd w:val="clear" w:color="auto" w:fill="FFFFFF"/>
        </w:rPr>
        <w:t> </w:t>
      </w:r>
      <w:hyperlink r:id="rId237" w:history="1">
        <w:r w:rsidR="009303B6" w:rsidRPr="00B41415">
          <w:rPr>
            <w:rStyle w:val="Kpr"/>
            <w:rFonts w:ascii="Verdana" w:hAnsi="Verdana" w:cs="Arial"/>
            <w:color w:val="auto"/>
            <w:sz w:val="20"/>
            <w:szCs w:val="20"/>
            <w:u w:val="none"/>
            <w:shd w:val="clear" w:color="auto" w:fill="FFFFFF"/>
          </w:rPr>
          <w:t>UO. Idiz</w:t>
        </w:r>
      </w:hyperlink>
      <w:r w:rsidR="009303B6" w:rsidRPr="00B41415">
        <w:rPr>
          <w:rFonts w:ascii="Verdana" w:hAnsi="Verdana" w:cs="Arial"/>
          <w:sz w:val="20"/>
          <w:szCs w:val="20"/>
          <w:shd w:val="clear" w:color="auto" w:fill="FFFFFF"/>
        </w:rPr>
        <w:t>,</w:t>
      </w:r>
      <w:r w:rsidR="009303B6" w:rsidRPr="00B41415">
        <w:rPr>
          <w:rStyle w:val="apple-converted-space"/>
          <w:rFonts w:ascii="Verdana" w:hAnsi="Verdana" w:cs="Arial"/>
          <w:sz w:val="20"/>
          <w:szCs w:val="20"/>
          <w:shd w:val="clear" w:color="auto" w:fill="FFFFFF"/>
        </w:rPr>
        <w:t> </w:t>
      </w:r>
      <w:hyperlink r:id="rId238" w:history="1">
        <w:r w:rsidR="009303B6" w:rsidRPr="00B41415">
          <w:rPr>
            <w:rStyle w:val="Kpr"/>
            <w:rFonts w:ascii="Verdana" w:hAnsi="Verdana" w:cs="Arial"/>
            <w:color w:val="auto"/>
            <w:sz w:val="20"/>
            <w:szCs w:val="20"/>
            <w:u w:val="none"/>
            <w:shd w:val="clear" w:color="auto" w:fill="FFFFFF"/>
          </w:rPr>
          <w:t>A. Alemdar</w:t>
        </w:r>
      </w:hyperlink>
      <w:r w:rsidR="009303B6" w:rsidRPr="00B41415">
        <w:rPr>
          <w:rFonts w:ascii="Verdana" w:hAnsi="Verdana" w:cs="Arial"/>
          <w:sz w:val="20"/>
          <w:szCs w:val="20"/>
          <w:shd w:val="clear" w:color="auto" w:fill="FFFFFF"/>
        </w:rPr>
        <w:t>,</w:t>
      </w:r>
      <w:r w:rsidR="009303B6" w:rsidRPr="00B41415">
        <w:rPr>
          <w:rStyle w:val="apple-converted-space"/>
          <w:rFonts w:ascii="Verdana" w:hAnsi="Verdana" w:cs="Arial"/>
          <w:sz w:val="20"/>
          <w:szCs w:val="20"/>
          <w:shd w:val="clear" w:color="auto" w:fill="FFFFFF"/>
        </w:rPr>
        <w:t> </w:t>
      </w:r>
      <w:hyperlink r:id="rId239" w:history="1">
        <w:r w:rsidR="009303B6" w:rsidRPr="00B41415">
          <w:rPr>
            <w:rStyle w:val="Kpr"/>
            <w:rFonts w:ascii="Verdana" w:hAnsi="Verdana" w:cs="Arial"/>
            <w:color w:val="auto"/>
            <w:sz w:val="20"/>
            <w:szCs w:val="20"/>
            <w:u w:val="none"/>
            <w:shd w:val="clear" w:color="auto" w:fill="FFFFFF"/>
          </w:rPr>
          <w:t>U. Demir</w:t>
        </w:r>
      </w:hyperlink>
      <w:r w:rsidR="009303B6" w:rsidRPr="00B41415">
        <w:rPr>
          <w:rFonts w:ascii="Verdana" w:hAnsi="Verdana"/>
          <w:sz w:val="20"/>
          <w:szCs w:val="20"/>
        </w:rPr>
        <w:t>, “</w:t>
      </w:r>
      <w:r w:rsidR="009303B6" w:rsidRPr="00B41415">
        <w:rPr>
          <w:rFonts w:ascii="Verdana" w:hAnsi="Verdana" w:cs="Arial"/>
          <w:sz w:val="20"/>
          <w:szCs w:val="20"/>
        </w:rPr>
        <w:t>Recent developments and innovations in gastric cancer</w:t>
      </w:r>
      <w:r w:rsidR="009303B6" w:rsidRPr="00B41415">
        <w:rPr>
          <w:rFonts w:ascii="Verdana" w:hAnsi="Verdana"/>
          <w:sz w:val="20"/>
          <w:szCs w:val="20"/>
        </w:rPr>
        <w:t xml:space="preserve">”, </w:t>
      </w:r>
      <w:hyperlink r:id="rId240" w:history="1">
        <w:r w:rsidR="009303B6" w:rsidRPr="00B41415">
          <w:rPr>
            <w:rStyle w:val="Kpr"/>
            <w:rFonts w:ascii="Verdana" w:hAnsi="Verdana" w:cs="Arial"/>
            <w:i/>
            <w:color w:val="auto"/>
            <w:sz w:val="20"/>
            <w:szCs w:val="20"/>
            <w:u w:val="none"/>
          </w:rPr>
          <w:t>World J Gastroenterol</w:t>
        </w:r>
      </w:hyperlink>
      <w:r w:rsidR="009303B6" w:rsidRPr="00B41415">
        <w:rPr>
          <w:rStyle w:val="cit"/>
          <w:rFonts w:ascii="Verdana" w:hAnsi="Verdana" w:cs="Arial"/>
          <w:sz w:val="20"/>
          <w:szCs w:val="20"/>
        </w:rPr>
        <w:t xml:space="preserve">; </w:t>
      </w:r>
      <w:r w:rsidR="00065268" w:rsidRPr="00B41415">
        <w:rPr>
          <w:rStyle w:val="cit"/>
          <w:rFonts w:ascii="Verdana" w:hAnsi="Verdana" w:cs="Arial"/>
          <w:sz w:val="20"/>
          <w:szCs w:val="20"/>
        </w:rPr>
        <w:t>2016</w:t>
      </w:r>
      <w:r w:rsidR="00065268">
        <w:rPr>
          <w:rStyle w:val="cit"/>
          <w:rFonts w:ascii="Verdana" w:hAnsi="Verdana" w:cs="Arial"/>
          <w:sz w:val="20"/>
          <w:szCs w:val="20"/>
        </w:rPr>
        <w:t>; 22(17): 4307–4320.</w:t>
      </w:r>
      <w:r w:rsidR="009303B6" w:rsidRPr="00B41415">
        <w:rPr>
          <w:rStyle w:val="cit"/>
          <w:rFonts w:ascii="Verdana" w:hAnsi="Verdana" w:cs="Arial"/>
          <w:sz w:val="20"/>
          <w:szCs w:val="20"/>
        </w:rPr>
        <w:t xml:space="preserve"> </w:t>
      </w:r>
    </w:p>
    <w:p w:rsidR="009303B6" w:rsidRPr="00B41415" w:rsidRDefault="009303B6" w:rsidP="00C76E02">
      <w:pPr>
        <w:shd w:val="clear" w:color="auto" w:fill="FFFFFF"/>
        <w:jc w:val="both"/>
        <w:rPr>
          <w:rStyle w:val="doi"/>
          <w:rFonts w:ascii="Verdana" w:hAnsi="Verdana" w:cs="Arial"/>
          <w:sz w:val="20"/>
          <w:szCs w:val="20"/>
        </w:rPr>
      </w:pPr>
      <w:r w:rsidRPr="00B41415">
        <w:rPr>
          <w:rStyle w:val="doi"/>
          <w:rFonts w:ascii="Verdana" w:hAnsi="Verdana" w:cs="Arial"/>
          <w:sz w:val="20"/>
          <w:szCs w:val="20"/>
        </w:rPr>
        <w:t>doi: </w:t>
      </w:r>
      <w:r w:rsidRPr="00B41415">
        <w:rPr>
          <w:rStyle w:val="apple-converted-space"/>
          <w:rFonts w:ascii="Verdana" w:hAnsi="Verdana" w:cs="Arial"/>
          <w:sz w:val="20"/>
          <w:szCs w:val="20"/>
        </w:rPr>
        <w:t> </w:t>
      </w:r>
      <w:hyperlink r:id="rId241" w:tgtFrame="pmc_ext" w:history="1">
        <w:r w:rsidRPr="00B41415">
          <w:rPr>
            <w:rStyle w:val="Kpr"/>
            <w:rFonts w:ascii="Verdana" w:hAnsi="Verdana" w:cs="Arial"/>
            <w:color w:val="auto"/>
            <w:sz w:val="20"/>
            <w:szCs w:val="20"/>
            <w:u w:val="none"/>
          </w:rPr>
          <w:t>10.3748/wjg.v22.i17.4307</w:t>
        </w:r>
      </w:hyperlink>
      <w:r w:rsidR="00C76E02">
        <w:t xml:space="preserve"> </w:t>
      </w:r>
      <w:r w:rsidR="00C76E02">
        <w:rPr>
          <w:rFonts w:ascii="Verdana" w:hAnsi="Verdana" w:cs="Arial"/>
          <w:b/>
          <w:color w:val="000000"/>
          <w:sz w:val="20"/>
          <w:szCs w:val="20"/>
          <w:shd w:val="clear" w:color="auto" w:fill="FFFFFF"/>
        </w:rPr>
        <w:t>Science Citation Index</w:t>
      </w:r>
      <w:r w:rsidR="00C76E02">
        <w:rPr>
          <w:rFonts w:ascii="Verdana" w:hAnsi="Verdana"/>
          <w:b/>
          <w:sz w:val="20"/>
          <w:szCs w:val="20"/>
        </w:rPr>
        <w:t xml:space="preserve"> Expanded</w:t>
      </w:r>
    </w:p>
    <w:p w:rsidR="009303B6" w:rsidRPr="00B41415" w:rsidRDefault="009303B6" w:rsidP="00C76E02">
      <w:pPr>
        <w:shd w:val="clear" w:color="auto" w:fill="FFFFFF"/>
        <w:jc w:val="both"/>
        <w:rPr>
          <w:rStyle w:val="doi"/>
          <w:rFonts w:ascii="Verdana" w:hAnsi="Verdana" w:cs="Arial"/>
          <w:sz w:val="20"/>
          <w:szCs w:val="20"/>
        </w:rPr>
      </w:pPr>
    </w:p>
    <w:p w:rsidR="009303B6" w:rsidRPr="00E17924" w:rsidRDefault="00C76E02" w:rsidP="00C76E02">
      <w:pPr>
        <w:shd w:val="clear" w:color="auto" w:fill="FFFFFF"/>
        <w:jc w:val="both"/>
        <w:rPr>
          <w:rFonts w:ascii="Verdana" w:hAnsi="Verdana" w:cs="Arial"/>
          <w:sz w:val="20"/>
          <w:szCs w:val="20"/>
        </w:rPr>
      </w:pPr>
      <w:r>
        <w:rPr>
          <w:rStyle w:val="doi"/>
          <w:rFonts w:ascii="Verdana" w:hAnsi="Verdana" w:cs="Arial"/>
          <w:b/>
          <w:sz w:val="20"/>
          <w:szCs w:val="20"/>
        </w:rPr>
        <w:t>A</w:t>
      </w:r>
      <w:r w:rsidR="009303B6" w:rsidRPr="00B41415">
        <w:rPr>
          <w:rStyle w:val="doi"/>
          <w:rFonts w:ascii="Verdana" w:hAnsi="Verdana" w:cs="Arial"/>
          <w:b/>
          <w:sz w:val="20"/>
          <w:szCs w:val="20"/>
        </w:rPr>
        <w:t>1</w:t>
      </w:r>
      <w:r>
        <w:rPr>
          <w:rStyle w:val="doi"/>
          <w:rFonts w:ascii="Verdana" w:hAnsi="Verdana" w:cs="Arial"/>
          <w:b/>
          <w:sz w:val="20"/>
          <w:szCs w:val="20"/>
        </w:rPr>
        <w:t>2</w:t>
      </w:r>
      <w:r w:rsidR="009303B6">
        <w:rPr>
          <w:rStyle w:val="doi"/>
          <w:rFonts w:ascii="Verdana" w:hAnsi="Verdana" w:cs="Arial"/>
          <w:b/>
          <w:sz w:val="20"/>
          <w:szCs w:val="20"/>
        </w:rPr>
        <w:t>.</w:t>
      </w:r>
      <w:r w:rsidR="00C316D0">
        <w:rPr>
          <w:rStyle w:val="doi"/>
          <w:rFonts w:ascii="Verdana" w:hAnsi="Verdana" w:cs="Arial"/>
          <w:b/>
          <w:sz w:val="20"/>
          <w:szCs w:val="20"/>
        </w:rPr>
        <w:t>2</w:t>
      </w:r>
      <w:r w:rsidR="009303B6" w:rsidRPr="00B41415">
        <w:rPr>
          <w:rStyle w:val="doi"/>
          <w:rFonts w:ascii="Verdana" w:hAnsi="Verdana" w:cs="Arial"/>
          <w:b/>
          <w:sz w:val="20"/>
          <w:szCs w:val="20"/>
        </w:rPr>
        <w:t xml:space="preserve">. </w:t>
      </w:r>
      <w:r w:rsidR="009303B6" w:rsidRPr="00B41415">
        <w:rPr>
          <w:rStyle w:val="doi"/>
          <w:rFonts w:ascii="Verdana" w:hAnsi="Verdana" w:cs="Arial"/>
          <w:sz w:val="20"/>
          <w:szCs w:val="20"/>
        </w:rPr>
        <w:t>E.</w:t>
      </w:r>
      <w:r w:rsidR="009303B6">
        <w:rPr>
          <w:rStyle w:val="doi"/>
          <w:rFonts w:ascii="Verdana" w:hAnsi="Verdana" w:cs="Arial"/>
          <w:sz w:val="20"/>
          <w:szCs w:val="20"/>
        </w:rPr>
        <w:t xml:space="preserve"> </w:t>
      </w:r>
      <w:r w:rsidR="009303B6" w:rsidRPr="00B41415">
        <w:rPr>
          <w:rStyle w:val="doi"/>
          <w:rFonts w:ascii="Verdana" w:hAnsi="Verdana" w:cs="Arial"/>
          <w:sz w:val="20"/>
          <w:szCs w:val="20"/>
        </w:rPr>
        <w:t xml:space="preserve">Ilhan, O. Ureyen, UM Meral, </w:t>
      </w:r>
      <w:r w:rsidR="009303B6" w:rsidRPr="00B41415">
        <w:rPr>
          <w:rFonts w:ascii="Verdana" w:hAnsi="Verdana"/>
          <w:sz w:val="20"/>
          <w:szCs w:val="20"/>
        </w:rPr>
        <w:t>“Ongoing problems concerning 7</w:t>
      </w:r>
      <w:r w:rsidR="009303B6" w:rsidRPr="00B41415">
        <w:rPr>
          <w:rFonts w:ascii="Verdana" w:hAnsi="Verdana"/>
          <w:sz w:val="20"/>
          <w:szCs w:val="20"/>
          <w:vertAlign w:val="superscript"/>
        </w:rPr>
        <w:t xml:space="preserve">th  </w:t>
      </w:r>
      <w:r w:rsidR="009303B6" w:rsidRPr="00B41415">
        <w:rPr>
          <w:rFonts w:ascii="Verdana" w:hAnsi="Verdana"/>
          <w:sz w:val="20"/>
          <w:szCs w:val="20"/>
        </w:rPr>
        <w:t>TNM Staging System and Proposals for 8</w:t>
      </w:r>
      <w:r w:rsidR="009303B6" w:rsidRPr="00B41415">
        <w:rPr>
          <w:rFonts w:ascii="Verdana" w:hAnsi="Verdana"/>
          <w:sz w:val="20"/>
          <w:szCs w:val="20"/>
          <w:vertAlign w:val="superscript"/>
        </w:rPr>
        <w:t xml:space="preserve">th  </w:t>
      </w:r>
      <w:r w:rsidR="009303B6" w:rsidRPr="00B41415">
        <w:rPr>
          <w:rFonts w:ascii="Verdana" w:hAnsi="Verdana"/>
          <w:sz w:val="20"/>
          <w:szCs w:val="20"/>
        </w:rPr>
        <w:t>TNM Staging System of Gastric Cancer”,</w:t>
      </w:r>
      <w:r w:rsidR="009303B6">
        <w:rPr>
          <w:rFonts w:ascii="Verdana" w:hAnsi="Verdana"/>
          <w:sz w:val="20"/>
          <w:szCs w:val="20"/>
        </w:rPr>
        <w:t xml:space="preserve"> </w:t>
      </w:r>
      <w:r w:rsidR="009303B6">
        <w:rPr>
          <w:rFonts w:ascii="Verdana" w:hAnsi="Verdana"/>
          <w:i/>
          <w:sz w:val="20"/>
          <w:szCs w:val="20"/>
        </w:rPr>
        <w:t xml:space="preserve">Gastroenterology Rev; </w:t>
      </w:r>
      <w:r w:rsidR="00875F3D">
        <w:rPr>
          <w:rFonts w:ascii="Verdana" w:hAnsi="Verdana"/>
          <w:sz w:val="20"/>
          <w:szCs w:val="20"/>
        </w:rPr>
        <w:t>2016; 11(4): 223-225</w:t>
      </w:r>
      <w:r w:rsidR="009303B6">
        <w:rPr>
          <w:rFonts w:ascii="Verdana" w:hAnsi="Verdana"/>
          <w:sz w:val="20"/>
          <w:szCs w:val="20"/>
        </w:rPr>
        <w:t xml:space="preserve">. </w:t>
      </w:r>
      <w:r w:rsidR="009303B6" w:rsidRPr="00B41415">
        <w:rPr>
          <w:rFonts w:ascii="Verdana" w:hAnsi="Verdana"/>
          <w:sz w:val="20"/>
          <w:szCs w:val="20"/>
        </w:rPr>
        <w:t>DOI: 10.5114/pg.2016.64069</w:t>
      </w:r>
      <w:r w:rsidR="009303B6">
        <w:rPr>
          <w:rFonts w:ascii="Verdana" w:hAnsi="Verdana"/>
          <w:sz w:val="20"/>
          <w:szCs w:val="20"/>
        </w:rPr>
        <w:t xml:space="preserve"> </w:t>
      </w:r>
    </w:p>
    <w:p w:rsidR="00D527E7" w:rsidRPr="00D527E7" w:rsidRDefault="00D527E7" w:rsidP="00D527E7">
      <w:pPr>
        <w:rPr>
          <w:rFonts w:ascii="Verdana" w:hAnsi="Verdana"/>
          <w:b/>
          <w:sz w:val="20"/>
          <w:szCs w:val="20"/>
          <w:lang w:val="en-AU"/>
        </w:rPr>
      </w:pPr>
    </w:p>
    <w:p w:rsidR="00D527E7" w:rsidRDefault="00D527E7" w:rsidP="00D527E7">
      <w:pPr>
        <w:rPr>
          <w:b/>
          <w:lang w:val="en-AU"/>
        </w:rPr>
      </w:pPr>
    </w:p>
    <w:p w:rsidR="00C316D0" w:rsidRDefault="00C316D0" w:rsidP="00D527E7">
      <w:pPr>
        <w:rPr>
          <w:b/>
          <w:lang w:val="en-AU"/>
        </w:rPr>
      </w:pPr>
    </w:p>
    <w:p w:rsidR="00C316D0" w:rsidRPr="00A943EE" w:rsidRDefault="00C316D0" w:rsidP="00C316D0">
      <w:pPr>
        <w:jc w:val="both"/>
        <w:rPr>
          <w:rFonts w:ascii="Verdana" w:hAnsi="Verdana"/>
          <w:b/>
          <w:sz w:val="20"/>
          <w:szCs w:val="20"/>
        </w:rPr>
      </w:pPr>
      <w:r w:rsidRPr="00A943EE">
        <w:rPr>
          <w:rFonts w:ascii="Verdana" w:hAnsi="Verdana"/>
          <w:b/>
          <w:sz w:val="20"/>
          <w:szCs w:val="20"/>
        </w:rPr>
        <w:lastRenderedPageBreak/>
        <w:t>A1</w:t>
      </w:r>
      <w:r>
        <w:rPr>
          <w:rFonts w:ascii="Verdana" w:hAnsi="Verdana"/>
          <w:b/>
          <w:sz w:val="20"/>
          <w:szCs w:val="20"/>
        </w:rPr>
        <w:t>4.</w:t>
      </w:r>
      <w:r w:rsidRPr="00A943EE">
        <w:rPr>
          <w:rFonts w:ascii="Verdana" w:hAnsi="Verdana"/>
          <w:b/>
          <w:sz w:val="20"/>
          <w:szCs w:val="20"/>
        </w:rPr>
        <w:t xml:space="preserve"> </w:t>
      </w:r>
      <w:r w:rsidRPr="00A943EE">
        <w:rPr>
          <w:rFonts w:ascii="Verdana" w:hAnsi="Verdana"/>
          <w:sz w:val="20"/>
          <w:szCs w:val="20"/>
        </w:rPr>
        <w:t xml:space="preserve">H. </w:t>
      </w:r>
      <w:hyperlink r:id="rId242" w:history="1">
        <w:r w:rsidRPr="00A943EE">
          <w:rPr>
            <w:rStyle w:val="Kpr"/>
            <w:rFonts w:ascii="Verdana" w:hAnsi="Verdana" w:cs="Arial"/>
            <w:color w:val="auto"/>
            <w:sz w:val="20"/>
            <w:szCs w:val="20"/>
            <w:u w:val="none"/>
          </w:rPr>
          <w:t>Postacı</w:t>
        </w:r>
      </w:hyperlink>
      <w:r w:rsidRPr="00A943EE">
        <w:rPr>
          <w:rFonts w:ascii="Verdana" w:hAnsi="Verdana" w:cs="Arial"/>
          <w:sz w:val="20"/>
          <w:szCs w:val="20"/>
        </w:rPr>
        <w:t>,</w:t>
      </w:r>
      <w:r w:rsidRPr="00A943EE">
        <w:rPr>
          <w:rStyle w:val="apple-converted-space"/>
          <w:rFonts w:ascii="Verdana" w:hAnsi="Verdana" w:cs="Arial"/>
          <w:sz w:val="20"/>
          <w:szCs w:val="20"/>
        </w:rPr>
        <w:t> </w:t>
      </w:r>
      <w:r w:rsidRPr="00A943EE">
        <w:rPr>
          <w:rStyle w:val="apple-converted-space"/>
          <w:rFonts w:ascii="Verdana" w:hAnsi="Verdana" w:cs="Arial"/>
          <w:b/>
          <w:sz w:val="20"/>
          <w:szCs w:val="20"/>
        </w:rPr>
        <w:t xml:space="preserve">B. </w:t>
      </w:r>
      <w:hyperlink r:id="rId243" w:history="1">
        <w:r w:rsidRPr="00A943EE">
          <w:rPr>
            <w:rStyle w:val="Kpr"/>
            <w:rFonts w:ascii="Verdana" w:hAnsi="Verdana" w:cs="Arial"/>
            <w:b/>
            <w:color w:val="auto"/>
            <w:sz w:val="20"/>
            <w:szCs w:val="20"/>
            <w:u w:val="none"/>
          </w:rPr>
          <w:t>Zengel</w:t>
        </w:r>
      </w:hyperlink>
      <w:r w:rsidRPr="00A943EE">
        <w:rPr>
          <w:rFonts w:ascii="Verdana" w:hAnsi="Verdana" w:cs="Arial"/>
          <w:sz w:val="20"/>
          <w:szCs w:val="20"/>
        </w:rPr>
        <w:t>,</w:t>
      </w:r>
      <w:r w:rsidRPr="00A943EE">
        <w:rPr>
          <w:rStyle w:val="apple-converted-space"/>
          <w:rFonts w:ascii="Verdana" w:hAnsi="Verdana" w:cs="Arial"/>
          <w:sz w:val="20"/>
          <w:szCs w:val="20"/>
        </w:rPr>
        <w:t xml:space="preserve"> U. </w:t>
      </w:r>
      <w:hyperlink r:id="rId244" w:history="1">
        <w:r w:rsidRPr="00A943EE">
          <w:rPr>
            <w:rStyle w:val="Kpr"/>
            <w:rFonts w:ascii="Verdana" w:hAnsi="Verdana" w:cs="Arial"/>
            <w:color w:val="auto"/>
            <w:sz w:val="20"/>
            <w:szCs w:val="20"/>
            <w:u w:val="none"/>
          </w:rPr>
          <w:t>Yararbaş</w:t>
        </w:r>
      </w:hyperlink>
      <w:r w:rsidRPr="00A943EE">
        <w:rPr>
          <w:rFonts w:ascii="Verdana" w:hAnsi="Verdana" w:cs="Arial"/>
          <w:sz w:val="20"/>
          <w:szCs w:val="20"/>
        </w:rPr>
        <w:t>, A.</w:t>
      </w:r>
      <w:r w:rsidRPr="00A943EE">
        <w:rPr>
          <w:rStyle w:val="apple-converted-space"/>
          <w:rFonts w:ascii="Verdana" w:hAnsi="Verdana" w:cs="Arial"/>
          <w:sz w:val="20"/>
          <w:szCs w:val="20"/>
        </w:rPr>
        <w:t> </w:t>
      </w:r>
      <w:hyperlink r:id="rId245" w:history="1">
        <w:r w:rsidRPr="00A943EE">
          <w:rPr>
            <w:rStyle w:val="Kpr"/>
            <w:rFonts w:ascii="Verdana" w:hAnsi="Verdana" w:cs="Arial"/>
            <w:color w:val="auto"/>
            <w:sz w:val="20"/>
            <w:szCs w:val="20"/>
            <w:u w:val="none"/>
          </w:rPr>
          <w:t>Uslu</w:t>
        </w:r>
      </w:hyperlink>
      <w:r w:rsidRPr="00A943EE">
        <w:rPr>
          <w:rFonts w:ascii="Verdana" w:hAnsi="Verdana" w:cs="Arial"/>
          <w:sz w:val="20"/>
          <w:szCs w:val="20"/>
        </w:rPr>
        <w:t>,</w:t>
      </w:r>
      <w:r w:rsidRPr="00A943EE">
        <w:rPr>
          <w:rStyle w:val="apple-converted-space"/>
          <w:rFonts w:ascii="Verdana" w:hAnsi="Verdana" w:cs="Arial"/>
          <w:sz w:val="20"/>
          <w:szCs w:val="20"/>
        </w:rPr>
        <w:t xml:space="preserve"> N. </w:t>
      </w:r>
      <w:hyperlink r:id="rId246" w:history="1">
        <w:r w:rsidRPr="00A943EE">
          <w:rPr>
            <w:rStyle w:val="Kpr"/>
            <w:rFonts w:ascii="Verdana" w:hAnsi="Verdana" w:cs="Arial"/>
            <w:color w:val="auto"/>
            <w:sz w:val="20"/>
            <w:szCs w:val="20"/>
            <w:u w:val="none"/>
          </w:rPr>
          <w:t>Eliyatkın</w:t>
        </w:r>
      </w:hyperlink>
      <w:r w:rsidRPr="00A943EE">
        <w:rPr>
          <w:rFonts w:ascii="Verdana" w:hAnsi="Verdana" w:cs="Arial"/>
          <w:sz w:val="20"/>
          <w:szCs w:val="20"/>
        </w:rPr>
        <w:t>,</w:t>
      </w:r>
      <w:r w:rsidRPr="00A943EE">
        <w:rPr>
          <w:rStyle w:val="apple-converted-space"/>
          <w:rFonts w:ascii="Verdana" w:hAnsi="Verdana" w:cs="Arial"/>
          <w:sz w:val="20"/>
          <w:szCs w:val="20"/>
        </w:rPr>
        <w:t xml:space="preserve"> G. </w:t>
      </w:r>
      <w:hyperlink r:id="rId247" w:history="1">
        <w:r w:rsidRPr="00A943EE">
          <w:rPr>
            <w:rStyle w:val="Kpr"/>
            <w:rFonts w:ascii="Verdana" w:hAnsi="Verdana" w:cs="Arial"/>
            <w:color w:val="auto"/>
            <w:sz w:val="20"/>
            <w:szCs w:val="20"/>
            <w:u w:val="none"/>
          </w:rPr>
          <w:t>Akpınar</w:t>
        </w:r>
      </w:hyperlink>
      <w:r w:rsidRPr="00A943EE">
        <w:rPr>
          <w:rFonts w:ascii="Verdana" w:hAnsi="Verdana" w:cs="Arial"/>
          <w:sz w:val="20"/>
          <w:szCs w:val="20"/>
        </w:rPr>
        <w:t>,</w:t>
      </w:r>
      <w:r w:rsidRPr="00A943EE">
        <w:rPr>
          <w:rStyle w:val="apple-converted-space"/>
          <w:rFonts w:ascii="Verdana" w:hAnsi="Verdana" w:cs="Arial"/>
          <w:sz w:val="20"/>
          <w:szCs w:val="20"/>
        </w:rPr>
        <w:t xml:space="preserve"> F. </w:t>
      </w:r>
      <w:hyperlink r:id="rId248" w:history="1">
        <w:r w:rsidRPr="00A943EE">
          <w:rPr>
            <w:rStyle w:val="Kpr"/>
            <w:rFonts w:ascii="Verdana" w:hAnsi="Verdana" w:cs="Arial"/>
            <w:color w:val="auto"/>
            <w:sz w:val="20"/>
            <w:szCs w:val="20"/>
            <w:u w:val="none"/>
          </w:rPr>
          <w:t>Cengiz</w:t>
        </w:r>
      </w:hyperlink>
      <w:r w:rsidRPr="00A943EE">
        <w:rPr>
          <w:rFonts w:ascii="Verdana" w:hAnsi="Verdana" w:cs="Arial"/>
          <w:sz w:val="20"/>
          <w:szCs w:val="20"/>
        </w:rPr>
        <w:t>,</w:t>
      </w:r>
      <w:r w:rsidRPr="00A943EE">
        <w:rPr>
          <w:rStyle w:val="apple-converted-space"/>
          <w:rFonts w:ascii="Verdana" w:hAnsi="Verdana" w:cs="Arial"/>
          <w:sz w:val="20"/>
          <w:szCs w:val="20"/>
        </w:rPr>
        <w:t xml:space="preserve"> R. </w:t>
      </w:r>
      <w:hyperlink r:id="rId249" w:history="1">
        <w:r w:rsidRPr="00A943EE">
          <w:rPr>
            <w:rStyle w:val="Kpr"/>
            <w:rFonts w:ascii="Verdana" w:hAnsi="Verdana" w:cs="Arial"/>
            <w:color w:val="auto"/>
            <w:sz w:val="20"/>
            <w:szCs w:val="20"/>
            <w:u w:val="none"/>
          </w:rPr>
          <w:t>Durusoy</w:t>
        </w:r>
      </w:hyperlink>
      <w:r w:rsidRPr="00A943EE">
        <w:rPr>
          <w:rFonts w:ascii="Verdana" w:hAnsi="Verdana" w:cs="Arial"/>
          <w:sz w:val="20"/>
          <w:szCs w:val="20"/>
        </w:rPr>
        <w:t xml:space="preserve">, </w:t>
      </w:r>
      <w:r w:rsidRPr="00A943EE">
        <w:rPr>
          <w:rFonts w:ascii="Verdana" w:hAnsi="Verdana"/>
          <w:sz w:val="20"/>
          <w:szCs w:val="20"/>
        </w:rPr>
        <w:t>“</w:t>
      </w:r>
      <w:r w:rsidRPr="00A943EE">
        <w:rPr>
          <w:rFonts w:ascii="Verdana" w:hAnsi="Verdana" w:cs="Arial"/>
          <w:sz w:val="20"/>
          <w:szCs w:val="20"/>
        </w:rPr>
        <w:t>Sentinel lymph node biopsy in breast cancer: predictors of axillary and non-sentinel lymph node involvement</w:t>
      </w:r>
      <w:r w:rsidRPr="00A943EE">
        <w:rPr>
          <w:rFonts w:ascii="Verdana" w:hAnsi="Verdana"/>
          <w:sz w:val="20"/>
          <w:szCs w:val="20"/>
        </w:rPr>
        <w:t>”,</w:t>
      </w:r>
      <w:r>
        <w:rPr>
          <w:rFonts w:ascii="Verdana" w:hAnsi="Verdana"/>
          <w:sz w:val="20"/>
          <w:szCs w:val="20"/>
        </w:rPr>
        <w:t xml:space="preserve"> </w:t>
      </w:r>
      <w:hyperlink r:id="rId250" w:tooltip="Balkan medical journal." w:history="1">
        <w:r w:rsidRPr="00A943EE">
          <w:rPr>
            <w:rStyle w:val="Kpr"/>
            <w:rFonts w:ascii="Verdana" w:hAnsi="Verdana" w:cs="Arial"/>
            <w:i/>
            <w:color w:val="auto"/>
            <w:sz w:val="20"/>
            <w:szCs w:val="20"/>
            <w:u w:val="none"/>
          </w:rPr>
          <w:t>Balkan Med J</w:t>
        </w:r>
      </w:hyperlink>
      <w:r w:rsidRPr="00A943EE">
        <w:rPr>
          <w:rFonts w:ascii="Verdana" w:hAnsi="Verdana" w:cs="Arial"/>
          <w:i/>
          <w:sz w:val="20"/>
          <w:szCs w:val="20"/>
        </w:rPr>
        <w:t xml:space="preserve">, </w:t>
      </w:r>
      <w:r w:rsidRPr="00A943EE">
        <w:rPr>
          <w:rFonts w:ascii="Verdana" w:hAnsi="Verdana" w:cs="Arial"/>
          <w:sz w:val="20"/>
          <w:szCs w:val="20"/>
        </w:rPr>
        <w:t>2013</w:t>
      </w:r>
      <w:r>
        <w:rPr>
          <w:rFonts w:ascii="Verdana" w:hAnsi="Verdana" w:cs="Arial"/>
          <w:sz w:val="20"/>
          <w:szCs w:val="20"/>
        </w:rPr>
        <w:t>; 30(4):415-21</w:t>
      </w:r>
      <w:r w:rsidRPr="00A943EE">
        <w:rPr>
          <w:rFonts w:ascii="Verdana" w:hAnsi="Verdana" w:cs="Arial"/>
          <w:sz w:val="20"/>
          <w:szCs w:val="20"/>
        </w:rPr>
        <w:t xml:space="preserve">. DOI: 10.5152/balkanmedj.2013.9591 </w:t>
      </w:r>
      <w:r w:rsidRPr="00A943EE">
        <w:rPr>
          <w:rFonts w:ascii="Verdana" w:hAnsi="Verdana" w:cs="Arial"/>
          <w:b/>
          <w:color w:val="000000"/>
          <w:sz w:val="20"/>
          <w:szCs w:val="20"/>
          <w:shd w:val="clear" w:color="auto" w:fill="FFFFFF"/>
        </w:rPr>
        <w:t>Science Citation Index</w:t>
      </w:r>
      <w:r w:rsidRPr="00A943EE">
        <w:rPr>
          <w:rFonts w:ascii="Verdana" w:hAnsi="Verdana"/>
          <w:b/>
          <w:sz w:val="20"/>
          <w:szCs w:val="20"/>
        </w:rPr>
        <w:t xml:space="preserve"> Expanded</w:t>
      </w:r>
    </w:p>
    <w:p w:rsidR="00C316D0" w:rsidRPr="00A943EE" w:rsidRDefault="00C316D0" w:rsidP="00C316D0">
      <w:pPr>
        <w:jc w:val="both"/>
        <w:rPr>
          <w:rFonts w:ascii="Verdana" w:hAnsi="Verdana" w:cs="Arial"/>
          <w:sz w:val="20"/>
          <w:szCs w:val="20"/>
        </w:rPr>
      </w:pPr>
    </w:p>
    <w:p w:rsidR="00C316D0" w:rsidRPr="00A943EE" w:rsidRDefault="00C316D0" w:rsidP="00C316D0">
      <w:pPr>
        <w:jc w:val="both"/>
        <w:rPr>
          <w:rFonts w:ascii="Verdana" w:hAnsi="Verdana" w:cs="Arial"/>
          <w:sz w:val="20"/>
          <w:szCs w:val="20"/>
        </w:rPr>
      </w:pPr>
    </w:p>
    <w:p w:rsidR="00AF2C32" w:rsidRPr="00A943EE" w:rsidRDefault="00AF2C32" w:rsidP="00AF2C32">
      <w:pPr>
        <w:jc w:val="both"/>
        <w:rPr>
          <w:rFonts w:ascii="Verdana" w:hAnsi="Verdana"/>
          <w:b/>
          <w:sz w:val="20"/>
          <w:szCs w:val="20"/>
        </w:rPr>
      </w:pPr>
      <w:r>
        <w:rPr>
          <w:rFonts w:ascii="Verdana" w:hAnsi="Verdana" w:cs="Arial"/>
          <w:b/>
          <w:sz w:val="20"/>
          <w:szCs w:val="20"/>
        </w:rPr>
        <w:t>A14</w:t>
      </w:r>
      <w:r w:rsidR="00C316D0" w:rsidRPr="00A943EE">
        <w:rPr>
          <w:rFonts w:ascii="Verdana" w:hAnsi="Verdana" w:cs="Arial"/>
          <w:b/>
          <w:sz w:val="20"/>
          <w:szCs w:val="20"/>
        </w:rPr>
        <w:t xml:space="preserve">.1. </w:t>
      </w:r>
      <w:hyperlink r:id="rId251" w:history="1">
        <w:r w:rsidR="00C316D0" w:rsidRPr="00A943EE">
          <w:rPr>
            <w:rStyle w:val="Kpr"/>
            <w:rFonts w:ascii="Verdana" w:hAnsi="Verdana" w:cs="Arial"/>
            <w:color w:val="auto"/>
            <w:sz w:val="20"/>
            <w:szCs w:val="20"/>
            <w:u w:val="none"/>
          </w:rPr>
          <w:t>Jiwa LS</w:t>
        </w:r>
      </w:hyperlink>
      <w:r w:rsidR="00C316D0" w:rsidRPr="00A943EE">
        <w:rPr>
          <w:rFonts w:ascii="Verdana" w:hAnsi="Verdana" w:cs="Arial"/>
          <w:sz w:val="20"/>
          <w:szCs w:val="20"/>
        </w:rPr>
        <w:t>,</w:t>
      </w:r>
      <w:r w:rsidR="00C316D0" w:rsidRPr="00A943EE">
        <w:rPr>
          <w:rStyle w:val="apple-converted-space"/>
          <w:rFonts w:ascii="Verdana" w:hAnsi="Verdana" w:cs="Arial"/>
          <w:sz w:val="20"/>
          <w:szCs w:val="20"/>
        </w:rPr>
        <w:t> </w:t>
      </w:r>
      <w:hyperlink r:id="rId252" w:history="1">
        <w:r w:rsidR="00C316D0" w:rsidRPr="00A943EE">
          <w:rPr>
            <w:rStyle w:val="Kpr"/>
            <w:rFonts w:ascii="Verdana" w:hAnsi="Verdana" w:cs="Arial"/>
            <w:color w:val="auto"/>
            <w:sz w:val="20"/>
            <w:szCs w:val="20"/>
            <w:u w:val="none"/>
          </w:rPr>
          <w:t>van Diest PJ</w:t>
        </w:r>
      </w:hyperlink>
      <w:r w:rsidR="00C316D0" w:rsidRPr="00A943EE">
        <w:rPr>
          <w:rFonts w:ascii="Verdana" w:hAnsi="Verdana" w:cs="Arial"/>
          <w:sz w:val="20"/>
          <w:szCs w:val="20"/>
        </w:rPr>
        <w:t>,</w:t>
      </w:r>
      <w:r w:rsidR="00C316D0" w:rsidRPr="00A943EE">
        <w:rPr>
          <w:rStyle w:val="apple-converted-space"/>
          <w:rFonts w:ascii="Verdana" w:hAnsi="Verdana" w:cs="Arial"/>
          <w:sz w:val="20"/>
          <w:szCs w:val="20"/>
        </w:rPr>
        <w:t> </w:t>
      </w:r>
      <w:hyperlink r:id="rId253" w:history="1">
        <w:r w:rsidR="00C316D0" w:rsidRPr="00A943EE">
          <w:rPr>
            <w:rStyle w:val="Kpr"/>
            <w:rFonts w:ascii="Verdana" w:hAnsi="Verdana" w:cs="Arial"/>
            <w:color w:val="auto"/>
            <w:sz w:val="20"/>
            <w:szCs w:val="20"/>
            <w:u w:val="none"/>
          </w:rPr>
          <w:t>Hoefnagel LD</w:t>
        </w:r>
      </w:hyperlink>
      <w:r w:rsidR="00C316D0" w:rsidRPr="00A943EE">
        <w:rPr>
          <w:rFonts w:ascii="Verdana" w:hAnsi="Verdana" w:cs="Arial"/>
          <w:sz w:val="20"/>
          <w:szCs w:val="20"/>
        </w:rPr>
        <w:t>,</w:t>
      </w:r>
      <w:r w:rsidR="00C316D0" w:rsidRPr="00A943EE">
        <w:rPr>
          <w:rStyle w:val="apple-converted-space"/>
          <w:rFonts w:ascii="Verdana" w:hAnsi="Verdana" w:cs="Arial"/>
          <w:sz w:val="20"/>
          <w:szCs w:val="20"/>
        </w:rPr>
        <w:t> </w:t>
      </w:r>
      <w:hyperlink r:id="rId254" w:history="1">
        <w:r w:rsidR="00C316D0" w:rsidRPr="00A943EE">
          <w:rPr>
            <w:rStyle w:val="Kpr"/>
            <w:rFonts w:ascii="Verdana" w:hAnsi="Verdana" w:cs="Arial"/>
            <w:color w:val="auto"/>
            <w:sz w:val="20"/>
            <w:szCs w:val="20"/>
            <w:u w:val="none"/>
          </w:rPr>
          <w:t>Wesseling J</w:t>
        </w:r>
      </w:hyperlink>
      <w:r w:rsidR="00C316D0" w:rsidRPr="00A943EE">
        <w:rPr>
          <w:rFonts w:ascii="Verdana" w:hAnsi="Verdana" w:cs="Arial"/>
          <w:sz w:val="20"/>
          <w:szCs w:val="20"/>
        </w:rPr>
        <w:t>,</w:t>
      </w:r>
      <w:r w:rsidR="00C316D0" w:rsidRPr="00A943EE">
        <w:rPr>
          <w:rStyle w:val="apple-converted-space"/>
          <w:rFonts w:ascii="Verdana" w:hAnsi="Verdana" w:cs="Arial"/>
          <w:sz w:val="20"/>
          <w:szCs w:val="20"/>
        </w:rPr>
        <w:t xml:space="preserve"> Wesseling P,  </w:t>
      </w:r>
      <w:hyperlink r:id="rId255" w:history="1">
        <w:r w:rsidR="00C316D0" w:rsidRPr="00A943EE">
          <w:rPr>
            <w:rStyle w:val="Kpr"/>
            <w:rFonts w:ascii="Verdana" w:hAnsi="Verdana" w:cs="Arial"/>
            <w:color w:val="auto"/>
            <w:sz w:val="20"/>
            <w:szCs w:val="20"/>
            <w:u w:val="none"/>
          </w:rPr>
          <w:t>Dutch</w:t>
        </w:r>
        <w:r w:rsidR="00C316D0" w:rsidRPr="00A943EE">
          <w:rPr>
            <w:rStyle w:val="apple-converted-space"/>
            <w:rFonts w:ascii="Verdana" w:hAnsi="Verdana" w:cs="Arial"/>
            <w:sz w:val="20"/>
            <w:szCs w:val="20"/>
          </w:rPr>
          <w:t> </w:t>
        </w:r>
        <w:r w:rsidR="00C316D0" w:rsidRPr="00A943EE">
          <w:rPr>
            <w:rStyle w:val="highlight"/>
            <w:rFonts w:ascii="Verdana" w:hAnsi="Verdana" w:cs="Arial"/>
            <w:sz w:val="20"/>
            <w:szCs w:val="20"/>
          </w:rPr>
          <w:t>Distant</w:t>
        </w:r>
        <w:r w:rsidR="00C316D0" w:rsidRPr="00A943EE">
          <w:rPr>
            <w:rStyle w:val="apple-converted-space"/>
            <w:rFonts w:ascii="Verdana" w:hAnsi="Verdana" w:cs="Arial"/>
            <w:sz w:val="20"/>
            <w:szCs w:val="20"/>
          </w:rPr>
          <w:t> </w:t>
        </w:r>
        <w:r w:rsidR="00C316D0" w:rsidRPr="00A943EE">
          <w:rPr>
            <w:rStyle w:val="highlight"/>
            <w:rFonts w:ascii="Verdana" w:hAnsi="Verdana" w:cs="Arial"/>
            <w:sz w:val="20"/>
            <w:szCs w:val="20"/>
          </w:rPr>
          <w:t>Breast</w:t>
        </w:r>
        <w:r w:rsidR="00C316D0" w:rsidRPr="00A943EE">
          <w:rPr>
            <w:rStyle w:val="apple-converted-space"/>
            <w:rFonts w:ascii="Verdana" w:hAnsi="Verdana" w:cs="Arial"/>
            <w:sz w:val="20"/>
            <w:szCs w:val="20"/>
          </w:rPr>
          <w:t> </w:t>
        </w:r>
        <w:r w:rsidR="00C316D0" w:rsidRPr="00A943EE">
          <w:rPr>
            <w:rStyle w:val="highlight"/>
            <w:rFonts w:ascii="Verdana" w:hAnsi="Verdana" w:cs="Arial"/>
            <w:sz w:val="20"/>
            <w:szCs w:val="20"/>
          </w:rPr>
          <w:t>Cancer</w:t>
        </w:r>
        <w:r w:rsidR="00C316D0" w:rsidRPr="00A943EE">
          <w:rPr>
            <w:rStyle w:val="apple-converted-space"/>
            <w:rFonts w:ascii="Verdana" w:hAnsi="Verdana" w:cs="Arial"/>
            <w:sz w:val="20"/>
            <w:szCs w:val="20"/>
          </w:rPr>
          <w:t> </w:t>
        </w:r>
        <w:r w:rsidR="00C316D0" w:rsidRPr="00A943EE">
          <w:rPr>
            <w:rStyle w:val="highlight"/>
            <w:rFonts w:ascii="Verdana" w:hAnsi="Verdana" w:cs="Arial"/>
            <w:sz w:val="20"/>
            <w:szCs w:val="20"/>
          </w:rPr>
          <w:t>Metastases</w:t>
        </w:r>
        <w:r w:rsidR="00C316D0" w:rsidRPr="00A943EE">
          <w:rPr>
            <w:rStyle w:val="apple-converted-space"/>
            <w:rFonts w:ascii="Verdana" w:hAnsi="Verdana" w:cs="Arial"/>
            <w:sz w:val="20"/>
            <w:szCs w:val="20"/>
          </w:rPr>
          <w:t> </w:t>
        </w:r>
        <w:r w:rsidR="00C316D0" w:rsidRPr="00A943EE">
          <w:rPr>
            <w:rStyle w:val="Kpr"/>
            <w:rFonts w:ascii="Verdana" w:hAnsi="Verdana" w:cs="Arial"/>
            <w:color w:val="auto"/>
            <w:sz w:val="20"/>
            <w:szCs w:val="20"/>
            <w:u w:val="none"/>
          </w:rPr>
          <w:t>Consortium</w:t>
        </w:r>
      </w:hyperlink>
      <w:r w:rsidR="00C316D0" w:rsidRPr="00A943EE">
        <w:rPr>
          <w:rFonts w:ascii="Verdana" w:hAnsi="Verdana" w:cs="Arial"/>
          <w:sz w:val="20"/>
          <w:szCs w:val="20"/>
        </w:rPr>
        <w:t>,</w:t>
      </w:r>
      <w:r w:rsidR="00C316D0" w:rsidRPr="00A943EE">
        <w:rPr>
          <w:rStyle w:val="apple-converted-space"/>
          <w:rFonts w:ascii="Verdana" w:hAnsi="Verdana" w:cs="Arial"/>
          <w:sz w:val="20"/>
          <w:szCs w:val="20"/>
        </w:rPr>
        <w:t> </w:t>
      </w:r>
      <w:hyperlink r:id="rId256" w:history="1">
        <w:r w:rsidR="00C316D0" w:rsidRPr="00A943EE">
          <w:rPr>
            <w:rStyle w:val="Kpr"/>
            <w:rFonts w:ascii="Verdana" w:hAnsi="Verdana" w:cs="Arial"/>
            <w:color w:val="auto"/>
            <w:sz w:val="20"/>
            <w:szCs w:val="20"/>
            <w:u w:val="none"/>
          </w:rPr>
          <w:t>Moelans</w:t>
        </w:r>
        <w:r w:rsidR="004E23F9">
          <w:rPr>
            <w:rStyle w:val="Kpr"/>
            <w:rFonts w:ascii="Verdana" w:hAnsi="Verdana" w:cs="Arial"/>
            <w:color w:val="auto"/>
            <w:sz w:val="20"/>
            <w:szCs w:val="20"/>
            <w:u w:val="none"/>
          </w:rPr>
          <w:t xml:space="preserve"> </w:t>
        </w:r>
        <w:r w:rsidR="00C316D0" w:rsidRPr="00A943EE">
          <w:rPr>
            <w:rStyle w:val="Kpr"/>
            <w:rFonts w:ascii="Verdana" w:hAnsi="Verdana" w:cs="Arial"/>
            <w:color w:val="auto"/>
            <w:sz w:val="20"/>
            <w:szCs w:val="20"/>
            <w:u w:val="none"/>
          </w:rPr>
          <w:t>CB</w:t>
        </w:r>
      </w:hyperlink>
      <w:r w:rsidR="004E23F9">
        <w:t xml:space="preserve"> </w:t>
      </w:r>
      <w:r w:rsidR="00C316D0" w:rsidRPr="00A943EE">
        <w:rPr>
          <w:rFonts w:ascii="Verdana" w:hAnsi="Verdana"/>
          <w:sz w:val="20"/>
          <w:szCs w:val="20"/>
        </w:rPr>
        <w:t>“</w:t>
      </w:r>
      <w:r w:rsidR="004E23F9">
        <w:rPr>
          <w:rFonts w:ascii="Verdana" w:hAnsi="Verdana"/>
          <w:sz w:val="20"/>
          <w:szCs w:val="20"/>
        </w:rPr>
        <w:t>Upregulation of Claudin-4, CAIX and GLUT-1 in distant breast cancer metastases</w:t>
      </w:r>
      <w:r w:rsidR="004E23F9" w:rsidRPr="00A943EE">
        <w:rPr>
          <w:rFonts w:ascii="Verdana" w:hAnsi="Verdana"/>
          <w:sz w:val="20"/>
          <w:szCs w:val="20"/>
        </w:rPr>
        <w:t>”,</w:t>
      </w:r>
      <w:r w:rsidR="004E23F9">
        <w:rPr>
          <w:rFonts w:ascii="Verdana" w:hAnsi="Verdana"/>
          <w:sz w:val="20"/>
          <w:szCs w:val="20"/>
        </w:rPr>
        <w:t xml:space="preserve"> </w:t>
      </w:r>
      <w:hyperlink r:id="rId257" w:tooltip="BMC cancer." w:history="1">
        <w:r w:rsidR="00C316D0" w:rsidRPr="00A943EE">
          <w:rPr>
            <w:rStyle w:val="Kpr"/>
            <w:rFonts w:ascii="Verdana" w:hAnsi="Verdana" w:cs="Arial"/>
            <w:color w:val="auto"/>
            <w:sz w:val="20"/>
            <w:szCs w:val="20"/>
            <w:u w:val="none"/>
          </w:rPr>
          <w:t>BMC</w:t>
        </w:r>
        <w:r w:rsidR="00C316D0" w:rsidRPr="00A943EE">
          <w:rPr>
            <w:rStyle w:val="apple-converted-space"/>
            <w:rFonts w:ascii="Verdana" w:hAnsi="Verdana" w:cs="Arial"/>
            <w:sz w:val="20"/>
            <w:szCs w:val="20"/>
          </w:rPr>
          <w:t> </w:t>
        </w:r>
        <w:r w:rsidR="00C316D0" w:rsidRPr="00A943EE">
          <w:rPr>
            <w:rStyle w:val="highlight"/>
            <w:rFonts w:ascii="Verdana" w:hAnsi="Verdana" w:cs="Arial"/>
            <w:sz w:val="20"/>
            <w:szCs w:val="20"/>
          </w:rPr>
          <w:t>Cancer</w:t>
        </w:r>
      </w:hyperlink>
      <w:r w:rsidR="004E23F9">
        <w:t xml:space="preserve">, </w:t>
      </w:r>
      <w:r w:rsidR="004E23F9" w:rsidRPr="004E23F9">
        <w:rPr>
          <w:rFonts w:ascii="Verdana" w:hAnsi="Verdana"/>
          <w:sz w:val="20"/>
          <w:szCs w:val="20"/>
        </w:rPr>
        <w:t>2014</w:t>
      </w:r>
      <w:r w:rsidR="004E23F9">
        <w:t>;</w:t>
      </w:r>
      <w:r w:rsidR="00C316D0" w:rsidRPr="004E23F9">
        <w:t> </w:t>
      </w:r>
      <w:r w:rsidR="00C316D0" w:rsidRPr="00A943EE">
        <w:rPr>
          <w:rFonts w:ascii="Verdana" w:hAnsi="Verdana" w:cs="Arial"/>
          <w:sz w:val="20"/>
          <w:szCs w:val="20"/>
        </w:rPr>
        <w:t>22</w:t>
      </w:r>
      <w:r w:rsidR="004E23F9">
        <w:rPr>
          <w:rFonts w:ascii="Verdana" w:hAnsi="Verdana" w:cs="Arial"/>
          <w:sz w:val="20"/>
          <w:szCs w:val="20"/>
        </w:rPr>
        <w:t>(</w:t>
      </w:r>
      <w:r w:rsidR="00C316D0" w:rsidRPr="00A943EE">
        <w:rPr>
          <w:rFonts w:ascii="Verdana" w:hAnsi="Verdana" w:cs="Arial"/>
          <w:sz w:val="20"/>
          <w:szCs w:val="20"/>
        </w:rPr>
        <w:t>14</w:t>
      </w:r>
      <w:r w:rsidR="004E23F9">
        <w:rPr>
          <w:rFonts w:ascii="Verdana" w:hAnsi="Verdana" w:cs="Arial"/>
          <w:sz w:val="20"/>
          <w:szCs w:val="20"/>
        </w:rPr>
        <w:t>)</w:t>
      </w:r>
      <w:r w:rsidR="00C316D0" w:rsidRPr="00A943EE">
        <w:rPr>
          <w:rFonts w:ascii="Verdana" w:hAnsi="Verdana" w:cs="Arial"/>
          <w:sz w:val="20"/>
          <w:szCs w:val="20"/>
        </w:rPr>
        <w:t>:</w:t>
      </w:r>
      <w:r w:rsidR="004E23F9">
        <w:rPr>
          <w:rFonts w:ascii="Verdana" w:hAnsi="Verdana" w:cs="Arial"/>
          <w:sz w:val="20"/>
          <w:szCs w:val="20"/>
        </w:rPr>
        <w:t xml:space="preserve"> </w:t>
      </w:r>
      <w:r w:rsidR="00C316D0" w:rsidRPr="00A943EE">
        <w:rPr>
          <w:rFonts w:ascii="Verdana" w:hAnsi="Verdana" w:cs="Arial"/>
          <w:sz w:val="20"/>
          <w:szCs w:val="20"/>
        </w:rPr>
        <w:t>864. doi: 10.1186/1471-2407-14-864</w:t>
      </w:r>
      <w:r w:rsidR="0088321A">
        <w:rPr>
          <w:rFonts w:ascii="Verdana" w:hAnsi="Verdana" w:cs="Arial"/>
          <w:sz w:val="20"/>
          <w:szCs w:val="20"/>
        </w:rPr>
        <w:t>.</w:t>
      </w:r>
      <w:r>
        <w:rPr>
          <w:rFonts w:ascii="Verdana" w:hAnsi="Verdana" w:cs="Arial"/>
          <w:sz w:val="20"/>
          <w:szCs w:val="20"/>
        </w:rPr>
        <w:t xml:space="preserve"> </w:t>
      </w:r>
      <w:r w:rsidRPr="00A943EE">
        <w:rPr>
          <w:rFonts w:ascii="Verdana" w:hAnsi="Verdana" w:cs="Arial"/>
          <w:b/>
          <w:color w:val="000000"/>
          <w:sz w:val="20"/>
          <w:szCs w:val="20"/>
          <w:shd w:val="clear" w:color="auto" w:fill="FFFFFF"/>
        </w:rPr>
        <w:t>Science Citation Index</w:t>
      </w:r>
      <w:r w:rsidRPr="00A943EE">
        <w:rPr>
          <w:rFonts w:ascii="Verdana" w:hAnsi="Verdana"/>
          <w:b/>
          <w:sz w:val="20"/>
          <w:szCs w:val="20"/>
        </w:rPr>
        <w:t xml:space="preserve"> Expanded</w:t>
      </w:r>
    </w:p>
    <w:p w:rsidR="00AF2C32" w:rsidRPr="00A943EE" w:rsidRDefault="00AF2C32" w:rsidP="00AF2C32">
      <w:pPr>
        <w:jc w:val="both"/>
        <w:rPr>
          <w:rFonts w:ascii="Verdana" w:hAnsi="Verdana" w:cs="Arial"/>
          <w:sz w:val="20"/>
          <w:szCs w:val="20"/>
        </w:rPr>
      </w:pPr>
    </w:p>
    <w:p w:rsidR="00C316D0" w:rsidRPr="00A943EE" w:rsidRDefault="00757CEF" w:rsidP="00757CEF">
      <w:pPr>
        <w:pStyle w:val="KonuBal2"/>
        <w:shd w:val="clear" w:color="auto" w:fill="FFFFFF"/>
        <w:spacing w:before="0" w:beforeAutospacing="0" w:after="0" w:afterAutospacing="0"/>
        <w:jc w:val="both"/>
        <w:rPr>
          <w:rFonts w:ascii="Verdana" w:hAnsi="Verdana" w:cs="Arial"/>
          <w:sz w:val="20"/>
          <w:szCs w:val="20"/>
        </w:rPr>
      </w:pPr>
      <w:r>
        <w:rPr>
          <w:rFonts w:ascii="Verdana" w:hAnsi="Verdana"/>
          <w:b/>
          <w:sz w:val="20"/>
          <w:szCs w:val="20"/>
        </w:rPr>
        <w:t>A14</w:t>
      </w:r>
      <w:r w:rsidR="00C316D0" w:rsidRPr="00A943EE">
        <w:rPr>
          <w:rFonts w:ascii="Verdana" w:hAnsi="Verdana"/>
          <w:b/>
          <w:sz w:val="20"/>
          <w:szCs w:val="20"/>
        </w:rPr>
        <w:t xml:space="preserve">.2. </w:t>
      </w:r>
      <w:r w:rsidR="00C316D0" w:rsidRPr="00A943EE">
        <w:rPr>
          <w:rFonts w:ascii="Verdana" w:hAnsi="Verdana" w:cs="Arial"/>
          <w:sz w:val="20"/>
          <w:szCs w:val="20"/>
        </w:rPr>
        <w:t>Rummel S, Hueman MT, Costantino N, Shriver CD, Ellsworth RE,</w:t>
      </w:r>
      <w:hyperlink r:id="rId258" w:history="1">
        <w:r w:rsidR="00C316D0" w:rsidRPr="00A943EE">
          <w:rPr>
            <w:rFonts w:ascii="Verdana" w:hAnsi="Verdana" w:cs="Arial"/>
            <w:bCs/>
            <w:sz w:val="20"/>
            <w:szCs w:val="20"/>
          </w:rPr>
          <w:br/>
        </w:r>
        <w:r w:rsidR="00C316D0" w:rsidRPr="00A943EE">
          <w:rPr>
            <w:rFonts w:ascii="Verdana" w:hAnsi="Verdana"/>
            <w:sz w:val="20"/>
            <w:szCs w:val="20"/>
          </w:rPr>
          <w:t>“</w:t>
        </w:r>
        <w:r w:rsidR="00C316D0" w:rsidRPr="00A943EE">
          <w:rPr>
            <w:rStyle w:val="Kpr"/>
            <w:rFonts w:ascii="Verdana" w:hAnsi="Verdana" w:cs="Arial"/>
            <w:bCs/>
            <w:color w:val="auto"/>
            <w:sz w:val="20"/>
            <w:szCs w:val="20"/>
            <w:u w:val="none"/>
          </w:rPr>
          <w:t>Tumour</w:t>
        </w:r>
        <w:r w:rsidR="00C316D0" w:rsidRPr="00A943EE">
          <w:rPr>
            <w:rStyle w:val="apple-converted-space"/>
            <w:rFonts w:ascii="Verdana" w:hAnsi="Verdana" w:cs="Arial"/>
            <w:sz w:val="20"/>
            <w:szCs w:val="20"/>
          </w:rPr>
          <w:t> </w:t>
        </w:r>
        <w:r w:rsidR="00C316D0" w:rsidRPr="00A943EE">
          <w:rPr>
            <w:rStyle w:val="Kpr"/>
            <w:rFonts w:ascii="Verdana" w:hAnsi="Verdana" w:cs="Arial"/>
            <w:bCs/>
            <w:color w:val="auto"/>
            <w:sz w:val="20"/>
            <w:szCs w:val="20"/>
            <w:u w:val="none"/>
          </w:rPr>
          <w:t>location</w:t>
        </w:r>
        <w:r w:rsidR="00C316D0" w:rsidRPr="00A943EE">
          <w:rPr>
            <w:rStyle w:val="apple-converted-space"/>
            <w:rFonts w:ascii="Verdana" w:hAnsi="Verdana" w:cs="Arial"/>
            <w:sz w:val="20"/>
            <w:szCs w:val="20"/>
          </w:rPr>
          <w:t> </w:t>
        </w:r>
        <w:r w:rsidR="00C316D0" w:rsidRPr="00A943EE">
          <w:rPr>
            <w:rStyle w:val="Kpr"/>
            <w:rFonts w:ascii="Verdana" w:hAnsi="Verdana" w:cs="Arial"/>
            <w:color w:val="auto"/>
            <w:sz w:val="20"/>
            <w:szCs w:val="20"/>
            <w:u w:val="none"/>
          </w:rPr>
          <w:t>within</w:t>
        </w:r>
        <w:r w:rsidR="00C316D0" w:rsidRPr="00A943EE">
          <w:rPr>
            <w:rStyle w:val="apple-converted-space"/>
            <w:rFonts w:ascii="Verdana" w:hAnsi="Verdana" w:cs="Arial"/>
            <w:sz w:val="20"/>
            <w:szCs w:val="20"/>
          </w:rPr>
          <w:t> </w:t>
        </w:r>
        <w:r w:rsidR="00C316D0" w:rsidRPr="00A943EE">
          <w:rPr>
            <w:rStyle w:val="Kpr"/>
            <w:rFonts w:ascii="Verdana" w:hAnsi="Verdana" w:cs="Arial"/>
            <w:bCs/>
            <w:color w:val="auto"/>
            <w:sz w:val="20"/>
            <w:szCs w:val="20"/>
            <w:u w:val="none"/>
          </w:rPr>
          <w:t>the breast</w:t>
        </w:r>
        <w:r w:rsidR="00C316D0" w:rsidRPr="00A943EE">
          <w:rPr>
            <w:rStyle w:val="Kpr"/>
            <w:rFonts w:ascii="Verdana" w:hAnsi="Verdana" w:cs="Arial"/>
            <w:color w:val="auto"/>
            <w:sz w:val="20"/>
            <w:szCs w:val="20"/>
            <w:u w:val="none"/>
          </w:rPr>
          <w:t>: Does</w:t>
        </w:r>
        <w:r w:rsidR="00C316D0" w:rsidRPr="00A943EE">
          <w:rPr>
            <w:rStyle w:val="apple-converted-space"/>
            <w:rFonts w:ascii="Verdana" w:hAnsi="Verdana" w:cs="Arial"/>
            <w:sz w:val="20"/>
            <w:szCs w:val="20"/>
          </w:rPr>
          <w:t> </w:t>
        </w:r>
        <w:r w:rsidR="00C316D0" w:rsidRPr="00A943EE">
          <w:rPr>
            <w:rStyle w:val="Kpr"/>
            <w:rFonts w:ascii="Verdana" w:hAnsi="Verdana" w:cs="Arial"/>
            <w:bCs/>
            <w:color w:val="auto"/>
            <w:sz w:val="20"/>
            <w:szCs w:val="20"/>
            <w:u w:val="none"/>
          </w:rPr>
          <w:t>tumour</w:t>
        </w:r>
        <w:r w:rsidR="00C316D0" w:rsidRPr="00A943EE">
          <w:rPr>
            <w:rStyle w:val="apple-converted-space"/>
            <w:rFonts w:ascii="Verdana" w:hAnsi="Verdana" w:cs="Arial"/>
            <w:sz w:val="20"/>
            <w:szCs w:val="20"/>
          </w:rPr>
          <w:t> </w:t>
        </w:r>
        <w:r w:rsidR="00C316D0" w:rsidRPr="00A943EE">
          <w:rPr>
            <w:rStyle w:val="Kpr"/>
            <w:rFonts w:ascii="Verdana" w:hAnsi="Verdana" w:cs="Arial"/>
            <w:bCs/>
            <w:color w:val="auto"/>
            <w:sz w:val="20"/>
            <w:szCs w:val="20"/>
            <w:u w:val="none"/>
          </w:rPr>
          <w:t>site</w:t>
        </w:r>
        <w:r w:rsidR="00C316D0" w:rsidRPr="00A943EE">
          <w:rPr>
            <w:rStyle w:val="apple-converted-space"/>
            <w:rFonts w:ascii="Verdana" w:hAnsi="Verdana" w:cs="Arial"/>
            <w:sz w:val="20"/>
            <w:szCs w:val="20"/>
          </w:rPr>
          <w:t> </w:t>
        </w:r>
        <w:r w:rsidR="00C316D0" w:rsidRPr="00A943EE">
          <w:rPr>
            <w:rStyle w:val="Kpr"/>
            <w:rFonts w:ascii="Verdana" w:hAnsi="Verdana" w:cs="Arial"/>
            <w:color w:val="auto"/>
            <w:sz w:val="20"/>
            <w:szCs w:val="20"/>
            <w:u w:val="none"/>
          </w:rPr>
          <w:t>have</w:t>
        </w:r>
        <w:r w:rsidR="00C316D0" w:rsidRPr="00A943EE">
          <w:rPr>
            <w:rStyle w:val="apple-converted-space"/>
            <w:rFonts w:ascii="Verdana" w:hAnsi="Verdana" w:cs="Arial"/>
            <w:sz w:val="20"/>
            <w:szCs w:val="20"/>
          </w:rPr>
          <w:t> </w:t>
        </w:r>
        <w:r w:rsidR="00C316D0" w:rsidRPr="00A943EE">
          <w:rPr>
            <w:rStyle w:val="Kpr"/>
            <w:rFonts w:ascii="Verdana" w:hAnsi="Verdana" w:cs="Arial"/>
            <w:bCs/>
            <w:color w:val="auto"/>
            <w:sz w:val="20"/>
            <w:szCs w:val="20"/>
            <w:u w:val="none"/>
          </w:rPr>
          <w:t>prognostic</w:t>
        </w:r>
        <w:r w:rsidR="00C316D0" w:rsidRPr="00A943EE">
          <w:rPr>
            <w:rStyle w:val="apple-converted-space"/>
            <w:rFonts w:ascii="Verdana" w:hAnsi="Verdana" w:cs="Arial"/>
            <w:sz w:val="20"/>
            <w:szCs w:val="20"/>
          </w:rPr>
          <w:t> </w:t>
        </w:r>
        <w:r w:rsidR="00C316D0" w:rsidRPr="00A943EE">
          <w:rPr>
            <w:rStyle w:val="Kpr"/>
            <w:rFonts w:ascii="Verdana" w:hAnsi="Verdana" w:cs="Arial"/>
            <w:bCs/>
            <w:color w:val="auto"/>
            <w:sz w:val="20"/>
            <w:szCs w:val="20"/>
            <w:u w:val="none"/>
          </w:rPr>
          <w:t>ability</w:t>
        </w:r>
        <w:r w:rsidR="00C316D0" w:rsidRPr="00A943EE">
          <w:rPr>
            <w:rStyle w:val="Kpr"/>
            <w:rFonts w:ascii="Verdana" w:hAnsi="Verdana" w:cs="Arial"/>
            <w:color w:val="auto"/>
            <w:sz w:val="20"/>
            <w:szCs w:val="20"/>
            <w:u w:val="none"/>
          </w:rPr>
          <w:t>?</w:t>
        </w:r>
      </w:hyperlink>
      <w:r w:rsidR="00C316D0" w:rsidRPr="00A943EE">
        <w:rPr>
          <w:rFonts w:ascii="Verdana" w:hAnsi="Verdana"/>
          <w:sz w:val="20"/>
          <w:szCs w:val="20"/>
        </w:rPr>
        <w:t>”,</w:t>
      </w:r>
    </w:p>
    <w:p w:rsidR="00C316D0" w:rsidRPr="00A943EE" w:rsidRDefault="00C316D0" w:rsidP="00757CEF">
      <w:pPr>
        <w:pStyle w:val="details"/>
        <w:shd w:val="clear" w:color="auto" w:fill="FFFFFF"/>
        <w:spacing w:before="0" w:beforeAutospacing="0" w:after="0" w:afterAutospacing="0" w:line="255" w:lineRule="atLeast"/>
        <w:jc w:val="both"/>
        <w:rPr>
          <w:rFonts w:ascii="Verdana" w:hAnsi="Verdana" w:cs="Arial"/>
          <w:sz w:val="20"/>
          <w:szCs w:val="20"/>
        </w:rPr>
      </w:pPr>
      <w:r w:rsidRPr="00A943EE">
        <w:rPr>
          <w:rStyle w:val="jrnl"/>
          <w:rFonts w:ascii="Verdana" w:hAnsi="Verdana" w:cs="Arial"/>
          <w:sz w:val="20"/>
          <w:szCs w:val="20"/>
        </w:rPr>
        <w:t>Ecancer medical science</w:t>
      </w:r>
      <w:r w:rsidR="00AF2C32">
        <w:rPr>
          <w:rStyle w:val="jrnl"/>
          <w:rFonts w:ascii="Verdana" w:hAnsi="Verdana" w:cs="Arial"/>
          <w:sz w:val="20"/>
          <w:szCs w:val="20"/>
        </w:rPr>
        <w:t>,</w:t>
      </w:r>
      <w:r w:rsidRPr="00A943EE">
        <w:rPr>
          <w:rFonts w:ascii="Verdana" w:hAnsi="Verdana" w:cs="Arial"/>
          <w:sz w:val="20"/>
          <w:szCs w:val="20"/>
        </w:rPr>
        <w:t xml:space="preserve"> </w:t>
      </w:r>
      <w:r w:rsidR="00AF2C32" w:rsidRPr="00A943EE">
        <w:rPr>
          <w:rFonts w:ascii="Verdana" w:hAnsi="Verdana" w:cs="Arial"/>
          <w:sz w:val="20"/>
          <w:szCs w:val="20"/>
        </w:rPr>
        <w:t>2015</w:t>
      </w:r>
      <w:r w:rsidR="00AF2C32">
        <w:rPr>
          <w:rFonts w:ascii="Verdana" w:hAnsi="Verdana" w:cs="Arial"/>
          <w:sz w:val="20"/>
          <w:szCs w:val="20"/>
        </w:rPr>
        <w:t xml:space="preserve">; </w:t>
      </w:r>
      <w:r w:rsidRPr="00A943EE">
        <w:rPr>
          <w:rFonts w:ascii="Verdana" w:hAnsi="Verdana" w:cs="Arial"/>
          <w:sz w:val="20"/>
          <w:szCs w:val="20"/>
        </w:rPr>
        <w:t>13;9:552. doi: 10.3332/ecancer.2015.</w:t>
      </w:r>
      <w:r w:rsidR="00AF2C32">
        <w:rPr>
          <w:rFonts w:ascii="Verdana" w:hAnsi="Verdana" w:cs="Arial"/>
          <w:sz w:val="20"/>
          <w:szCs w:val="20"/>
        </w:rPr>
        <w:t>552. eCollection</w:t>
      </w:r>
      <w:r w:rsidRPr="00A943EE">
        <w:rPr>
          <w:rFonts w:ascii="Verdana" w:hAnsi="Verdana" w:cs="Arial"/>
          <w:sz w:val="20"/>
          <w:szCs w:val="20"/>
        </w:rPr>
        <w:t>.</w:t>
      </w:r>
    </w:p>
    <w:p w:rsidR="00C316D0" w:rsidRPr="00A943EE" w:rsidRDefault="00C316D0" w:rsidP="00C316D0">
      <w:pPr>
        <w:jc w:val="both"/>
        <w:rPr>
          <w:rFonts w:ascii="Verdana" w:hAnsi="Verdana"/>
          <w:sz w:val="20"/>
          <w:szCs w:val="20"/>
        </w:rPr>
      </w:pPr>
    </w:p>
    <w:p w:rsidR="00C316D0" w:rsidRPr="00A943EE" w:rsidRDefault="00757CEF" w:rsidP="000F66A8">
      <w:pPr>
        <w:pStyle w:val="KonuBal2"/>
        <w:shd w:val="clear" w:color="auto" w:fill="FFFFFF"/>
        <w:spacing w:before="0" w:beforeAutospacing="0" w:after="0" w:afterAutospacing="0"/>
        <w:jc w:val="both"/>
        <w:rPr>
          <w:rFonts w:ascii="Verdana" w:hAnsi="Verdana"/>
          <w:sz w:val="20"/>
          <w:szCs w:val="20"/>
        </w:rPr>
      </w:pPr>
      <w:r>
        <w:rPr>
          <w:rFonts w:ascii="Verdana" w:hAnsi="Verdana"/>
          <w:b/>
          <w:sz w:val="20"/>
          <w:szCs w:val="20"/>
        </w:rPr>
        <w:t>A14</w:t>
      </w:r>
      <w:r w:rsidR="00C316D0" w:rsidRPr="00A943EE">
        <w:rPr>
          <w:rFonts w:ascii="Verdana" w:hAnsi="Verdana"/>
          <w:b/>
          <w:sz w:val="20"/>
          <w:szCs w:val="20"/>
        </w:rPr>
        <w:t xml:space="preserve">.3. </w:t>
      </w:r>
      <w:r w:rsidR="00C316D0" w:rsidRPr="00A943EE">
        <w:rPr>
          <w:rFonts w:ascii="Verdana" w:hAnsi="Verdana"/>
          <w:sz w:val="20"/>
          <w:szCs w:val="20"/>
        </w:rPr>
        <w:t>Dash I, Egbeare D, Straiton M, Schwodler K,</w:t>
      </w:r>
      <w:r w:rsidR="00C316D0">
        <w:rPr>
          <w:rFonts w:ascii="Verdana" w:hAnsi="Verdana"/>
          <w:sz w:val="20"/>
          <w:szCs w:val="20"/>
        </w:rPr>
        <w:t xml:space="preserve"> </w:t>
      </w:r>
      <w:r w:rsidR="00C316D0" w:rsidRPr="00A943EE">
        <w:rPr>
          <w:rFonts w:ascii="Verdana" w:hAnsi="Verdana"/>
          <w:sz w:val="20"/>
          <w:szCs w:val="20"/>
        </w:rPr>
        <w:t>Taylor G,Goddard DA, McIntosh J, Sutton J, “The positive sentinel lymph node biopsy-can we predict</w:t>
      </w:r>
      <w:r w:rsidR="009D343A">
        <w:rPr>
          <w:rFonts w:ascii="Verdana" w:hAnsi="Verdana"/>
          <w:sz w:val="20"/>
          <w:szCs w:val="20"/>
        </w:rPr>
        <w:t xml:space="preserve"> </w:t>
      </w:r>
      <w:r w:rsidR="00C316D0" w:rsidRPr="00A943EE">
        <w:rPr>
          <w:rFonts w:ascii="Verdana" w:hAnsi="Verdana"/>
          <w:sz w:val="20"/>
          <w:szCs w:val="20"/>
        </w:rPr>
        <w:t xml:space="preserve">which patients will benefit from further surgery?”, </w:t>
      </w:r>
      <w:r w:rsidR="00C316D0" w:rsidRPr="00A943EE">
        <w:rPr>
          <w:rFonts w:ascii="Verdana" w:hAnsi="Verdana"/>
          <w:i/>
          <w:sz w:val="20"/>
          <w:szCs w:val="20"/>
        </w:rPr>
        <w:t xml:space="preserve">J Cancer Res Ther, </w:t>
      </w:r>
      <w:r w:rsidR="009D343A" w:rsidRPr="00A943EE">
        <w:rPr>
          <w:rFonts w:ascii="Verdana" w:hAnsi="Verdana"/>
          <w:sz w:val="20"/>
          <w:szCs w:val="20"/>
        </w:rPr>
        <w:t>2015</w:t>
      </w:r>
      <w:r w:rsidR="009D343A">
        <w:rPr>
          <w:rFonts w:ascii="Verdana" w:hAnsi="Verdana"/>
          <w:sz w:val="20"/>
          <w:szCs w:val="20"/>
        </w:rPr>
        <w:t xml:space="preserve">; </w:t>
      </w:r>
      <w:r w:rsidR="00C316D0" w:rsidRPr="00A943EE">
        <w:rPr>
          <w:rFonts w:ascii="Verdana" w:hAnsi="Verdana"/>
          <w:sz w:val="20"/>
          <w:szCs w:val="20"/>
        </w:rPr>
        <w:t>3(2): 15-19</w:t>
      </w:r>
      <w:r w:rsidR="009D343A">
        <w:rPr>
          <w:rFonts w:ascii="Verdana" w:hAnsi="Verdana"/>
          <w:sz w:val="20"/>
          <w:szCs w:val="20"/>
        </w:rPr>
        <w:t>.</w:t>
      </w:r>
      <w:r w:rsidR="00C316D0" w:rsidRPr="00A943EE">
        <w:rPr>
          <w:rFonts w:ascii="Verdana" w:hAnsi="Verdana"/>
          <w:sz w:val="20"/>
          <w:szCs w:val="20"/>
        </w:rPr>
        <w:t xml:space="preserve"> doi:10.14312/2052-4994.2015-3</w:t>
      </w:r>
    </w:p>
    <w:p w:rsidR="00C316D0" w:rsidRDefault="00161F26" w:rsidP="000F66A8">
      <w:pPr>
        <w:pStyle w:val="Balk1"/>
        <w:shd w:val="clear" w:color="auto" w:fill="FFFFFF"/>
        <w:spacing w:before="240" w:beforeAutospacing="0" w:after="120" w:afterAutospacing="0"/>
        <w:jc w:val="both"/>
      </w:pPr>
      <w:r>
        <w:rPr>
          <w:rFonts w:ascii="Verdana" w:hAnsi="Verdana"/>
          <w:color w:val="auto"/>
          <w:sz w:val="20"/>
        </w:rPr>
        <w:t>A14</w:t>
      </w:r>
      <w:r w:rsidR="00C316D0" w:rsidRPr="00E17924">
        <w:rPr>
          <w:rFonts w:ascii="Verdana" w:hAnsi="Verdana"/>
          <w:color w:val="auto"/>
          <w:sz w:val="20"/>
        </w:rPr>
        <w:t>.4.</w:t>
      </w:r>
      <w:r w:rsidR="00C316D0" w:rsidRPr="00E17924">
        <w:rPr>
          <w:rFonts w:ascii="Verdana" w:hAnsi="Verdana"/>
          <w:b w:val="0"/>
          <w:color w:val="auto"/>
          <w:sz w:val="20"/>
        </w:rPr>
        <w:t xml:space="preserve"> </w:t>
      </w:r>
      <w:hyperlink r:id="rId259" w:history="1">
        <w:r w:rsidR="00C316D0" w:rsidRPr="00E17924">
          <w:rPr>
            <w:rStyle w:val="Kpr"/>
            <w:rFonts w:ascii="Verdana" w:hAnsi="Verdana" w:cs="Arial"/>
            <w:b w:val="0"/>
            <w:color w:val="auto"/>
            <w:sz w:val="20"/>
            <w:u w:val="none"/>
            <w:shd w:val="clear" w:color="auto" w:fill="FFFFFF"/>
          </w:rPr>
          <w:t>Chakraborty</w:t>
        </w:r>
      </w:hyperlink>
      <w:r w:rsidR="00C316D0" w:rsidRPr="00E17924">
        <w:rPr>
          <w:rFonts w:ascii="Verdana" w:hAnsi="Verdana"/>
          <w:b w:val="0"/>
          <w:color w:val="auto"/>
          <w:sz w:val="20"/>
        </w:rPr>
        <w:t xml:space="preserve"> A </w:t>
      </w:r>
      <w:r w:rsidR="00C316D0" w:rsidRPr="00E17924">
        <w:rPr>
          <w:rFonts w:ascii="Verdana" w:hAnsi="Verdana" w:cs="Arial"/>
          <w:b w:val="0"/>
          <w:color w:val="auto"/>
          <w:sz w:val="20"/>
          <w:shd w:val="clear" w:color="auto" w:fill="FFFFFF"/>
        </w:rPr>
        <w:t>,</w:t>
      </w:r>
      <w:r w:rsidR="00C316D0" w:rsidRPr="00E17924">
        <w:rPr>
          <w:rFonts w:ascii="Verdana" w:hAnsi="Verdana" w:cs="Arial"/>
          <w:b w:val="0"/>
          <w:color w:val="auto"/>
          <w:sz w:val="20"/>
          <w:shd w:val="clear" w:color="auto" w:fill="FFFFFF"/>
          <w:vertAlign w:val="superscript"/>
        </w:rPr>
        <w:t xml:space="preserve"> </w:t>
      </w:r>
      <w:hyperlink r:id="rId260" w:history="1">
        <w:r w:rsidR="00C316D0" w:rsidRPr="00E17924">
          <w:rPr>
            <w:rStyle w:val="Kpr"/>
            <w:rFonts w:ascii="Verdana" w:hAnsi="Verdana" w:cs="Arial"/>
            <w:b w:val="0"/>
            <w:color w:val="auto"/>
            <w:sz w:val="20"/>
            <w:u w:val="none"/>
            <w:shd w:val="clear" w:color="auto" w:fill="FFFFFF"/>
          </w:rPr>
          <w:t>Bose</w:t>
        </w:r>
      </w:hyperlink>
      <w:r w:rsidR="00C316D0" w:rsidRPr="00E17924">
        <w:rPr>
          <w:rFonts w:ascii="Verdana" w:hAnsi="Verdana"/>
          <w:b w:val="0"/>
          <w:color w:val="auto"/>
          <w:sz w:val="20"/>
        </w:rPr>
        <w:t xml:space="preserve"> CK</w:t>
      </w:r>
      <w:r w:rsidR="00C316D0" w:rsidRPr="00E17924">
        <w:rPr>
          <w:rFonts w:ascii="Verdana" w:hAnsi="Verdana" w:cs="Arial"/>
          <w:b w:val="0"/>
          <w:color w:val="auto"/>
          <w:sz w:val="20"/>
          <w:shd w:val="clear" w:color="auto" w:fill="FFFFFF"/>
        </w:rPr>
        <w:t>,</w:t>
      </w:r>
      <w:r w:rsidR="00C316D0" w:rsidRPr="00E17924">
        <w:rPr>
          <w:rStyle w:val="apple-converted-space"/>
          <w:rFonts w:ascii="Verdana" w:hAnsi="Verdana" w:cs="Arial"/>
          <w:b w:val="0"/>
          <w:color w:val="auto"/>
          <w:sz w:val="20"/>
          <w:shd w:val="clear" w:color="auto" w:fill="FFFFFF"/>
        </w:rPr>
        <w:t> </w:t>
      </w:r>
      <w:hyperlink r:id="rId261" w:history="1">
        <w:r w:rsidR="00C316D0" w:rsidRPr="00E17924">
          <w:rPr>
            <w:rStyle w:val="Kpr"/>
            <w:rFonts w:ascii="Verdana" w:hAnsi="Verdana" w:cs="Arial"/>
            <w:b w:val="0"/>
            <w:color w:val="auto"/>
            <w:sz w:val="20"/>
            <w:u w:val="none"/>
            <w:shd w:val="clear" w:color="auto" w:fill="FFFFFF"/>
          </w:rPr>
          <w:t>Basak</w:t>
        </w:r>
      </w:hyperlink>
      <w:r w:rsidR="00C316D0" w:rsidRPr="00E17924">
        <w:rPr>
          <w:rFonts w:ascii="Verdana" w:hAnsi="Verdana"/>
          <w:b w:val="0"/>
          <w:color w:val="auto"/>
          <w:sz w:val="20"/>
        </w:rPr>
        <w:t xml:space="preserve"> J</w:t>
      </w:r>
      <w:r w:rsidR="00C316D0" w:rsidRPr="00E17924">
        <w:rPr>
          <w:rFonts w:ascii="Verdana" w:hAnsi="Verdana" w:cs="Arial"/>
          <w:b w:val="0"/>
          <w:color w:val="auto"/>
          <w:sz w:val="20"/>
          <w:shd w:val="clear" w:color="auto" w:fill="FFFFFF"/>
        </w:rPr>
        <w:t>,</w:t>
      </w:r>
      <w:r w:rsidR="00C316D0" w:rsidRPr="00E17924">
        <w:rPr>
          <w:rStyle w:val="apple-converted-space"/>
          <w:rFonts w:ascii="Verdana" w:hAnsi="Verdana" w:cs="Arial"/>
          <w:b w:val="0"/>
          <w:color w:val="auto"/>
          <w:sz w:val="20"/>
          <w:shd w:val="clear" w:color="auto" w:fill="FFFFFF"/>
        </w:rPr>
        <w:t> </w:t>
      </w:r>
      <w:hyperlink r:id="rId262" w:history="1">
        <w:r w:rsidR="00C316D0" w:rsidRPr="00E17924">
          <w:rPr>
            <w:rStyle w:val="Kpr"/>
            <w:rFonts w:ascii="Verdana" w:hAnsi="Verdana" w:cs="Arial"/>
            <w:b w:val="0"/>
            <w:color w:val="auto"/>
            <w:sz w:val="20"/>
            <w:u w:val="none"/>
            <w:shd w:val="clear" w:color="auto" w:fill="FFFFFF"/>
          </w:rPr>
          <w:t>Sen</w:t>
        </w:r>
      </w:hyperlink>
      <w:r w:rsidR="00C316D0" w:rsidRPr="00E17924">
        <w:rPr>
          <w:rFonts w:ascii="Verdana" w:hAnsi="Verdana"/>
          <w:b w:val="0"/>
          <w:color w:val="auto"/>
          <w:sz w:val="20"/>
        </w:rPr>
        <w:t xml:space="preserve"> AN</w:t>
      </w:r>
      <w:r w:rsidR="00C316D0" w:rsidRPr="00E17924">
        <w:rPr>
          <w:rFonts w:ascii="Verdana" w:hAnsi="Verdana" w:cs="Arial"/>
          <w:b w:val="0"/>
          <w:color w:val="auto"/>
          <w:sz w:val="20"/>
          <w:shd w:val="clear" w:color="auto" w:fill="FFFFFF"/>
        </w:rPr>
        <w:t>,</w:t>
      </w:r>
      <w:r w:rsidR="00C316D0" w:rsidRPr="00E17924">
        <w:rPr>
          <w:rStyle w:val="apple-converted-space"/>
          <w:rFonts w:ascii="Verdana" w:hAnsi="Verdana" w:cs="Arial"/>
          <w:b w:val="0"/>
          <w:color w:val="auto"/>
          <w:sz w:val="20"/>
          <w:shd w:val="clear" w:color="auto" w:fill="FFFFFF"/>
        </w:rPr>
        <w:t> </w:t>
      </w:r>
      <w:hyperlink r:id="rId263" w:history="1">
        <w:r w:rsidR="00C316D0" w:rsidRPr="00E17924">
          <w:rPr>
            <w:rStyle w:val="Kpr"/>
            <w:rFonts w:ascii="Verdana" w:hAnsi="Verdana" w:cs="Arial"/>
            <w:b w:val="0"/>
            <w:color w:val="auto"/>
            <w:sz w:val="20"/>
            <w:u w:val="none"/>
            <w:shd w:val="clear" w:color="auto" w:fill="FFFFFF"/>
          </w:rPr>
          <w:t>Raghwendra Mishra</w:t>
        </w:r>
      </w:hyperlink>
      <w:r w:rsidR="00C316D0" w:rsidRPr="00E17924">
        <w:rPr>
          <w:rFonts w:ascii="Verdana" w:hAnsi="Verdana"/>
          <w:b w:val="0"/>
          <w:color w:val="auto"/>
          <w:sz w:val="20"/>
        </w:rPr>
        <w:t xml:space="preserve"> R</w:t>
      </w:r>
      <w:r w:rsidR="00C316D0" w:rsidRPr="00E17924">
        <w:rPr>
          <w:rFonts w:ascii="Verdana" w:hAnsi="Verdana" w:cs="Arial"/>
          <w:b w:val="0"/>
          <w:color w:val="auto"/>
          <w:sz w:val="20"/>
          <w:shd w:val="clear" w:color="auto" w:fill="FFFFFF"/>
        </w:rPr>
        <w:t>,</w:t>
      </w:r>
      <w:r w:rsidR="00C316D0" w:rsidRPr="00E17924">
        <w:rPr>
          <w:rStyle w:val="apple-converted-space"/>
          <w:rFonts w:ascii="Verdana" w:hAnsi="Verdana" w:cs="Arial"/>
          <w:b w:val="0"/>
          <w:color w:val="auto"/>
          <w:sz w:val="20"/>
          <w:shd w:val="clear" w:color="auto" w:fill="FFFFFF"/>
        </w:rPr>
        <w:t> </w:t>
      </w:r>
      <w:hyperlink r:id="rId264" w:history="1">
        <w:r w:rsidR="00C316D0" w:rsidRPr="00E17924">
          <w:rPr>
            <w:rStyle w:val="Kpr"/>
            <w:rFonts w:ascii="Verdana" w:hAnsi="Verdana" w:cs="Arial"/>
            <w:b w:val="0"/>
            <w:color w:val="auto"/>
            <w:sz w:val="20"/>
            <w:u w:val="none"/>
            <w:shd w:val="clear" w:color="auto" w:fill="FFFFFF"/>
          </w:rPr>
          <w:t>Mukhopadhyay</w:t>
        </w:r>
      </w:hyperlink>
      <w:r w:rsidR="00C316D0" w:rsidRPr="00E17924">
        <w:rPr>
          <w:rFonts w:ascii="Verdana" w:hAnsi="Verdana"/>
          <w:b w:val="0"/>
          <w:color w:val="auto"/>
          <w:sz w:val="20"/>
        </w:rPr>
        <w:t xml:space="preserve"> A, “</w:t>
      </w:r>
      <w:r w:rsidR="00C316D0" w:rsidRPr="00E17924">
        <w:rPr>
          <w:rFonts w:ascii="Verdana" w:hAnsi="Verdana" w:cs="Arial"/>
          <w:b w:val="0"/>
          <w:color w:val="auto"/>
          <w:sz w:val="20"/>
        </w:rPr>
        <w:t>Determinants of lymph node status in women with breast cancer: A hospital based study</w:t>
      </w:r>
      <w:r w:rsidR="00C316D0" w:rsidRPr="00E17924">
        <w:rPr>
          <w:rFonts w:ascii="Verdana" w:hAnsi="Verdana" w:cs="Arial"/>
          <w:b w:val="0"/>
          <w:color w:val="000000"/>
          <w:sz w:val="20"/>
        </w:rPr>
        <w:t xml:space="preserve"> from eastern India</w:t>
      </w:r>
      <w:r w:rsidR="00C316D0" w:rsidRPr="00E17924">
        <w:rPr>
          <w:rFonts w:ascii="Verdana" w:hAnsi="Verdana"/>
          <w:b w:val="0"/>
          <w:color w:val="auto"/>
          <w:sz w:val="20"/>
        </w:rPr>
        <w:t xml:space="preserve">”, </w:t>
      </w:r>
      <w:r w:rsidR="00C316D0" w:rsidRPr="00E17924">
        <w:rPr>
          <w:rFonts w:ascii="Verdana" w:hAnsi="Verdana"/>
          <w:b w:val="0"/>
          <w:i/>
          <w:color w:val="auto"/>
          <w:sz w:val="20"/>
        </w:rPr>
        <w:t>Indian J Med Res</w:t>
      </w:r>
      <w:r>
        <w:rPr>
          <w:rFonts w:ascii="Verdana" w:hAnsi="Verdana"/>
          <w:b w:val="0"/>
          <w:i/>
          <w:color w:val="auto"/>
          <w:sz w:val="20"/>
        </w:rPr>
        <w:t xml:space="preserve">, </w:t>
      </w:r>
      <w:r w:rsidRPr="00E17924">
        <w:rPr>
          <w:rFonts w:ascii="Verdana" w:hAnsi="Verdana"/>
          <w:b w:val="0"/>
          <w:color w:val="auto"/>
          <w:sz w:val="20"/>
        </w:rPr>
        <w:t>2016</w:t>
      </w:r>
      <w:r w:rsidR="00C316D0" w:rsidRPr="00E17924">
        <w:rPr>
          <w:rFonts w:ascii="Verdana" w:hAnsi="Verdana"/>
          <w:b w:val="0"/>
          <w:color w:val="auto"/>
          <w:sz w:val="20"/>
        </w:rPr>
        <w:t xml:space="preserve">;143(Suppl 1): 45-51.  </w:t>
      </w:r>
      <w:r w:rsidR="00C316D0" w:rsidRPr="00E17924">
        <w:rPr>
          <w:rFonts w:ascii="Verdana" w:hAnsi="Verdana" w:cs="Arial"/>
          <w:b w:val="0"/>
          <w:color w:val="auto"/>
          <w:sz w:val="20"/>
          <w:shd w:val="clear" w:color="auto" w:fill="FFFFFF"/>
        </w:rPr>
        <w:t>doi: </w:t>
      </w:r>
      <w:r w:rsidR="00C316D0" w:rsidRPr="00E17924">
        <w:rPr>
          <w:rStyle w:val="apple-converted-space"/>
          <w:rFonts w:ascii="Verdana" w:hAnsi="Verdana" w:cs="Arial"/>
          <w:b w:val="0"/>
          <w:color w:val="auto"/>
          <w:sz w:val="20"/>
          <w:shd w:val="clear" w:color="auto" w:fill="FFFFFF"/>
        </w:rPr>
        <w:t> </w:t>
      </w:r>
      <w:hyperlink r:id="rId265" w:tgtFrame="pmc_ext" w:history="1">
        <w:r w:rsidR="00C316D0" w:rsidRPr="00E17924">
          <w:rPr>
            <w:rStyle w:val="Kpr"/>
            <w:rFonts w:ascii="Verdana" w:hAnsi="Verdana" w:cs="Arial"/>
            <w:b w:val="0"/>
            <w:color w:val="auto"/>
            <w:sz w:val="20"/>
            <w:u w:val="none"/>
            <w:shd w:val="clear" w:color="auto" w:fill="FFFFFF"/>
          </w:rPr>
          <w:t>10.4103/0971-5916.191761</w:t>
        </w:r>
      </w:hyperlink>
      <w:r w:rsidR="000F66A8">
        <w:t xml:space="preserve"> </w:t>
      </w:r>
      <w:r w:rsidR="000F66A8" w:rsidRPr="000F66A8">
        <w:rPr>
          <w:rFonts w:ascii="Verdana" w:hAnsi="Verdana" w:cs="Arial"/>
          <w:color w:val="000000"/>
          <w:sz w:val="20"/>
          <w:shd w:val="clear" w:color="auto" w:fill="FFFFFF"/>
        </w:rPr>
        <w:t>Science Citation Index</w:t>
      </w:r>
    </w:p>
    <w:p w:rsidR="00C316D0" w:rsidRDefault="000F66A8" w:rsidP="000F66A8">
      <w:pPr>
        <w:autoSpaceDE w:val="0"/>
        <w:autoSpaceDN w:val="0"/>
        <w:adjustRightInd w:val="0"/>
        <w:jc w:val="both"/>
        <w:rPr>
          <w:rFonts w:ascii="Verdana" w:hAnsi="Verdana"/>
          <w:sz w:val="20"/>
          <w:szCs w:val="20"/>
        </w:rPr>
      </w:pPr>
      <w:r>
        <w:rPr>
          <w:rFonts w:ascii="Verdana" w:hAnsi="Verdana"/>
          <w:b/>
          <w:sz w:val="20"/>
          <w:szCs w:val="20"/>
          <w:lang w:val="en-AU"/>
        </w:rPr>
        <w:t>A14.</w:t>
      </w:r>
      <w:r w:rsidR="00C316D0">
        <w:rPr>
          <w:rFonts w:ascii="Verdana" w:hAnsi="Verdana"/>
          <w:b/>
          <w:sz w:val="20"/>
          <w:szCs w:val="20"/>
          <w:lang w:val="en-AU"/>
        </w:rPr>
        <w:t xml:space="preserve">5. </w:t>
      </w:r>
      <w:r w:rsidR="00C316D0" w:rsidRPr="00B64B38">
        <w:rPr>
          <w:rFonts w:ascii="Verdana" w:hAnsi="Verdana" w:cs="BaskOldFace"/>
          <w:sz w:val="20"/>
          <w:szCs w:val="20"/>
          <w:lang w:eastAsia="tr-TR"/>
        </w:rPr>
        <w:t>Maria Kariza Tolentino-Molina, Sarah Jane Datay-Lim, Elizabeth Ann Alcazaren</w:t>
      </w:r>
      <w:r w:rsidR="00C316D0">
        <w:rPr>
          <w:rFonts w:ascii="Verdana" w:hAnsi="Verdana" w:cs="BaskOldFace"/>
          <w:sz w:val="20"/>
          <w:szCs w:val="20"/>
          <w:lang w:eastAsia="tr-TR"/>
        </w:rPr>
        <w:t xml:space="preserve">, </w:t>
      </w:r>
      <w:r w:rsidR="00C316D0" w:rsidRPr="00B64B38">
        <w:rPr>
          <w:rFonts w:ascii="Verdana" w:hAnsi="Verdana"/>
          <w:sz w:val="20"/>
        </w:rPr>
        <w:t>“</w:t>
      </w:r>
      <w:r w:rsidR="00C316D0" w:rsidRPr="00B64B38">
        <w:rPr>
          <w:rFonts w:ascii="Verdana" w:hAnsi="Verdana" w:cs="CenturyGothic-Bold"/>
          <w:bCs/>
          <w:sz w:val="20"/>
          <w:szCs w:val="20"/>
          <w:lang w:eastAsia="tr-TR"/>
        </w:rPr>
        <w:t>Intraoperative Frozen Section Assessment of Sentinel Lymph Nodes</w:t>
      </w:r>
      <w:r w:rsidR="00C316D0">
        <w:rPr>
          <w:rFonts w:ascii="Verdana" w:hAnsi="Verdana" w:cs="CenturyGothic-Bold"/>
          <w:bCs/>
          <w:sz w:val="20"/>
          <w:szCs w:val="20"/>
          <w:lang w:eastAsia="tr-TR"/>
        </w:rPr>
        <w:t xml:space="preserve"> </w:t>
      </w:r>
      <w:r w:rsidR="00C316D0" w:rsidRPr="00B64B38">
        <w:rPr>
          <w:rFonts w:ascii="Verdana" w:hAnsi="Verdana" w:cs="CenturyGothic-Bold"/>
          <w:bCs/>
          <w:sz w:val="20"/>
          <w:szCs w:val="20"/>
          <w:lang w:eastAsia="tr-TR"/>
        </w:rPr>
        <w:t>in Breast Cancer: Six-Year Experience in a Tertiary Hospital</w:t>
      </w:r>
      <w:r w:rsidR="00C316D0" w:rsidRPr="00B64B38">
        <w:rPr>
          <w:rFonts w:ascii="Verdana" w:hAnsi="Verdana"/>
          <w:sz w:val="20"/>
        </w:rPr>
        <w:t>”,</w:t>
      </w:r>
      <w:r w:rsidR="00C316D0">
        <w:rPr>
          <w:rFonts w:ascii="Verdana" w:hAnsi="Verdana"/>
          <w:sz w:val="20"/>
        </w:rPr>
        <w:t xml:space="preserve"> </w:t>
      </w:r>
      <w:r w:rsidR="00C316D0" w:rsidRPr="00B64B38">
        <w:rPr>
          <w:rFonts w:ascii="Verdana" w:hAnsi="Verdana"/>
          <w:i/>
          <w:sz w:val="20"/>
        </w:rPr>
        <w:t>Philippine Journal of Pathology</w:t>
      </w:r>
      <w:r w:rsidR="00C316D0">
        <w:rPr>
          <w:rFonts w:ascii="Verdana" w:hAnsi="Verdana"/>
          <w:sz w:val="20"/>
        </w:rPr>
        <w:t xml:space="preserve">, </w:t>
      </w:r>
      <w:r>
        <w:rPr>
          <w:rFonts w:ascii="Verdana" w:hAnsi="Verdana"/>
          <w:sz w:val="20"/>
        </w:rPr>
        <w:t>2016;</w:t>
      </w:r>
      <w:r w:rsidR="00C316D0">
        <w:rPr>
          <w:rFonts w:ascii="Verdana" w:hAnsi="Verdana"/>
          <w:sz w:val="20"/>
        </w:rPr>
        <w:t>1(1): 15-18.</w:t>
      </w:r>
      <w:r w:rsidR="00C316D0">
        <w:t xml:space="preserve"> </w:t>
      </w:r>
      <w:r w:rsidR="00C316D0" w:rsidRPr="007A3B5C">
        <w:rPr>
          <w:rFonts w:ascii="Verdana" w:hAnsi="Verdana"/>
          <w:sz w:val="20"/>
          <w:szCs w:val="20"/>
        </w:rPr>
        <w:t>http://dx.doi.org/10.21141/PJP.2016.006</w:t>
      </w:r>
    </w:p>
    <w:p w:rsidR="00C316D0" w:rsidRDefault="00C316D0" w:rsidP="000F66A8">
      <w:pPr>
        <w:autoSpaceDE w:val="0"/>
        <w:autoSpaceDN w:val="0"/>
        <w:adjustRightInd w:val="0"/>
        <w:jc w:val="both"/>
        <w:rPr>
          <w:rFonts w:ascii="Verdana" w:hAnsi="Verdana"/>
          <w:sz w:val="20"/>
          <w:szCs w:val="20"/>
        </w:rPr>
      </w:pPr>
    </w:p>
    <w:p w:rsidR="00C316D0" w:rsidRPr="00271158" w:rsidRDefault="000F66A8" w:rsidP="000F66A8">
      <w:pPr>
        <w:shd w:val="clear" w:color="auto" w:fill="FFFFFF"/>
        <w:jc w:val="both"/>
        <w:rPr>
          <w:rStyle w:val="article-doi"/>
          <w:rFonts w:ascii="Verdana" w:hAnsi="Verdana" w:cs="Arial"/>
          <w:sz w:val="20"/>
          <w:szCs w:val="20"/>
        </w:rPr>
      </w:pPr>
      <w:r>
        <w:rPr>
          <w:rFonts w:ascii="Verdana" w:hAnsi="Verdana"/>
          <w:b/>
          <w:sz w:val="20"/>
          <w:szCs w:val="20"/>
        </w:rPr>
        <w:t>A14</w:t>
      </w:r>
      <w:r w:rsidR="00C316D0" w:rsidRPr="00482B17">
        <w:rPr>
          <w:rFonts w:ascii="Verdana" w:hAnsi="Verdana"/>
          <w:b/>
          <w:sz w:val="20"/>
          <w:szCs w:val="20"/>
        </w:rPr>
        <w:t>.6.</w:t>
      </w:r>
      <w:r w:rsidR="00C316D0" w:rsidRPr="00482B17">
        <w:rPr>
          <w:rFonts w:ascii="Verdana" w:hAnsi="Verdana"/>
          <w:sz w:val="20"/>
          <w:szCs w:val="20"/>
        </w:rPr>
        <w:t xml:space="preserve"> </w:t>
      </w:r>
      <w:r w:rsidR="00C316D0" w:rsidRPr="00271158">
        <w:rPr>
          <w:rStyle w:val="contrib"/>
          <w:rFonts w:ascii="Verdana" w:hAnsi="Verdana" w:cs="Arial"/>
          <w:bCs/>
          <w:sz w:val="20"/>
          <w:szCs w:val="20"/>
        </w:rPr>
        <w:t>Borislav Kondov, Goran Kondov, Zoran Spirovski, Zvonko Milenkovikj, Risto Colanceski,</w:t>
      </w:r>
      <w:r w:rsidR="00C316D0" w:rsidRPr="00271158">
        <w:rPr>
          <w:rStyle w:val="contrib"/>
          <w:rFonts w:ascii="Arial" w:hAnsi="Arial" w:cs="Arial"/>
          <w:b/>
          <w:bCs/>
          <w:sz w:val="20"/>
          <w:szCs w:val="20"/>
        </w:rPr>
        <w:t xml:space="preserve"> </w:t>
      </w:r>
      <w:r w:rsidR="00C316D0" w:rsidRPr="00271158">
        <w:rPr>
          <w:rStyle w:val="contrib"/>
          <w:rFonts w:ascii="Verdana" w:hAnsi="Verdana" w:cs="Arial"/>
          <w:bCs/>
          <w:sz w:val="20"/>
          <w:szCs w:val="20"/>
        </w:rPr>
        <w:t xml:space="preserve">Gordana Petrusevska, Meri Pesevska, </w:t>
      </w:r>
      <w:r w:rsidR="00C316D0" w:rsidRPr="00271158">
        <w:rPr>
          <w:rFonts w:ascii="Verdana" w:hAnsi="Verdana"/>
          <w:sz w:val="20"/>
        </w:rPr>
        <w:t>“</w:t>
      </w:r>
      <w:r w:rsidR="00C316D0" w:rsidRPr="00271158">
        <w:rPr>
          <w:rFonts w:ascii="Verdana" w:hAnsi="Verdana" w:cs="Arial"/>
          <w:sz w:val="20"/>
          <w:szCs w:val="20"/>
        </w:rPr>
        <w:t>Prognostic Factors on the Positivity for Metastases of the Axillary Lymph Nodes from Primary Breast Cancer</w:t>
      </w:r>
      <w:r w:rsidR="00C316D0" w:rsidRPr="00271158">
        <w:rPr>
          <w:rFonts w:ascii="Verdana" w:hAnsi="Verdana"/>
          <w:sz w:val="20"/>
        </w:rPr>
        <w:t xml:space="preserve">”, </w:t>
      </w:r>
      <w:r w:rsidR="00C316D0" w:rsidRPr="00271158">
        <w:rPr>
          <w:rFonts w:ascii="Verdana" w:hAnsi="Verdana"/>
          <w:i/>
          <w:sz w:val="20"/>
        </w:rPr>
        <w:t xml:space="preserve">Prilozi, </w:t>
      </w:r>
      <w:r w:rsidRPr="00271158">
        <w:rPr>
          <w:rFonts w:ascii="Verdana" w:hAnsi="Verdana"/>
          <w:sz w:val="20"/>
        </w:rPr>
        <w:t>2017; 38(1): 81-90</w:t>
      </w:r>
      <w:r w:rsidR="00C316D0" w:rsidRPr="00271158">
        <w:rPr>
          <w:rFonts w:ascii="Verdana" w:hAnsi="Verdana"/>
          <w:sz w:val="20"/>
        </w:rPr>
        <w:t xml:space="preserve">. </w:t>
      </w:r>
      <w:r w:rsidR="00C316D0" w:rsidRPr="00271158">
        <w:rPr>
          <w:rStyle w:val="Gl"/>
          <w:rFonts w:ascii="Verdana" w:hAnsi="Verdana" w:cs="Arial"/>
          <w:b w:val="0"/>
          <w:sz w:val="20"/>
          <w:szCs w:val="20"/>
        </w:rPr>
        <w:t>DOI:</w:t>
      </w:r>
      <w:r w:rsidR="00C316D0" w:rsidRPr="00271158">
        <w:rPr>
          <w:rStyle w:val="Gl"/>
          <w:rFonts w:ascii="Verdana" w:hAnsi="Verdana" w:cs="Arial"/>
          <w:sz w:val="20"/>
          <w:szCs w:val="20"/>
        </w:rPr>
        <w:t> </w:t>
      </w:r>
      <w:hyperlink r:id="rId266" w:history="1">
        <w:r w:rsidR="00C316D0" w:rsidRPr="00271158">
          <w:rPr>
            <w:rStyle w:val="Kpr"/>
            <w:rFonts w:ascii="Verdana" w:hAnsi="Verdana" w:cs="Arial"/>
            <w:color w:val="auto"/>
            <w:sz w:val="20"/>
            <w:szCs w:val="20"/>
            <w:u w:val="none"/>
          </w:rPr>
          <w:t>https://doi.org/10.1515/prilozi-2017-0011</w:t>
        </w:r>
      </w:hyperlink>
      <w:r w:rsidR="00C316D0" w:rsidRPr="00271158">
        <w:rPr>
          <w:rStyle w:val="article-doi"/>
          <w:rFonts w:ascii="Verdana" w:hAnsi="Verdana" w:cs="Arial"/>
          <w:sz w:val="20"/>
          <w:szCs w:val="20"/>
        </w:rPr>
        <w:t xml:space="preserve">. </w:t>
      </w:r>
    </w:p>
    <w:p w:rsidR="00C316D0" w:rsidRPr="00482B17" w:rsidRDefault="00C316D0" w:rsidP="000F66A8">
      <w:pPr>
        <w:shd w:val="clear" w:color="auto" w:fill="FFFFFF"/>
        <w:jc w:val="both"/>
        <w:rPr>
          <w:rStyle w:val="article-doi"/>
          <w:rFonts w:ascii="Verdana" w:hAnsi="Verdana" w:cs="Arial"/>
          <w:sz w:val="20"/>
          <w:szCs w:val="20"/>
        </w:rPr>
      </w:pPr>
    </w:p>
    <w:p w:rsidR="00C316D0" w:rsidRDefault="00271158" w:rsidP="000F66A8">
      <w:pPr>
        <w:shd w:val="clear" w:color="auto" w:fill="FFFFFF"/>
        <w:jc w:val="both"/>
        <w:rPr>
          <w:rFonts w:ascii="Verdana" w:hAnsi="Verdana"/>
          <w:sz w:val="20"/>
          <w:szCs w:val="20"/>
        </w:rPr>
      </w:pPr>
      <w:r>
        <w:rPr>
          <w:rFonts w:ascii="Verdana" w:hAnsi="Verdana" w:cs="Arial"/>
          <w:b/>
          <w:sz w:val="20"/>
          <w:szCs w:val="20"/>
        </w:rPr>
        <w:t>A14</w:t>
      </w:r>
      <w:r w:rsidR="00C316D0" w:rsidRPr="00482B17">
        <w:rPr>
          <w:rFonts w:ascii="Verdana" w:hAnsi="Verdana" w:cs="Arial"/>
          <w:b/>
          <w:sz w:val="20"/>
          <w:szCs w:val="20"/>
        </w:rPr>
        <w:t xml:space="preserve">.7. </w:t>
      </w:r>
      <w:r w:rsidR="00C316D0" w:rsidRPr="00482B17">
        <w:rPr>
          <w:rFonts w:ascii="Verdana" w:hAnsi="Verdana"/>
          <w:sz w:val="20"/>
          <w:szCs w:val="20"/>
        </w:rPr>
        <w:t xml:space="preserve">Chandrashekar S, Ajith V. L, Ashwin Raghavendra A. </w:t>
      </w:r>
      <w:r w:rsidR="00C316D0" w:rsidRPr="00482B17">
        <w:rPr>
          <w:rFonts w:ascii="Verdana" w:hAnsi="Verdana"/>
          <w:sz w:val="20"/>
        </w:rPr>
        <w:t>“</w:t>
      </w:r>
      <w:r w:rsidR="00C316D0" w:rsidRPr="00482B17">
        <w:rPr>
          <w:rFonts w:ascii="Verdana" w:hAnsi="Verdana"/>
          <w:sz w:val="20"/>
          <w:szCs w:val="20"/>
        </w:rPr>
        <w:t>Axillary lymph node status, age at presentation and menopausal status in female breast cancer patients attending a government tertiary care teaching hospital in Mysore, Karnataka, India</w:t>
      </w:r>
      <w:r w:rsidR="00C316D0" w:rsidRPr="00482B17">
        <w:rPr>
          <w:rFonts w:ascii="Verdana" w:hAnsi="Verdana"/>
          <w:sz w:val="20"/>
        </w:rPr>
        <w:t xml:space="preserve">”, </w:t>
      </w:r>
      <w:r w:rsidR="00C316D0" w:rsidRPr="008241EA">
        <w:rPr>
          <w:rFonts w:ascii="Verdana" w:hAnsi="Verdana"/>
          <w:i/>
          <w:sz w:val="20"/>
          <w:szCs w:val="20"/>
        </w:rPr>
        <w:t>Int Surg J</w:t>
      </w:r>
      <w:r>
        <w:rPr>
          <w:rFonts w:ascii="Verdana" w:hAnsi="Verdana"/>
          <w:i/>
          <w:sz w:val="20"/>
          <w:szCs w:val="20"/>
        </w:rPr>
        <w:t xml:space="preserve">, </w:t>
      </w:r>
      <w:r w:rsidRPr="00482B17">
        <w:rPr>
          <w:rFonts w:ascii="Verdana" w:hAnsi="Verdana"/>
          <w:sz w:val="20"/>
          <w:szCs w:val="20"/>
        </w:rPr>
        <w:t>2017</w:t>
      </w:r>
      <w:r>
        <w:rPr>
          <w:rFonts w:ascii="Verdana" w:hAnsi="Verdana"/>
          <w:sz w:val="20"/>
          <w:szCs w:val="20"/>
        </w:rPr>
        <w:t>; 4(5):1566-1568</w:t>
      </w:r>
      <w:r w:rsidR="00C316D0" w:rsidRPr="00482B17">
        <w:rPr>
          <w:rFonts w:ascii="Verdana" w:hAnsi="Verdana"/>
          <w:sz w:val="20"/>
          <w:szCs w:val="20"/>
        </w:rPr>
        <w:t>. DOI: http://dx.doi.org/10.18203/2349-2902.isj20171510</w:t>
      </w:r>
    </w:p>
    <w:p w:rsidR="00C316D0" w:rsidRDefault="00C316D0" w:rsidP="000F66A8">
      <w:pPr>
        <w:shd w:val="clear" w:color="auto" w:fill="FFFFFF"/>
        <w:jc w:val="both"/>
        <w:rPr>
          <w:rFonts w:ascii="Verdana" w:hAnsi="Verdana"/>
          <w:sz w:val="20"/>
          <w:szCs w:val="20"/>
        </w:rPr>
      </w:pPr>
    </w:p>
    <w:p w:rsidR="00C316D0" w:rsidRDefault="00271158" w:rsidP="000F66A8">
      <w:pPr>
        <w:jc w:val="both"/>
        <w:rPr>
          <w:rFonts w:ascii="Verdana" w:hAnsi="Verdana"/>
          <w:sz w:val="20"/>
          <w:szCs w:val="20"/>
        </w:rPr>
      </w:pPr>
      <w:r>
        <w:rPr>
          <w:rFonts w:ascii="Verdana" w:hAnsi="Verdana"/>
          <w:b/>
          <w:sz w:val="20"/>
          <w:szCs w:val="20"/>
        </w:rPr>
        <w:t>A14</w:t>
      </w:r>
      <w:r w:rsidR="00C316D0">
        <w:rPr>
          <w:rFonts w:ascii="Verdana" w:hAnsi="Verdana"/>
          <w:b/>
          <w:sz w:val="20"/>
          <w:szCs w:val="20"/>
        </w:rPr>
        <w:t xml:space="preserve">.8. </w:t>
      </w:r>
      <w:r w:rsidR="00C316D0" w:rsidRPr="001D2096">
        <w:rPr>
          <w:rFonts w:ascii="Verdana" w:hAnsi="Verdana"/>
          <w:sz w:val="20"/>
          <w:szCs w:val="20"/>
        </w:rPr>
        <w:t>Ko</w:t>
      </w:r>
      <w:r w:rsidR="00C316D0">
        <w:rPr>
          <w:rFonts w:ascii="Verdana" w:hAnsi="Verdana"/>
          <w:sz w:val="20"/>
          <w:szCs w:val="20"/>
        </w:rPr>
        <w:t xml:space="preserve">ndov B, Isijanovska R, Milenkovikj Z, </w:t>
      </w:r>
      <w:r w:rsidR="00C316D0" w:rsidRPr="001D2096">
        <w:rPr>
          <w:rFonts w:ascii="Verdana" w:hAnsi="Verdana"/>
          <w:sz w:val="20"/>
          <w:szCs w:val="20"/>
        </w:rPr>
        <w:t>Petruse</w:t>
      </w:r>
      <w:r w:rsidR="00C316D0">
        <w:rPr>
          <w:rFonts w:ascii="Verdana" w:hAnsi="Verdana"/>
          <w:sz w:val="20"/>
          <w:szCs w:val="20"/>
        </w:rPr>
        <w:t xml:space="preserve">vska G, Srceva MJ, Todorovska MB, Kondov G, </w:t>
      </w:r>
      <w:r w:rsidR="00C316D0" w:rsidRPr="001D2096">
        <w:rPr>
          <w:rFonts w:ascii="Verdana" w:hAnsi="Verdana"/>
          <w:sz w:val="20"/>
        </w:rPr>
        <w:t>“</w:t>
      </w:r>
      <w:r w:rsidR="00C316D0" w:rsidRPr="001D2096">
        <w:rPr>
          <w:rFonts w:ascii="Verdana" w:hAnsi="Verdana"/>
          <w:sz w:val="20"/>
          <w:szCs w:val="20"/>
        </w:rPr>
        <w:t>Impact of Size of the Tumour, Persistence of Estrogen Receptors, Progesterone Receptors, HER2Neu Receptors and Ki67 Values on Positivity of Axillary Lymph Nodes in Patients with Early Breast Cancer with Clinically Negative Axillary Examination</w:t>
      </w:r>
      <w:r w:rsidR="00C316D0" w:rsidRPr="00D527E7">
        <w:rPr>
          <w:rFonts w:ascii="Verdana" w:hAnsi="Verdana"/>
          <w:sz w:val="20"/>
        </w:rPr>
        <w:t>”,</w:t>
      </w:r>
      <w:r w:rsidR="00C316D0">
        <w:rPr>
          <w:rFonts w:ascii="Verdana" w:hAnsi="Verdana"/>
          <w:sz w:val="20"/>
        </w:rPr>
        <w:t xml:space="preserve"> </w:t>
      </w:r>
      <w:r w:rsidR="00C316D0" w:rsidRPr="001D2096">
        <w:rPr>
          <w:rFonts w:ascii="Verdana" w:hAnsi="Verdana"/>
          <w:i/>
          <w:sz w:val="20"/>
          <w:szCs w:val="20"/>
        </w:rPr>
        <w:t>Maced J Med Sci</w:t>
      </w:r>
      <w:r w:rsidR="00C316D0">
        <w:rPr>
          <w:rFonts w:ascii="Verdana" w:hAnsi="Verdana"/>
          <w:i/>
          <w:sz w:val="20"/>
          <w:szCs w:val="20"/>
        </w:rPr>
        <w:t>,</w:t>
      </w:r>
      <w:r w:rsidR="00C316D0" w:rsidRPr="001D2096">
        <w:rPr>
          <w:rFonts w:ascii="Verdana" w:hAnsi="Verdana"/>
          <w:sz w:val="20"/>
          <w:szCs w:val="20"/>
        </w:rPr>
        <w:t xml:space="preserve"> 5(7):825-830</w:t>
      </w:r>
      <w:r w:rsidR="00C316D0">
        <w:rPr>
          <w:rFonts w:ascii="Verdana" w:hAnsi="Verdana"/>
          <w:sz w:val="20"/>
          <w:szCs w:val="20"/>
        </w:rPr>
        <w:t>. (</w:t>
      </w:r>
      <w:r w:rsidR="00C316D0" w:rsidRPr="001D2096">
        <w:rPr>
          <w:rFonts w:ascii="Verdana" w:hAnsi="Verdana"/>
          <w:sz w:val="20"/>
          <w:szCs w:val="20"/>
        </w:rPr>
        <w:t>2017</w:t>
      </w:r>
      <w:r w:rsidR="00C316D0">
        <w:rPr>
          <w:rFonts w:ascii="Verdana" w:hAnsi="Verdana"/>
          <w:sz w:val="20"/>
          <w:szCs w:val="20"/>
        </w:rPr>
        <w:t xml:space="preserve">) </w:t>
      </w:r>
      <w:r w:rsidR="00C316D0" w:rsidRPr="00905F5E">
        <w:rPr>
          <w:rFonts w:ascii="Verdana" w:hAnsi="Verdana"/>
          <w:sz w:val="20"/>
          <w:szCs w:val="20"/>
          <w:shd w:val="clear" w:color="auto" w:fill="FFFFFF"/>
        </w:rPr>
        <w:t>DOI: </w:t>
      </w:r>
      <w:hyperlink r:id="rId267" w:history="1">
        <w:r w:rsidR="00C316D0" w:rsidRPr="00905F5E">
          <w:rPr>
            <w:rStyle w:val="Kpr"/>
            <w:rFonts w:ascii="Verdana" w:hAnsi="Verdana"/>
            <w:color w:val="auto"/>
            <w:sz w:val="20"/>
            <w:szCs w:val="20"/>
            <w:u w:val="none"/>
            <w:shd w:val="clear" w:color="auto" w:fill="FFFFFF"/>
          </w:rPr>
          <w:t>http://dx.doi.org/10.3889/oamjms.2017.213</w:t>
        </w:r>
      </w:hyperlink>
      <w:r w:rsidR="00C316D0">
        <w:rPr>
          <w:rFonts w:ascii="Verdana" w:hAnsi="Verdana"/>
          <w:sz w:val="20"/>
          <w:szCs w:val="20"/>
        </w:rPr>
        <w:t xml:space="preserve"> </w:t>
      </w:r>
    </w:p>
    <w:p w:rsidR="00B2311B" w:rsidRDefault="00B2311B" w:rsidP="000F66A8">
      <w:pPr>
        <w:jc w:val="both"/>
        <w:rPr>
          <w:rFonts w:ascii="Verdana" w:hAnsi="Verdana"/>
          <w:sz w:val="20"/>
          <w:szCs w:val="20"/>
        </w:rPr>
      </w:pPr>
    </w:p>
    <w:p w:rsidR="00B2311B" w:rsidRDefault="00B2311B" w:rsidP="00660397">
      <w:pPr>
        <w:shd w:val="clear" w:color="auto" w:fill="FFFFFF"/>
        <w:rPr>
          <w:rFonts w:ascii="Verdana" w:hAnsi="Verdana" w:cs="Arial"/>
          <w:sz w:val="20"/>
          <w:szCs w:val="20"/>
        </w:rPr>
      </w:pPr>
      <w:r>
        <w:rPr>
          <w:rFonts w:ascii="Verdana" w:hAnsi="Verdana"/>
          <w:b/>
          <w:sz w:val="20"/>
          <w:szCs w:val="20"/>
        </w:rPr>
        <w:t xml:space="preserve">A14.9. </w:t>
      </w:r>
      <w:r w:rsidRPr="00B2311B">
        <w:rPr>
          <w:rFonts w:ascii="Verdana" w:hAnsi="Verdana"/>
          <w:sz w:val="20"/>
          <w:szCs w:val="20"/>
        </w:rPr>
        <w:t>T.Al-Lawati, I. Mehdi, B.Al Bahrani, K.Al-Harsi, S.Al Rahbi, D. Varvaras</w:t>
      </w:r>
      <w:r>
        <w:rPr>
          <w:rFonts w:ascii="Verdana" w:hAnsi="Verdana" w:cs="Arial"/>
          <w:sz w:val="20"/>
          <w:szCs w:val="20"/>
        </w:rPr>
        <w:t xml:space="preserve">, </w:t>
      </w:r>
      <w:r w:rsidRPr="00482B17">
        <w:rPr>
          <w:rFonts w:ascii="Verdana" w:hAnsi="Verdana"/>
          <w:sz w:val="20"/>
        </w:rPr>
        <w:t>“</w:t>
      </w:r>
      <w:r w:rsidRPr="00B2311B">
        <w:rPr>
          <w:rFonts w:ascii="Verdana" w:hAnsi="Verdana" w:cs="Arial"/>
          <w:sz w:val="20"/>
          <w:szCs w:val="20"/>
        </w:rPr>
        <w:t>Does </w:t>
      </w:r>
      <w:r w:rsidRPr="00B2311B">
        <w:rPr>
          <w:rStyle w:val="highlight"/>
          <w:rFonts w:ascii="Verdana" w:hAnsi="Verdana" w:cs="Arial"/>
          <w:sz w:val="20"/>
          <w:szCs w:val="20"/>
        </w:rPr>
        <w:t>Alternative</w:t>
      </w:r>
      <w:r w:rsidRPr="00B2311B">
        <w:rPr>
          <w:rFonts w:ascii="Verdana" w:hAnsi="Verdana" w:cs="Arial"/>
          <w:sz w:val="20"/>
          <w:szCs w:val="20"/>
        </w:rPr>
        <w:t> and </w:t>
      </w:r>
      <w:r w:rsidRPr="00B2311B">
        <w:rPr>
          <w:rStyle w:val="highlight"/>
          <w:rFonts w:ascii="Verdana" w:hAnsi="Verdana" w:cs="Arial"/>
          <w:sz w:val="20"/>
          <w:szCs w:val="20"/>
        </w:rPr>
        <w:t>Traditional</w:t>
      </w:r>
      <w:r w:rsidRPr="00B2311B">
        <w:rPr>
          <w:rFonts w:ascii="Verdana" w:hAnsi="Verdana" w:cs="Arial"/>
          <w:sz w:val="20"/>
          <w:szCs w:val="20"/>
        </w:rPr>
        <w:t> </w:t>
      </w:r>
      <w:r w:rsidRPr="00B2311B">
        <w:rPr>
          <w:rStyle w:val="highlight"/>
          <w:rFonts w:ascii="Verdana" w:hAnsi="Verdana" w:cs="Arial"/>
          <w:sz w:val="20"/>
          <w:szCs w:val="20"/>
        </w:rPr>
        <w:t>WASAM</w:t>
      </w:r>
      <w:r w:rsidRPr="00B2311B">
        <w:rPr>
          <w:rFonts w:ascii="Verdana" w:hAnsi="Verdana" w:cs="Arial"/>
          <w:sz w:val="20"/>
          <w:szCs w:val="20"/>
        </w:rPr>
        <w:t> (</w:t>
      </w:r>
      <w:r w:rsidRPr="00B2311B">
        <w:rPr>
          <w:rStyle w:val="highlight"/>
          <w:rFonts w:ascii="Verdana" w:hAnsi="Verdana" w:cs="Arial"/>
          <w:sz w:val="20"/>
          <w:szCs w:val="20"/>
        </w:rPr>
        <w:t>Local</w:t>
      </w:r>
      <w:r w:rsidRPr="00B2311B">
        <w:rPr>
          <w:rFonts w:ascii="Verdana" w:hAnsi="Verdana" w:cs="Arial"/>
          <w:sz w:val="20"/>
          <w:szCs w:val="20"/>
        </w:rPr>
        <w:t> </w:t>
      </w:r>
      <w:r w:rsidRPr="00B2311B">
        <w:rPr>
          <w:rStyle w:val="highlight"/>
          <w:rFonts w:ascii="Verdana" w:hAnsi="Verdana" w:cs="Arial"/>
          <w:sz w:val="20"/>
          <w:szCs w:val="20"/>
        </w:rPr>
        <w:t>cautery</w:t>
      </w:r>
      <w:r w:rsidRPr="00B2311B">
        <w:rPr>
          <w:rFonts w:ascii="Verdana" w:hAnsi="Verdana" w:cs="Arial"/>
          <w:sz w:val="20"/>
          <w:szCs w:val="20"/>
        </w:rPr>
        <w:t>) </w:t>
      </w:r>
      <w:r w:rsidRPr="00B2311B">
        <w:rPr>
          <w:rStyle w:val="highlight"/>
          <w:rFonts w:ascii="Verdana" w:hAnsi="Verdana" w:cs="Arial"/>
          <w:sz w:val="20"/>
          <w:szCs w:val="20"/>
        </w:rPr>
        <w:t>Therapy</w:t>
      </w:r>
      <w:r w:rsidRPr="00B2311B">
        <w:rPr>
          <w:rFonts w:ascii="Verdana" w:hAnsi="Verdana" w:cs="Arial"/>
          <w:sz w:val="20"/>
          <w:szCs w:val="20"/>
        </w:rPr>
        <w:t> </w:t>
      </w:r>
      <w:r w:rsidRPr="00B2311B">
        <w:rPr>
          <w:rStyle w:val="highlight"/>
          <w:rFonts w:ascii="Verdana" w:hAnsi="Verdana" w:cs="Arial"/>
          <w:sz w:val="20"/>
          <w:szCs w:val="20"/>
        </w:rPr>
        <w:t>Facilitate</w:t>
      </w:r>
      <w:r w:rsidRPr="00B2311B">
        <w:rPr>
          <w:rFonts w:ascii="Verdana" w:hAnsi="Verdana" w:cs="Arial"/>
          <w:sz w:val="20"/>
          <w:szCs w:val="20"/>
        </w:rPr>
        <w:t> an </w:t>
      </w:r>
      <w:r w:rsidRPr="00B2311B">
        <w:rPr>
          <w:rStyle w:val="highlight"/>
          <w:rFonts w:ascii="Verdana" w:hAnsi="Verdana" w:cs="Arial"/>
          <w:sz w:val="20"/>
          <w:szCs w:val="20"/>
        </w:rPr>
        <w:t>Early</w:t>
      </w:r>
      <w:r w:rsidRPr="00B2311B">
        <w:rPr>
          <w:rFonts w:ascii="Verdana" w:hAnsi="Verdana" w:cs="Arial"/>
          <w:sz w:val="20"/>
          <w:szCs w:val="20"/>
        </w:rPr>
        <w:t> and </w:t>
      </w:r>
      <w:r w:rsidRPr="00B2311B">
        <w:rPr>
          <w:rStyle w:val="highlight"/>
          <w:rFonts w:ascii="Verdana" w:hAnsi="Verdana" w:cs="Arial"/>
          <w:sz w:val="20"/>
          <w:szCs w:val="20"/>
        </w:rPr>
        <w:t>More</w:t>
      </w:r>
      <w:r>
        <w:rPr>
          <w:rStyle w:val="highlight"/>
          <w:rFonts w:ascii="Verdana" w:hAnsi="Verdana" w:cs="Arial"/>
          <w:sz w:val="20"/>
          <w:szCs w:val="20"/>
        </w:rPr>
        <w:t xml:space="preserve"> </w:t>
      </w:r>
      <w:r w:rsidRPr="00B2311B">
        <w:rPr>
          <w:rStyle w:val="highlight"/>
          <w:rFonts w:ascii="Verdana" w:hAnsi="Verdana" w:cs="Arial"/>
          <w:sz w:val="20"/>
          <w:szCs w:val="20"/>
        </w:rPr>
        <w:t>Extensive</w:t>
      </w:r>
      <w:r w:rsidRPr="00B2311B">
        <w:rPr>
          <w:rFonts w:ascii="Verdana" w:hAnsi="Verdana" w:cs="Arial"/>
          <w:sz w:val="20"/>
          <w:szCs w:val="20"/>
        </w:rPr>
        <w:t> Locoregional </w:t>
      </w:r>
      <w:r w:rsidRPr="00B2311B">
        <w:rPr>
          <w:rStyle w:val="highlight"/>
          <w:rFonts w:ascii="Verdana" w:hAnsi="Verdana" w:cs="Arial"/>
          <w:sz w:val="20"/>
          <w:szCs w:val="20"/>
        </w:rPr>
        <w:t>Metastasis</w:t>
      </w:r>
      <w:r w:rsidRPr="00B2311B">
        <w:rPr>
          <w:rFonts w:ascii="Verdana" w:hAnsi="Verdana" w:cs="Arial"/>
          <w:sz w:val="20"/>
          <w:szCs w:val="20"/>
        </w:rPr>
        <w:t> of </w:t>
      </w:r>
      <w:r w:rsidRPr="00B2311B">
        <w:rPr>
          <w:rStyle w:val="highlight"/>
          <w:rFonts w:ascii="Verdana" w:hAnsi="Verdana" w:cs="Arial"/>
          <w:sz w:val="20"/>
          <w:szCs w:val="20"/>
        </w:rPr>
        <w:t>Breast Cancer</w:t>
      </w:r>
      <w:r w:rsidRPr="00B2311B">
        <w:rPr>
          <w:rFonts w:ascii="Verdana" w:hAnsi="Verdana" w:cs="Arial"/>
          <w:sz w:val="20"/>
          <w:szCs w:val="20"/>
        </w:rPr>
        <w:t>?</w:t>
      </w:r>
      <w:r w:rsidRPr="00482B17">
        <w:rPr>
          <w:rFonts w:ascii="Verdana" w:hAnsi="Verdana"/>
          <w:sz w:val="20"/>
        </w:rPr>
        <w:t>”,</w:t>
      </w:r>
      <w:r w:rsidRPr="00B2311B">
        <w:rPr>
          <w:rFonts w:ascii="Verdana" w:hAnsi="Verdana" w:cs="Arial"/>
          <w:sz w:val="20"/>
          <w:szCs w:val="20"/>
        </w:rPr>
        <w:t xml:space="preserve"> </w:t>
      </w:r>
      <w:hyperlink r:id="rId268" w:tooltip="The Gulf journal of oncology." w:history="1">
        <w:r w:rsidRPr="00B2311B">
          <w:rPr>
            <w:rStyle w:val="Kpr"/>
            <w:rFonts w:ascii="Verdana" w:hAnsi="Verdana" w:cs="Arial"/>
            <w:color w:val="auto"/>
            <w:sz w:val="20"/>
            <w:szCs w:val="20"/>
            <w:u w:val="none"/>
          </w:rPr>
          <w:t xml:space="preserve">Gulf J </w:t>
        </w:r>
        <w:r w:rsidR="00660397">
          <w:rPr>
            <w:rStyle w:val="Kpr"/>
            <w:rFonts w:ascii="Verdana" w:hAnsi="Verdana" w:cs="Arial"/>
            <w:color w:val="auto"/>
            <w:sz w:val="20"/>
            <w:szCs w:val="20"/>
            <w:u w:val="none"/>
          </w:rPr>
          <w:t>O</w:t>
        </w:r>
        <w:r w:rsidRPr="00B2311B">
          <w:rPr>
            <w:rStyle w:val="Kpr"/>
            <w:rFonts w:ascii="Verdana" w:hAnsi="Verdana" w:cs="Arial"/>
            <w:color w:val="auto"/>
            <w:sz w:val="20"/>
            <w:szCs w:val="20"/>
            <w:u w:val="none"/>
          </w:rPr>
          <w:t>ncolog.</w:t>
        </w:r>
      </w:hyperlink>
      <w:r w:rsidR="00660397">
        <w:rPr>
          <w:rFonts w:ascii="Verdana" w:hAnsi="Verdana" w:cs="Arial"/>
          <w:sz w:val="20"/>
          <w:szCs w:val="20"/>
        </w:rPr>
        <w:t> 2016</w:t>
      </w:r>
      <w:r w:rsidRPr="00B2311B">
        <w:rPr>
          <w:rFonts w:ascii="Verdana" w:hAnsi="Verdana" w:cs="Arial"/>
          <w:sz w:val="20"/>
          <w:szCs w:val="20"/>
        </w:rPr>
        <w:t>;1(22):37-42.</w:t>
      </w:r>
    </w:p>
    <w:p w:rsidR="00660397" w:rsidRDefault="00660397" w:rsidP="008C2737">
      <w:pPr>
        <w:shd w:val="clear" w:color="auto" w:fill="FFFFFF"/>
        <w:jc w:val="both"/>
        <w:rPr>
          <w:rFonts w:ascii="Verdana" w:hAnsi="Verdana" w:cs="Arial"/>
          <w:sz w:val="20"/>
          <w:szCs w:val="20"/>
        </w:rPr>
      </w:pPr>
    </w:p>
    <w:p w:rsidR="00660397" w:rsidRPr="00660397" w:rsidRDefault="00660397" w:rsidP="00660397">
      <w:pPr>
        <w:shd w:val="clear" w:color="auto" w:fill="FFFFFF"/>
        <w:rPr>
          <w:rFonts w:ascii="Verdana" w:hAnsi="Verdana" w:cs="Arial"/>
          <w:sz w:val="20"/>
          <w:szCs w:val="20"/>
        </w:rPr>
      </w:pPr>
      <w:r w:rsidRPr="00660397">
        <w:rPr>
          <w:rFonts w:ascii="Verdana" w:hAnsi="Verdana" w:cs="Arial"/>
          <w:b/>
          <w:sz w:val="20"/>
          <w:szCs w:val="20"/>
        </w:rPr>
        <w:t>A14.10.</w:t>
      </w:r>
      <w:r>
        <w:rPr>
          <w:rFonts w:ascii="Verdana" w:hAnsi="Verdana" w:cs="Arial"/>
          <w:sz w:val="20"/>
          <w:szCs w:val="20"/>
        </w:rPr>
        <w:t xml:space="preserve"> </w:t>
      </w:r>
      <w:hyperlink r:id="rId269" w:history="1">
        <w:r w:rsidRPr="00660397">
          <w:rPr>
            <w:rStyle w:val="Kpr"/>
            <w:rFonts w:ascii="Verdana" w:hAnsi="Verdana" w:cs="Arial"/>
            <w:color w:val="auto"/>
            <w:sz w:val="20"/>
            <w:szCs w:val="20"/>
            <w:u w:val="none"/>
          </w:rPr>
          <w:t>Wang NN</w:t>
        </w:r>
      </w:hyperlink>
      <w:r w:rsidRPr="00660397">
        <w:rPr>
          <w:rFonts w:ascii="Verdana" w:hAnsi="Verdana" w:cs="Arial"/>
          <w:sz w:val="20"/>
          <w:szCs w:val="20"/>
        </w:rPr>
        <w:t>, </w:t>
      </w:r>
      <w:hyperlink r:id="rId270" w:history="1">
        <w:r w:rsidRPr="00660397">
          <w:rPr>
            <w:rStyle w:val="Kpr"/>
            <w:rFonts w:ascii="Verdana" w:hAnsi="Verdana" w:cs="Arial"/>
            <w:color w:val="auto"/>
            <w:sz w:val="20"/>
            <w:szCs w:val="20"/>
            <w:u w:val="none"/>
          </w:rPr>
          <w:t>Yang ZJ</w:t>
        </w:r>
      </w:hyperlink>
      <w:r w:rsidRPr="00660397">
        <w:rPr>
          <w:rFonts w:ascii="Verdana" w:hAnsi="Verdana" w:cs="Arial"/>
          <w:sz w:val="20"/>
          <w:szCs w:val="20"/>
        </w:rPr>
        <w:t>, </w:t>
      </w:r>
      <w:hyperlink r:id="rId271" w:history="1">
        <w:r w:rsidRPr="00660397">
          <w:rPr>
            <w:rStyle w:val="Kpr"/>
            <w:rFonts w:ascii="Verdana" w:hAnsi="Verdana" w:cs="Arial"/>
            <w:color w:val="auto"/>
            <w:sz w:val="20"/>
            <w:szCs w:val="20"/>
            <w:u w:val="none"/>
          </w:rPr>
          <w:t>Wang X</w:t>
        </w:r>
      </w:hyperlink>
      <w:r w:rsidRPr="00660397">
        <w:rPr>
          <w:rFonts w:ascii="Verdana" w:hAnsi="Verdana" w:cs="Arial"/>
          <w:sz w:val="20"/>
          <w:szCs w:val="20"/>
        </w:rPr>
        <w:t>, </w:t>
      </w:r>
      <w:hyperlink r:id="rId272" w:history="1">
        <w:r w:rsidRPr="00660397">
          <w:rPr>
            <w:rStyle w:val="Kpr"/>
            <w:rFonts w:ascii="Verdana" w:hAnsi="Verdana" w:cs="Arial"/>
            <w:color w:val="auto"/>
            <w:sz w:val="20"/>
            <w:szCs w:val="20"/>
            <w:u w:val="none"/>
          </w:rPr>
          <w:t>Chen LX</w:t>
        </w:r>
      </w:hyperlink>
      <w:r w:rsidRPr="00660397">
        <w:rPr>
          <w:rFonts w:ascii="Verdana" w:hAnsi="Verdana" w:cs="Arial"/>
          <w:sz w:val="20"/>
          <w:szCs w:val="20"/>
        </w:rPr>
        <w:t>, </w:t>
      </w:r>
      <w:hyperlink r:id="rId273" w:history="1">
        <w:r w:rsidRPr="00660397">
          <w:rPr>
            <w:rStyle w:val="Kpr"/>
            <w:rFonts w:ascii="Verdana" w:hAnsi="Verdana" w:cs="Arial"/>
            <w:color w:val="auto"/>
            <w:sz w:val="20"/>
            <w:szCs w:val="20"/>
            <w:u w:val="none"/>
          </w:rPr>
          <w:t>Zhao HM</w:t>
        </w:r>
      </w:hyperlink>
      <w:r w:rsidRPr="00660397">
        <w:rPr>
          <w:rFonts w:ascii="Verdana" w:hAnsi="Verdana" w:cs="Arial"/>
          <w:sz w:val="20"/>
          <w:szCs w:val="20"/>
        </w:rPr>
        <w:t>, </w:t>
      </w:r>
      <w:hyperlink r:id="rId274" w:history="1">
        <w:r w:rsidRPr="00660397">
          <w:rPr>
            <w:rStyle w:val="Kpr"/>
            <w:rFonts w:ascii="Verdana" w:hAnsi="Verdana" w:cs="Arial"/>
            <w:color w:val="auto"/>
            <w:sz w:val="20"/>
            <w:szCs w:val="20"/>
            <w:u w:val="none"/>
          </w:rPr>
          <w:t>Cao WF</w:t>
        </w:r>
      </w:hyperlink>
      <w:r w:rsidRPr="00660397">
        <w:rPr>
          <w:rFonts w:ascii="Verdana" w:hAnsi="Verdana" w:cs="Arial"/>
          <w:sz w:val="20"/>
          <w:szCs w:val="20"/>
        </w:rPr>
        <w:t>, </w:t>
      </w:r>
      <w:hyperlink r:id="rId275" w:history="1">
        <w:r w:rsidRPr="00660397">
          <w:rPr>
            <w:rStyle w:val="Kpr"/>
            <w:rFonts w:ascii="Verdana" w:hAnsi="Verdana" w:cs="Arial"/>
            <w:color w:val="auto"/>
            <w:sz w:val="20"/>
            <w:szCs w:val="20"/>
            <w:u w:val="none"/>
          </w:rPr>
          <w:t>Zhang B</w:t>
        </w:r>
      </w:hyperlink>
      <w:r>
        <w:rPr>
          <w:rFonts w:ascii="Verdana" w:hAnsi="Verdana" w:cs="Arial"/>
          <w:sz w:val="20"/>
          <w:szCs w:val="20"/>
        </w:rPr>
        <w:t>,</w:t>
      </w:r>
    </w:p>
    <w:p w:rsidR="00660397" w:rsidRPr="00660397" w:rsidRDefault="00660397" w:rsidP="004828AF">
      <w:pPr>
        <w:jc w:val="both"/>
        <w:rPr>
          <w:rFonts w:ascii="Verdana" w:hAnsi="Verdana" w:cs="Arial"/>
          <w:sz w:val="20"/>
          <w:szCs w:val="20"/>
        </w:rPr>
      </w:pPr>
      <w:r w:rsidRPr="00482B17">
        <w:rPr>
          <w:rFonts w:ascii="Verdana" w:hAnsi="Verdana"/>
          <w:sz w:val="20"/>
        </w:rPr>
        <w:t>“</w:t>
      </w:r>
      <w:r w:rsidRPr="00660397">
        <w:rPr>
          <w:rFonts w:ascii="Verdana" w:hAnsi="Verdana" w:cs="Arial"/>
          <w:sz w:val="20"/>
          <w:szCs w:val="20"/>
        </w:rPr>
        <w:t>A </w:t>
      </w:r>
      <w:r w:rsidRPr="00660397">
        <w:rPr>
          <w:rStyle w:val="highlight"/>
          <w:rFonts w:ascii="Verdana" w:hAnsi="Verdana" w:cs="Arial"/>
          <w:sz w:val="20"/>
          <w:szCs w:val="20"/>
        </w:rPr>
        <w:t>mathematical</w:t>
      </w:r>
      <w:r w:rsidRPr="00660397">
        <w:rPr>
          <w:rFonts w:ascii="Verdana" w:hAnsi="Verdana" w:cs="Arial"/>
          <w:sz w:val="20"/>
          <w:szCs w:val="20"/>
        </w:rPr>
        <w:t> </w:t>
      </w:r>
      <w:r w:rsidRPr="00660397">
        <w:rPr>
          <w:rStyle w:val="highlight"/>
          <w:rFonts w:ascii="Verdana" w:hAnsi="Verdana" w:cs="Arial"/>
          <w:sz w:val="20"/>
          <w:szCs w:val="20"/>
        </w:rPr>
        <w:t>prediction</w:t>
      </w:r>
      <w:r w:rsidRPr="00660397">
        <w:rPr>
          <w:rFonts w:ascii="Verdana" w:hAnsi="Verdana" w:cs="Arial"/>
          <w:sz w:val="20"/>
          <w:szCs w:val="20"/>
        </w:rPr>
        <w:t> </w:t>
      </w:r>
      <w:r w:rsidRPr="00660397">
        <w:rPr>
          <w:rStyle w:val="highlight"/>
          <w:rFonts w:ascii="Verdana" w:hAnsi="Verdana" w:cs="Arial"/>
          <w:sz w:val="20"/>
          <w:szCs w:val="20"/>
        </w:rPr>
        <w:t>model</w:t>
      </w:r>
      <w:r w:rsidRPr="00660397">
        <w:rPr>
          <w:rFonts w:ascii="Verdana" w:hAnsi="Verdana" w:cs="Arial"/>
          <w:sz w:val="20"/>
          <w:szCs w:val="20"/>
        </w:rPr>
        <w:t> </w:t>
      </w:r>
      <w:r w:rsidRPr="00660397">
        <w:rPr>
          <w:rStyle w:val="highlight"/>
          <w:rFonts w:ascii="Verdana" w:hAnsi="Verdana" w:cs="Arial"/>
          <w:sz w:val="20"/>
          <w:szCs w:val="20"/>
        </w:rPr>
        <w:t>incorporating</w:t>
      </w:r>
      <w:r w:rsidRPr="00660397">
        <w:rPr>
          <w:rFonts w:ascii="Verdana" w:hAnsi="Verdana" w:cs="Arial"/>
          <w:sz w:val="20"/>
          <w:szCs w:val="20"/>
        </w:rPr>
        <w:t> </w:t>
      </w:r>
      <w:r w:rsidRPr="00660397">
        <w:rPr>
          <w:rStyle w:val="highlight"/>
          <w:rFonts w:ascii="Verdana" w:hAnsi="Verdana" w:cs="Arial"/>
          <w:sz w:val="20"/>
          <w:szCs w:val="20"/>
        </w:rPr>
        <w:t>molecular</w:t>
      </w:r>
      <w:r w:rsidRPr="00660397">
        <w:rPr>
          <w:rFonts w:ascii="Verdana" w:hAnsi="Verdana" w:cs="Arial"/>
          <w:sz w:val="20"/>
          <w:szCs w:val="20"/>
        </w:rPr>
        <w:t> </w:t>
      </w:r>
      <w:r w:rsidRPr="00660397">
        <w:rPr>
          <w:rStyle w:val="highlight"/>
          <w:rFonts w:ascii="Verdana" w:hAnsi="Verdana" w:cs="Arial"/>
          <w:sz w:val="20"/>
          <w:szCs w:val="20"/>
        </w:rPr>
        <w:t>subtype</w:t>
      </w:r>
      <w:r w:rsidRPr="00660397">
        <w:rPr>
          <w:rFonts w:ascii="Verdana" w:hAnsi="Verdana" w:cs="Arial"/>
          <w:sz w:val="20"/>
          <w:szCs w:val="20"/>
        </w:rPr>
        <w:t> for </w:t>
      </w:r>
      <w:r w:rsidRPr="00660397">
        <w:rPr>
          <w:rStyle w:val="highlight"/>
          <w:rFonts w:ascii="Verdana" w:hAnsi="Verdana" w:cs="Arial"/>
          <w:sz w:val="20"/>
          <w:szCs w:val="20"/>
        </w:rPr>
        <w:t>risk</w:t>
      </w:r>
      <w:r w:rsidRPr="00660397">
        <w:rPr>
          <w:rFonts w:ascii="Verdana" w:hAnsi="Verdana" w:cs="Arial"/>
          <w:sz w:val="20"/>
          <w:szCs w:val="20"/>
        </w:rPr>
        <w:t> of </w:t>
      </w:r>
      <w:r w:rsidRPr="00660397">
        <w:rPr>
          <w:rStyle w:val="highlight"/>
          <w:rFonts w:ascii="Verdana" w:hAnsi="Verdana" w:cs="Arial"/>
          <w:sz w:val="20"/>
          <w:szCs w:val="20"/>
        </w:rPr>
        <w:t>non-sentinel</w:t>
      </w:r>
      <w:r w:rsidRPr="00660397">
        <w:rPr>
          <w:rFonts w:ascii="Verdana" w:hAnsi="Verdana" w:cs="Arial"/>
          <w:sz w:val="20"/>
          <w:szCs w:val="20"/>
        </w:rPr>
        <w:t> </w:t>
      </w:r>
      <w:r w:rsidRPr="00660397">
        <w:rPr>
          <w:rStyle w:val="highlight"/>
          <w:rFonts w:ascii="Verdana" w:hAnsi="Verdana" w:cs="Arial"/>
          <w:sz w:val="20"/>
          <w:szCs w:val="20"/>
        </w:rPr>
        <w:t>lymph</w:t>
      </w:r>
      <w:r w:rsidR="004828AF">
        <w:rPr>
          <w:rStyle w:val="highlight"/>
          <w:rFonts w:ascii="Verdana" w:hAnsi="Verdana" w:cs="Arial"/>
          <w:sz w:val="20"/>
          <w:szCs w:val="20"/>
        </w:rPr>
        <w:t xml:space="preserve"> </w:t>
      </w:r>
      <w:r w:rsidRPr="00660397">
        <w:rPr>
          <w:rStyle w:val="highlight"/>
          <w:rFonts w:ascii="Verdana" w:hAnsi="Verdana" w:cs="Arial"/>
          <w:sz w:val="20"/>
          <w:szCs w:val="20"/>
        </w:rPr>
        <w:t>node</w:t>
      </w:r>
      <w:r w:rsidRPr="00660397">
        <w:rPr>
          <w:rFonts w:ascii="Verdana" w:hAnsi="Verdana" w:cs="Arial"/>
          <w:sz w:val="20"/>
          <w:szCs w:val="20"/>
        </w:rPr>
        <w:t> </w:t>
      </w:r>
      <w:r w:rsidRPr="00660397">
        <w:rPr>
          <w:rStyle w:val="highlight"/>
          <w:rFonts w:ascii="Verdana" w:hAnsi="Verdana" w:cs="Arial"/>
          <w:sz w:val="20"/>
          <w:szCs w:val="20"/>
        </w:rPr>
        <w:t>metastasis</w:t>
      </w:r>
      <w:r w:rsidRPr="00660397">
        <w:rPr>
          <w:rFonts w:ascii="Verdana" w:hAnsi="Verdana" w:cs="Arial"/>
          <w:sz w:val="20"/>
          <w:szCs w:val="20"/>
        </w:rPr>
        <w:t> in </w:t>
      </w:r>
      <w:r w:rsidRPr="00660397">
        <w:rPr>
          <w:rStyle w:val="highlight"/>
          <w:rFonts w:ascii="Verdana" w:hAnsi="Verdana" w:cs="Arial"/>
          <w:sz w:val="20"/>
          <w:szCs w:val="20"/>
        </w:rPr>
        <w:t>sentinel</w:t>
      </w:r>
      <w:r w:rsidRPr="00660397">
        <w:rPr>
          <w:rFonts w:ascii="Verdana" w:hAnsi="Verdana" w:cs="Arial"/>
          <w:sz w:val="20"/>
          <w:szCs w:val="20"/>
        </w:rPr>
        <w:t> </w:t>
      </w:r>
      <w:r w:rsidRPr="00660397">
        <w:rPr>
          <w:rStyle w:val="highlight"/>
          <w:rFonts w:ascii="Verdana" w:hAnsi="Verdana" w:cs="Arial"/>
          <w:sz w:val="20"/>
          <w:szCs w:val="20"/>
        </w:rPr>
        <w:t>lymph</w:t>
      </w:r>
      <w:r w:rsidRPr="00660397">
        <w:rPr>
          <w:rFonts w:ascii="Verdana" w:hAnsi="Verdana" w:cs="Arial"/>
          <w:sz w:val="20"/>
          <w:szCs w:val="20"/>
        </w:rPr>
        <w:t> </w:t>
      </w:r>
      <w:r w:rsidRPr="00660397">
        <w:rPr>
          <w:rStyle w:val="highlight"/>
          <w:rFonts w:ascii="Verdana" w:hAnsi="Verdana" w:cs="Arial"/>
          <w:sz w:val="20"/>
          <w:szCs w:val="20"/>
        </w:rPr>
        <w:t>node-positive</w:t>
      </w:r>
      <w:r w:rsidRPr="00660397">
        <w:rPr>
          <w:rFonts w:ascii="Verdana" w:hAnsi="Verdana" w:cs="Arial"/>
          <w:sz w:val="20"/>
          <w:szCs w:val="20"/>
        </w:rPr>
        <w:t> </w:t>
      </w:r>
      <w:r w:rsidRPr="00660397">
        <w:rPr>
          <w:rStyle w:val="highlight"/>
          <w:rFonts w:ascii="Verdana" w:hAnsi="Verdana" w:cs="Arial"/>
          <w:sz w:val="20"/>
          <w:szCs w:val="20"/>
        </w:rPr>
        <w:t>breast</w:t>
      </w:r>
      <w:r w:rsidRPr="00660397">
        <w:rPr>
          <w:rFonts w:ascii="Verdana" w:hAnsi="Verdana" w:cs="Arial"/>
          <w:sz w:val="20"/>
          <w:szCs w:val="20"/>
        </w:rPr>
        <w:t> </w:t>
      </w:r>
      <w:r w:rsidRPr="00660397">
        <w:rPr>
          <w:rStyle w:val="highlight"/>
          <w:rFonts w:ascii="Verdana" w:hAnsi="Verdana" w:cs="Arial"/>
          <w:sz w:val="20"/>
          <w:szCs w:val="20"/>
        </w:rPr>
        <w:t>cancer</w:t>
      </w:r>
      <w:r w:rsidRPr="00660397">
        <w:rPr>
          <w:rFonts w:ascii="Verdana" w:hAnsi="Verdana" w:cs="Arial"/>
          <w:sz w:val="20"/>
          <w:szCs w:val="20"/>
        </w:rPr>
        <w:t> </w:t>
      </w:r>
      <w:r w:rsidRPr="00660397">
        <w:rPr>
          <w:rStyle w:val="highlight"/>
          <w:rFonts w:ascii="Verdana" w:hAnsi="Verdana" w:cs="Arial"/>
          <w:sz w:val="20"/>
          <w:szCs w:val="20"/>
        </w:rPr>
        <w:t>patients</w:t>
      </w:r>
      <w:r w:rsidRPr="00660397">
        <w:rPr>
          <w:rFonts w:ascii="Verdana" w:hAnsi="Verdana" w:cs="Arial"/>
          <w:sz w:val="20"/>
          <w:szCs w:val="20"/>
        </w:rPr>
        <w:t>: a </w:t>
      </w:r>
      <w:r w:rsidRPr="00660397">
        <w:rPr>
          <w:rStyle w:val="highlight"/>
          <w:rFonts w:ascii="Verdana" w:hAnsi="Verdana" w:cs="Arial"/>
          <w:sz w:val="20"/>
          <w:szCs w:val="20"/>
        </w:rPr>
        <w:t>retrospective</w:t>
      </w:r>
      <w:r w:rsidRPr="00660397">
        <w:rPr>
          <w:rFonts w:ascii="Verdana" w:hAnsi="Verdana" w:cs="Arial"/>
          <w:sz w:val="20"/>
          <w:szCs w:val="20"/>
        </w:rPr>
        <w:t> </w:t>
      </w:r>
      <w:r w:rsidRPr="00660397">
        <w:rPr>
          <w:rStyle w:val="highlight"/>
          <w:rFonts w:ascii="Verdana" w:hAnsi="Verdana" w:cs="Arial"/>
          <w:sz w:val="20"/>
          <w:szCs w:val="20"/>
        </w:rPr>
        <w:t>analysis</w:t>
      </w:r>
      <w:r w:rsidRPr="00660397">
        <w:rPr>
          <w:rFonts w:ascii="Verdana" w:hAnsi="Verdana" w:cs="Arial"/>
          <w:sz w:val="20"/>
          <w:szCs w:val="20"/>
        </w:rPr>
        <w:t>and </w:t>
      </w:r>
      <w:r w:rsidRPr="00660397">
        <w:rPr>
          <w:rStyle w:val="highlight"/>
          <w:rFonts w:ascii="Verdana" w:hAnsi="Verdana" w:cs="Arial"/>
          <w:sz w:val="20"/>
          <w:szCs w:val="20"/>
        </w:rPr>
        <w:t>nomogram</w:t>
      </w:r>
      <w:r w:rsidRPr="00660397">
        <w:rPr>
          <w:rFonts w:ascii="Verdana" w:hAnsi="Verdana" w:cs="Arial"/>
          <w:sz w:val="20"/>
          <w:szCs w:val="20"/>
        </w:rPr>
        <w:t> </w:t>
      </w:r>
      <w:r w:rsidRPr="00660397">
        <w:rPr>
          <w:rStyle w:val="highlight"/>
          <w:rFonts w:ascii="Verdana" w:hAnsi="Verdana" w:cs="Arial"/>
          <w:sz w:val="20"/>
          <w:szCs w:val="20"/>
        </w:rPr>
        <w:t>development</w:t>
      </w:r>
      <w:r w:rsidRPr="00482B17">
        <w:rPr>
          <w:rFonts w:ascii="Verdana" w:hAnsi="Verdana"/>
          <w:sz w:val="20"/>
        </w:rPr>
        <w:t>”,</w:t>
      </w:r>
      <w:r w:rsidRPr="00660397">
        <w:rPr>
          <w:rFonts w:ascii="Verdana" w:hAnsi="Verdana" w:cs="Arial"/>
          <w:sz w:val="20"/>
          <w:szCs w:val="20"/>
        </w:rPr>
        <w:t xml:space="preserve"> </w:t>
      </w:r>
      <w:hyperlink r:id="rId276" w:tooltip="Breast cancer (Tokyo, Japan)." w:history="1">
        <w:r w:rsidRPr="00660397">
          <w:rPr>
            <w:rStyle w:val="highlight"/>
            <w:rFonts w:ascii="Verdana" w:hAnsi="Verdana" w:cs="Arial"/>
            <w:i/>
            <w:sz w:val="20"/>
            <w:szCs w:val="20"/>
          </w:rPr>
          <w:t>Breast</w:t>
        </w:r>
        <w:r w:rsidRPr="00660397">
          <w:rPr>
            <w:rStyle w:val="Kpr"/>
            <w:rFonts w:ascii="Verdana" w:hAnsi="Verdana" w:cs="Arial"/>
            <w:i/>
            <w:color w:val="auto"/>
            <w:sz w:val="20"/>
            <w:szCs w:val="20"/>
            <w:u w:val="none"/>
          </w:rPr>
          <w:t> </w:t>
        </w:r>
        <w:r w:rsidRPr="00660397">
          <w:rPr>
            <w:rStyle w:val="highlight"/>
            <w:rFonts w:ascii="Verdana" w:hAnsi="Verdana" w:cs="Arial"/>
            <w:i/>
            <w:sz w:val="20"/>
            <w:szCs w:val="20"/>
          </w:rPr>
          <w:t>Cancer</w:t>
        </w:r>
        <w:r w:rsidRPr="00660397">
          <w:rPr>
            <w:rStyle w:val="Kpr"/>
            <w:rFonts w:ascii="Verdana" w:hAnsi="Verdana" w:cs="Arial"/>
            <w:i/>
            <w:color w:val="auto"/>
            <w:sz w:val="20"/>
            <w:szCs w:val="20"/>
            <w:u w:val="none"/>
          </w:rPr>
          <w:t>.</w:t>
        </w:r>
      </w:hyperlink>
      <w:r w:rsidRPr="00660397">
        <w:rPr>
          <w:rFonts w:ascii="Verdana" w:hAnsi="Verdana" w:cs="Arial"/>
          <w:sz w:val="20"/>
          <w:szCs w:val="20"/>
        </w:rPr>
        <w:t xml:space="preserve"> 2018 Apr 25. doi: </w:t>
      </w:r>
      <w:r w:rsidRPr="00660397">
        <w:rPr>
          <w:rFonts w:ascii="Verdana" w:hAnsi="Verdana" w:cs="Arial"/>
          <w:sz w:val="20"/>
          <w:szCs w:val="20"/>
        </w:rPr>
        <w:lastRenderedPageBreak/>
        <w:t xml:space="preserve">10.1007/s12282-018-0863-7. </w:t>
      </w:r>
      <w:r w:rsidR="004828AF" w:rsidRPr="00A943EE">
        <w:rPr>
          <w:rFonts w:ascii="Verdana" w:hAnsi="Verdana" w:cs="Arial"/>
          <w:b/>
          <w:color w:val="000000"/>
          <w:sz w:val="20"/>
          <w:szCs w:val="20"/>
          <w:shd w:val="clear" w:color="auto" w:fill="FFFFFF"/>
        </w:rPr>
        <w:t>Science Citation Index</w:t>
      </w:r>
      <w:r w:rsidR="004828AF" w:rsidRPr="00A943EE">
        <w:rPr>
          <w:rFonts w:ascii="Verdana" w:hAnsi="Verdana"/>
          <w:b/>
          <w:sz w:val="20"/>
          <w:szCs w:val="20"/>
        </w:rPr>
        <w:t xml:space="preserve"> </w:t>
      </w:r>
      <w:r w:rsidR="004828AF" w:rsidRPr="001D5E56">
        <w:rPr>
          <w:rFonts w:ascii="Verdana" w:hAnsi="Verdana"/>
          <w:b/>
          <w:sz w:val="20"/>
          <w:szCs w:val="20"/>
        </w:rPr>
        <w:t xml:space="preserve">Expanded </w:t>
      </w:r>
      <w:r w:rsidR="004828AF" w:rsidRPr="001D5E56">
        <w:rPr>
          <w:rFonts w:ascii="Verdana" w:hAnsi="Verdana" w:cs="Arial"/>
          <w:sz w:val="20"/>
          <w:szCs w:val="20"/>
        </w:rPr>
        <w:t xml:space="preserve"> </w:t>
      </w:r>
      <w:r w:rsidRPr="001D5E56">
        <w:rPr>
          <w:rFonts w:ascii="Verdana" w:hAnsi="Verdana" w:cs="Arial"/>
          <w:sz w:val="20"/>
          <w:szCs w:val="20"/>
        </w:rPr>
        <w:t>[Epub ahead of print]</w:t>
      </w:r>
    </w:p>
    <w:p w:rsidR="00660397" w:rsidRPr="00B2311B" w:rsidRDefault="00660397" w:rsidP="008C2737">
      <w:pPr>
        <w:shd w:val="clear" w:color="auto" w:fill="FFFFFF"/>
        <w:jc w:val="both"/>
        <w:rPr>
          <w:rFonts w:ascii="Verdana" w:hAnsi="Verdana" w:cs="Arial"/>
          <w:sz w:val="20"/>
          <w:szCs w:val="20"/>
        </w:rPr>
      </w:pPr>
    </w:p>
    <w:p w:rsidR="00B2311B" w:rsidRDefault="00B2311B" w:rsidP="00B2311B">
      <w:pPr>
        <w:pStyle w:val="Balk1"/>
        <w:shd w:val="clear" w:color="auto" w:fill="FFFFFF"/>
        <w:spacing w:before="120" w:beforeAutospacing="0" w:after="120" w:afterAutospacing="0"/>
        <w:jc w:val="both"/>
        <w:rPr>
          <w:rFonts w:ascii="Verdana" w:hAnsi="Verdana" w:cs="Arial"/>
          <w:b w:val="0"/>
          <w:color w:val="auto"/>
          <w:sz w:val="20"/>
        </w:rPr>
      </w:pPr>
    </w:p>
    <w:p w:rsidR="004D1EDE" w:rsidRDefault="004D1EDE" w:rsidP="009C3A91">
      <w:pPr>
        <w:shd w:val="clear" w:color="auto" w:fill="FFFFFF"/>
        <w:jc w:val="both"/>
        <w:rPr>
          <w:rFonts w:ascii="Verdana" w:hAnsi="Verdana"/>
          <w:b/>
          <w:sz w:val="20"/>
          <w:szCs w:val="20"/>
        </w:rPr>
      </w:pPr>
      <w:r w:rsidRPr="00A37D07">
        <w:rPr>
          <w:rFonts w:ascii="Verdana" w:hAnsi="Verdana" w:cs="Arial"/>
          <w:b/>
          <w:sz w:val="20"/>
          <w:szCs w:val="20"/>
        </w:rPr>
        <w:t>A</w:t>
      </w:r>
      <w:r>
        <w:rPr>
          <w:rFonts w:ascii="Verdana" w:hAnsi="Verdana" w:cs="Arial"/>
          <w:b/>
          <w:sz w:val="20"/>
          <w:szCs w:val="20"/>
        </w:rPr>
        <w:t>15.</w:t>
      </w:r>
      <w:r w:rsidRPr="00A37D07">
        <w:rPr>
          <w:rFonts w:ascii="Verdana" w:hAnsi="Verdana" w:cs="Arial"/>
          <w:b/>
          <w:sz w:val="20"/>
          <w:szCs w:val="20"/>
        </w:rPr>
        <w:t xml:space="preserve"> </w:t>
      </w:r>
      <w:r w:rsidRPr="00A37D07">
        <w:rPr>
          <w:rFonts w:ascii="Verdana" w:hAnsi="Verdana"/>
          <w:b/>
          <w:sz w:val="20"/>
          <w:szCs w:val="20"/>
        </w:rPr>
        <w:t>B. Zengel</w:t>
      </w:r>
      <w:r w:rsidRPr="00A37D07">
        <w:rPr>
          <w:rFonts w:ascii="Verdana" w:hAnsi="Verdana"/>
          <w:sz w:val="20"/>
          <w:szCs w:val="20"/>
        </w:rPr>
        <w:t xml:space="preserve">, U. Yararbas, O. Bingolballi, A. G. Denecli, “The effect of subareolar isosulfan blue injection on pulse oximeter readings”, </w:t>
      </w:r>
      <w:r w:rsidRPr="00A37D07">
        <w:rPr>
          <w:rFonts w:ascii="Verdana" w:hAnsi="Verdana"/>
          <w:i/>
          <w:sz w:val="20"/>
          <w:szCs w:val="20"/>
        </w:rPr>
        <w:t>Indian Journal of Surgery</w:t>
      </w:r>
      <w:r w:rsidRPr="00A37D07">
        <w:rPr>
          <w:rFonts w:ascii="Verdana" w:hAnsi="Verdana"/>
          <w:sz w:val="20"/>
          <w:szCs w:val="20"/>
        </w:rPr>
        <w:t>, 2014</w:t>
      </w:r>
      <w:r>
        <w:rPr>
          <w:rFonts w:ascii="Verdana" w:hAnsi="Verdana"/>
          <w:sz w:val="20"/>
          <w:szCs w:val="20"/>
        </w:rPr>
        <w:t>; 76(1):76-80</w:t>
      </w:r>
      <w:r w:rsidRPr="00A37D07">
        <w:rPr>
          <w:rFonts w:ascii="Verdana" w:hAnsi="Verdana"/>
          <w:sz w:val="20"/>
          <w:szCs w:val="20"/>
        </w:rPr>
        <w:t xml:space="preserve">. DOI: 10.1007/s 12262-012-0624-3 </w:t>
      </w:r>
      <w:r w:rsidRPr="00A37D07">
        <w:rPr>
          <w:rFonts w:ascii="Verdana" w:hAnsi="Verdana" w:cs="Arial"/>
          <w:b/>
          <w:color w:val="000000"/>
          <w:sz w:val="20"/>
          <w:szCs w:val="20"/>
          <w:shd w:val="clear" w:color="auto" w:fill="FFFFFF"/>
        </w:rPr>
        <w:t>Science Citation Index</w:t>
      </w:r>
      <w:r w:rsidRPr="00A37D07">
        <w:rPr>
          <w:rFonts w:ascii="Verdana" w:hAnsi="Verdana"/>
          <w:b/>
          <w:sz w:val="20"/>
          <w:szCs w:val="20"/>
        </w:rPr>
        <w:t xml:space="preserve"> Expanded</w:t>
      </w:r>
    </w:p>
    <w:p w:rsidR="004D1EDE" w:rsidRDefault="004D1EDE" w:rsidP="009C3A91">
      <w:pPr>
        <w:shd w:val="clear" w:color="auto" w:fill="FFFFFF"/>
        <w:jc w:val="both"/>
        <w:rPr>
          <w:rFonts w:ascii="Verdana" w:hAnsi="Verdana"/>
          <w:sz w:val="20"/>
          <w:szCs w:val="20"/>
        </w:rPr>
      </w:pPr>
    </w:p>
    <w:p w:rsidR="004D1EDE" w:rsidRPr="00D802D3" w:rsidRDefault="004D1EDE" w:rsidP="009C3A91">
      <w:pPr>
        <w:shd w:val="clear" w:color="auto" w:fill="FFFFFF"/>
        <w:jc w:val="both"/>
        <w:rPr>
          <w:rFonts w:ascii="Verdana" w:hAnsi="Verdana" w:cs="Arial"/>
          <w:b/>
          <w:sz w:val="20"/>
          <w:szCs w:val="20"/>
        </w:rPr>
      </w:pPr>
    </w:p>
    <w:p w:rsidR="004D1EDE" w:rsidRDefault="00F433AC" w:rsidP="009C3A91">
      <w:pPr>
        <w:jc w:val="both"/>
        <w:rPr>
          <w:rFonts w:ascii="Verdana" w:hAnsi="Verdana"/>
          <w:sz w:val="20"/>
          <w:szCs w:val="20"/>
        </w:rPr>
      </w:pPr>
      <w:r>
        <w:rPr>
          <w:rFonts w:ascii="Verdana" w:hAnsi="Verdana"/>
          <w:b/>
          <w:sz w:val="20"/>
          <w:szCs w:val="20"/>
        </w:rPr>
        <w:t>A15</w:t>
      </w:r>
      <w:r w:rsidR="004D1EDE">
        <w:rPr>
          <w:rFonts w:ascii="Verdana" w:hAnsi="Verdana"/>
          <w:b/>
          <w:sz w:val="20"/>
          <w:szCs w:val="20"/>
        </w:rPr>
        <w:t xml:space="preserve">.1. </w:t>
      </w:r>
      <w:r w:rsidR="004D1EDE" w:rsidRPr="00330F9A">
        <w:rPr>
          <w:rFonts w:ascii="Verdana" w:hAnsi="Verdana"/>
          <w:sz w:val="20"/>
          <w:szCs w:val="20"/>
        </w:rPr>
        <w:t>O</w:t>
      </w:r>
      <w:r w:rsidR="004D1EDE">
        <w:rPr>
          <w:rFonts w:ascii="Verdana" w:hAnsi="Verdana"/>
          <w:sz w:val="20"/>
          <w:szCs w:val="20"/>
        </w:rPr>
        <w:t xml:space="preserve">choa V, </w:t>
      </w:r>
      <w:r w:rsidR="004D1EDE" w:rsidRPr="00964415">
        <w:rPr>
          <w:rFonts w:ascii="Verdana" w:hAnsi="Verdana"/>
          <w:sz w:val="20"/>
          <w:szCs w:val="20"/>
        </w:rPr>
        <w:t>S</w:t>
      </w:r>
      <w:r w:rsidR="004D1EDE">
        <w:rPr>
          <w:rFonts w:ascii="Verdana" w:hAnsi="Verdana"/>
          <w:sz w:val="20"/>
          <w:szCs w:val="20"/>
        </w:rPr>
        <w:t xml:space="preserve">andoval R, </w:t>
      </w:r>
      <w:r w:rsidR="004D1EDE" w:rsidRPr="005A37AF">
        <w:rPr>
          <w:rFonts w:ascii="Verdana" w:hAnsi="Verdana"/>
          <w:sz w:val="20"/>
          <w:szCs w:val="20"/>
        </w:rPr>
        <w:t>“</w:t>
      </w:r>
      <w:r w:rsidR="004D1EDE" w:rsidRPr="008C15AF">
        <w:rPr>
          <w:rFonts w:ascii="Verdana" w:hAnsi="Verdana"/>
          <w:sz w:val="20"/>
          <w:szCs w:val="20"/>
        </w:rPr>
        <w:t>Design of Pulse Oximeter with WiFi connectivity and interoperability with standard HL7 and IEEE11073-10404:2008(extended version)</w:t>
      </w:r>
      <w:r w:rsidR="004D1EDE" w:rsidRPr="005A37AF">
        <w:rPr>
          <w:rFonts w:ascii="Verdana" w:hAnsi="Verdana"/>
          <w:sz w:val="20"/>
          <w:szCs w:val="20"/>
        </w:rPr>
        <w:t>”,</w:t>
      </w:r>
      <w:r>
        <w:rPr>
          <w:rFonts w:ascii="Verdana" w:hAnsi="Verdana"/>
          <w:sz w:val="20"/>
          <w:szCs w:val="20"/>
        </w:rPr>
        <w:t xml:space="preserve"> </w:t>
      </w:r>
      <w:r w:rsidR="004D1EDE" w:rsidRPr="008C15AF">
        <w:rPr>
          <w:rFonts w:ascii="Verdana" w:hAnsi="Verdana"/>
          <w:sz w:val="20"/>
          <w:szCs w:val="20"/>
        </w:rPr>
        <w:t xml:space="preserve">ISSN: 1690-4524 </w:t>
      </w:r>
      <w:r w:rsidR="004D1EDE">
        <w:rPr>
          <w:rFonts w:ascii="Verdana" w:hAnsi="Verdana"/>
          <w:i/>
          <w:sz w:val="20"/>
          <w:szCs w:val="20"/>
        </w:rPr>
        <w:t>Systemıcs, Cybernetıcs and I</w:t>
      </w:r>
      <w:r w:rsidR="004D1EDE" w:rsidRPr="008C15AF">
        <w:rPr>
          <w:rFonts w:ascii="Verdana" w:hAnsi="Verdana"/>
          <w:i/>
          <w:sz w:val="20"/>
          <w:szCs w:val="20"/>
        </w:rPr>
        <w:t>nformatıcs</w:t>
      </w:r>
      <w:r w:rsidR="004D1EDE">
        <w:rPr>
          <w:rFonts w:ascii="Verdana" w:hAnsi="Verdana"/>
          <w:sz w:val="20"/>
          <w:szCs w:val="20"/>
        </w:rPr>
        <w:t xml:space="preserve">, </w:t>
      </w:r>
      <w:r w:rsidR="004D1EDE" w:rsidRPr="008C15AF">
        <w:rPr>
          <w:rFonts w:ascii="Verdana" w:hAnsi="Verdana"/>
          <w:sz w:val="20"/>
          <w:szCs w:val="20"/>
        </w:rPr>
        <w:t>2014</w:t>
      </w:r>
      <w:r w:rsidR="004D1EDE">
        <w:rPr>
          <w:rFonts w:ascii="Verdana" w:hAnsi="Verdana"/>
          <w:sz w:val="20"/>
          <w:szCs w:val="20"/>
        </w:rPr>
        <w:t xml:space="preserve">; </w:t>
      </w:r>
      <w:r w:rsidR="004D1EDE" w:rsidRPr="008C15AF">
        <w:rPr>
          <w:rFonts w:ascii="Verdana" w:hAnsi="Verdana"/>
          <w:sz w:val="20"/>
          <w:szCs w:val="20"/>
        </w:rPr>
        <w:t>12</w:t>
      </w:r>
      <w:r w:rsidR="004D1EDE">
        <w:rPr>
          <w:rFonts w:ascii="Verdana" w:hAnsi="Verdana"/>
          <w:sz w:val="20"/>
          <w:szCs w:val="20"/>
        </w:rPr>
        <w:t>(</w:t>
      </w:r>
      <w:r w:rsidR="004D1EDE" w:rsidRPr="008C15AF">
        <w:rPr>
          <w:rFonts w:ascii="Verdana" w:hAnsi="Verdana"/>
          <w:sz w:val="20"/>
          <w:szCs w:val="20"/>
        </w:rPr>
        <w:t>7</w:t>
      </w:r>
      <w:r w:rsidR="004D1EDE">
        <w:rPr>
          <w:rFonts w:ascii="Verdana" w:hAnsi="Verdana"/>
          <w:sz w:val="20"/>
          <w:szCs w:val="20"/>
        </w:rPr>
        <w:t xml:space="preserve">):1-8pp. </w:t>
      </w:r>
    </w:p>
    <w:p w:rsidR="004D1EDE" w:rsidRDefault="004D1EDE" w:rsidP="009C3A91">
      <w:pPr>
        <w:jc w:val="both"/>
        <w:rPr>
          <w:lang w:val="en-AU"/>
        </w:rPr>
      </w:pPr>
    </w:p>
    <w:p w:rsidR="00F433AC" w:rsidRPr="00F433AC" w:rsidRDefault="00F433AC" w:rsidP="009C3A91">
      <w:pPr>
        <w:autoSpaceDE w:val="0"/>
        <w:autoSpaceDN w:val="0"/>
        <w:adjustRightInd w:val="0"/>
        <w:jc w:val="both"/>
        <w:rPr>
          <w:rFonts w:ascii="Verdana" w:hAnsi="Verdana" w:cs="Times-Roman"/>
          <w:i/>
          <w:sz w:val="20"/>
          <w:szCs w:val="20"/>
          <w:lang w:eastAsia="tr-TR"/>
        </w:rPr>
      </w:pPr>
      <w:r w:rsidRPr="00F433AC">
        <w:rPr>
          <w:rFonts w:ascii="Verdana" w:hAnsi="Verdana" w:cs="Arial"/>
          <w:b/>
          <w:bCs/>
          <w:sz w:val="20"/>
        </w:rPr>
        <w:t>A15.2.</w:t>
      </w:r>
      <w:r>
        <w:rPr>
          <w:rFonts w:ascii="Verdana" w:hAnsi="Verdana" w:cs="Arial"/>
          <w:b/>
          <w:bCs/>
          <w:i/>
          <w:sz w:val="20"/>
        </w:rPr>
        <w:t xml:space="preserve"> </w:t>
      </w:r>
      <w:r w:rsidRPr="00F433AC">
        <w:rPr>
          <w:rFonts w:ascii="Verdana" w:hAnsi="Verdana" w:cs="Arial"/>
          <w:sz w:val="20"/>
          <w:szCs w:val="20"/>
        </w:rPr>
        <w:t>L</w:t>
      </w:r>
      <w:r>
        <w:rPr>
          <w:rFonts w:ascii="Verdana" w:hAnsi="Verdana" w:cs="Arial"/>
          <w:i/>
          <w:sz w:val="20"/>
        </w:rPr>
        <w:t>.</w:t>
      </w:r>
      <w:r w:rsidRPr="00F433AC">
        <w:rPr>
          <w:rFonts w:ascii="Verdana" w:hAnsi="Verdana" w:cs="Arial"/>
          <w:sz w:val="20"/>
          <w:szCs w:val="20"/>
        </w:rPr>
        <w:t xml:space="preserve"> Engel</w:t>
      </w:r>
      <w:r>
        <w:rPr>
          <w:rFonts w:ascii="Verdana" w:hAnsi="Verdana" w:cs="Arial"/>
          <w:i/>
          <w:sz w:val="20"/>
        </w:rPr>
        <w:t>,</w:t>
      </w:r>
      <w:r w:rsidRPr="00F433AC">
        <w:rPr>
          <w:rFonts w:ascii="Verdana" w:hAnsi="Verdana" w:cs="Arial"/>
          <w:sz w:val="20"/>
          <w:szCs w:val="20"/>
        </w:rPr>
        <w:t xml:space="preserve"> </w:t>
      </w:r>
      <w:r w:rsidRPr="005A37AF">
        <w:rPr>
          <w:rFonts w:ascii="Verdana" w:hAnsi="Verdana"/>
          <w:sz w:val="20"/>
          <w:szCs w:val="20"/>
        </w:rPr>
        <w:t>“</w:t>
      </w:r>
      <w:hyperlink r:id="rId277" w:history="1">
        <w:r w:rsidRPr="00F433AC">
          <w:rPr>
            <w:rStyle w:val="Kpr"/>
            <w:rFonts w:ascii="Verdana" w:hAnsi="Verdana" w:cs="Arial"/>
            <w:bCs/>
            <w:color w:val="auto"/>
            <w:sz w:val="20"/>
            <w:szCs w:val="20"/>
            <w:u w:val="none"/>
          </w:rPr>
          <w:t>Evaluierung der Messgenauigkeit und Zuverlässigkeit von zwei New-Generation-Pulsoximetern an Hunden</w:t>
        </w:r>
      </w:hyperlink>
      <w:r w:rsidRPr="00F433AC">
        <w:rPr>
          <w:rFonts w:ascii="Verdana" w:hAnsi="Verdana"/>
          <w:i/>
          <w:sz w:val="20"/>
          <w:szCs w:val="20"/>
        </w:rPr>
        <w:t>”,</w:t>
      </w:r>
      <w:r w:rsidRPr="00F433AC">
        <w:rPr>
          <w:rFonts w:ascii="Verdana" w:hAnsi="Verdana" w:cs="Arial"/>
          <w:i/>
          <w:sz w:val="20"/>
        </w:rPr>
        <w:t xml:space="preserve"> </w:t>
      </w:r>
      <w:r w:rsidRPr="00F433AC">
        <w:rPr>
          <w:rFonts w:ascii="Verdana" w:hAnsi="Verdana" w:cs="Times-Roman"/>
          <w:i/>
          <w:sz w:val="20"/>
          <w:szCs w:val="20"/>
          <w:lang w:eastAsia="tr-TR"/>
        </w:rPr>
        <w:t>Aus dem Zentrum für Klinische Tiermedizin</w:t>
      </w:r>
    </w:p>
    <w:p w:rsidR="00F433AC" w:rsidRDefault="00F433AC" w:rsidP="009C3A91">
      <w:pPr>
        <w:autoSpaceDE w:val="0"/>
        <w:autoSpaceDN w:val="0"/>
        <w:adjustRightInd w:val="0"/>
        <w:jc w:val="both"/>
        <w:rPr>
          <w:rFonts w:ascii="Verdana" w:hAnsi="Verdana" w:cs="Arial"/>
          <w:sz w:val="20"/>
          <w:szCs w:val="20"/>
        </w:rPr>
      </w:pPr>
      <w:r w:rsidRPr="00F433AC">
        <w:rPr>
          <w:rFonts w:ascii="Verdana" w:hAnsi="Verdana" w:cs="Times-Roman"/>
          <w:i/>
          <w:sz w:val="20"/>
          <w:szCs w:val="20"/>
          <w:lang w:eastAsia="tr-TR"/>
        </w:rPr>
        <w:t>der Tierärztlichen Fakultät der Ludwig-Maximilians-Universität München</w:t>
      </w:r>
      <w:r>
        <w:rPr>
          <w:rFonts w:ascii="Verdana" w:hAnsi="Verdana" w:cs="Times-Roman"/>
          <w:sz w:val="20"/>
          <w:szCs w:val="20"/>
          <w:lang w:eastAsia="tr-TR"/>
        </w:rPr>
        <w:t xml:space="preserve">, </w:t>
      </w:r>
      <w:r w:rsidRPr="00F433AC">
        <w:rPr>
          <w:rFonts w:ascii="Verdana" w:hAnsi="Verdana" w:cs="Arial"/>
          <w:sz w:val="20"/>
          <w:szCs w:val="20"/>
        </w:rPr>
        <w:t>edoc.ub.uni-muenchen.de</w:t>
      </w:r>
      <w:r>
        <w:rPr>
          <w:rFonts w:ascii="Verdana" w:hAnsi="Verdana" w:cs="Arial"/>
          <w:i/>
          <w:sz w:val="20"/>
        </w:rPr>
        <w:t xml:space="preserve">, </w:t>
      </w:r>
      <w:r w:rsidRPr="00F433AC">
        <w:rPr>
          <w:rFonts w:ascii="Verdana" w:hAnsi="Verdana" w:cs="Arial"/>
          <w:sz w:val="20"/>
          <w:szCs w:val="20"/>
        </w:rPr>
        <w:t>2017</w:t>
      </w:r>
      <w:r>
        <w:rPr>
          <w:rFonts w:ascii="Verdana" w:hAnsi="Verdana" w:cs="Arial"/>
          <w:sz w:val="20"/>
          <w:szCs w:val="20"/>
        </w:rPr>
        <w:t>.</w:t>
      </w:r>
    </w:p>
    <w:p w:rsidR="00132A80" w:rsidRDefault="00132A80" w:rsidP="009C3A91">
      <w:pPr>
        <w:autoSpaceDE w:val="0"/>
        <w:autoSpaceDN w:val="0"/>
        <w:adjustRightInd w:val="0"/>
        <w:jc w:val="both"/>
        <w:rPr>
          <w:rFonts w:ascii="Verdana" w:hAnsi="Verdana" w:cs="Arial"/>
          <w:sz w:val="20"/>
          <w:szCs w:val="20"/>
        </w:rPr>
      </w:pPr>
    </w:p>
    <w:p w:rsidR="009C3A91" w:rsidRDefault="009C3A91" w:rsidP="009C3A91">
      <w:pPr>
        <w:autoSpaceDE w:val="0"/>
        <w:autoSpaceDN w:val="0"/>
        <w:adjustRightInd w:val="0"/>
        <w:jc w:val="both"/>
        <w:rPr>
          <w:rFonts w:ascii="Verdana" w:hAnsi="Verdana" w:cs="Arial"/>
          <w:sz w:val="20"/>
          <w:szCs w:val="20"/>
        </w:rPr>
      </w:pPr>
    </w:p>
    <w:p w:rsidR="00132A80" w:rsidRDefault="00132A80" w:rsidP="00132A80">
      <w:pPr>
        <w:pStyle w:val="title"/>
        <w:shd w:val="clear" w:color="auto" w:fill="FFFFFF"/>
        <w:spacing w:before="0" w:beforeAutospacing="0" w:after="0" w:afterAutospacing="0"/>
        <w:rPr>
          <w:rFonts w:ascii="Verdana" w:hAnsi="Verdana" w:cs="Arial"/>
          <w:sz w:val="20"/>
          <w:szCs w:val="20"/>
        </w:rPr>
      </w:pPr>
      <w:r>
        <w:rPr>
          <w:rFonts w:ascii="Verdana" w:hAnsi="Verdana" w:cs="Arial"/>
          <w:b/>
          <w:sz w:val="20"/>
          <w:szCs w:val="20"/>
        </w:rPr>
        <w:t>A18</w:t>
      </w:r>
      <w:r w:rsidRPr="004528AA">
        <w:rPr>
          <w:rFonts w:ascii="Verdana" w:hAnsi="Verdana" w:cs="Arial"/>
          <w:b/>
          <w:sz w:val="20"/>
          <w:szCs w:val="20"/>
        </w:rPr>
        <w:t xml:space="preserve">. </w:t>
      </w:r>
      <w:r w:rsidRPr="004528AA">
        <w:rPr>
          <w:rFonts w:ascii="Verdana" w:hAnsi="Verdana" w:cs="Arial"/>
          <w:sz w:val="20"/>
          <w:szCs w:val="20"/>
        </w:rPr>
        <w:t>Top ÖE, Vardar E, Yağcı A, Deniz S, Öztürk R, </w:t>
      </w:r>
      <w:r w:rsidRPr="004528AA">
        <w:rPr>
          <w:rFonts w:ascii="Verdana" w:hAnsi="Verdana" w:cs="Arial"/>
          <w:b/>
          <w:bCs/>
          <w:sz w:val="20"/>
          <w:szCs w:val="20"/>
        </w:rPr>
        <w:t>Zengel B.</w:t>
      </w:r>
      <w:r>
        <w:rPr>
          <w:rFonts w:ascii="Verdana" w:hAnsi="Verdana" w:cs="Arial"/>
          <w:b/>
          <w:bCs/>
          <w:sz w:val="20"/>
          <w:szCs w:val="20"/>
        </w:rPr>
        <w:t xml:space="preserve"> </w:t>
      </w:r>
      <w:r w:rsidRPr="005A37AF">
        <w:rPr>
          <w:rFonts w:ascii="Verdana" w:hAnsi="Verdana"/>
          <w:sz w:val="20"/>
          <w:szCs w:val="20"/>
        </w:rPr>
        <w:t>“</w:t>
      </w:r>
      <w:hyperlink r:id="rId278" w:history="1">
        <w:r w:rsidRPr="004528AA">
          <w:rPr>
            <w:rStyle w:val="Kpr"/>
            <w:rFonts w:ascii="Verdana" w:hAnsi="Verdana" w:cs="Arial"/>
            <w:color w:val="auto"/>
            <w:sz w:val="20"/>
            <w:szCs w:val="20"/>
            <w:u w:val="none"/>
          </w:rPr>
          <w:t>Lymphoepithelioma-like Carcinoma of the Breast: A Case Report</w:t>
        </w:r>
      </w:hyperlink>
      <w:r w:rsidRPr="005A37AF">
        <w:rPr>
          <w:rFonts w:ascii="Verdana" w:hAnsi="Verdana"/>
          <w:sz w:val="20"/>
          <w:szCs w:val="20"/>
        </w:rPr>
        <w:t>”,</w:t>
      </w:r>
      <w:r>
        <w:rPr>
          <w:rFonts w:ascii="Verdana" w:hAnsi="Verdana" w:cs="Arial"/>
          <w:sz w:val="20"/>
          <w:szCs w:val="20"/>
        </w:rPr>
        <w:t xml:space="preserve"> </w:t>
      </w:r>
      <w:r w:rsidRPr="004528AA">
        <w:rPr>
          <w:rStyle w:val="jrnl"/>
          <w:rFonts w:ascii="Verdana" w:hAnsi="Verdana" w:cs="Arial"/>
          <w:i/>
          <w:sz w:val="20"/>
          <w:szCs w:val="20"/>
        </w:rPr>
        <w:t>J Breast Health</w:t>
      </w:r>
      <w:r w:rsidRPr="004528AA">
        <w:rPr>
          <w:rFonts w:ascii="Verdana" w:hAnsi="Verdana" w:cs="Arial"/>
          <w:i/>
          <w:sz w:val="20"/>
          <w:szCs w:val="20"/>
        </w:rPr>
        <w:t>.</w:t>
      </w:r>
      <w:r w:rsidRPr="004528AA">
        <w:rPr>
          <w:rFonts w:ascii="Verdana" w:hAnsi="Verdana" w:cs="Arial"/>
          <w:sz w:val="20"/>
          <w:szCs w:val="20"/>
        </w:rPr>
        <w:t xml:space="preserve"> 2014</w:t>
      </w:r>
      <w:r>
        <w:rPr>
          <w:rFonts w:ascii="Verdana" w:hAnsi="Verdana" w:cs="Arial"/>
          <w:sz w:val="20"/>
          <w:szCs w:val="20"/>
        </w:rPr>
        <w:t>; 10(3):177-180,</w:t>
      </w:r>
      <w:r w:rsidRPr="004528AA">
        <w:rPr>
          <w:rFonts w:ascii="Verdana" w:hAnsi="Verdana" w:cs="Arial"/>
          <w:sz w:val="20"/>
          <w:szCs w:val="20"/>
        </w:rPr>
        <w:t xml:space="preserve"> doi: 10.5152/tjbh.2014.1675</w:t>
      </w:r>
      <w:r>
        <w:rPr>
          <w:rFonts w:ascii="Verdana" w:hAnsi="Verdana" w:cs="Arial"/>
          <w:sz w:val="20"/>
          <w:szCs w:val="20"/>
        </w:rPr>
        <w:t xml:space="preserve">. </w:t>
      </w:r>
    </w:p>
    <w:p w:rsidR="00132A80" w:rsidRDefault="00132A80" w:rsidP="00132A80">
      <w:pPr>
        <w:pStyle w:val="title"/>
        <w:shd w:val="clear" w:color="auto" w:fill="FFFFFF"/>
        <w:spacing w:before="0" w:beforeAutospacing="0" w:after="0" w:afterAutospacing="0"/>
        <w:rPr>
          <w:rFonts w:ascii="Verdana" w:hAnsi="Verdana" w:cs="Arial"/>
          <w:sz w:val="20"/>
          <w:szCs w:val="20"/>
        </w:rPr>
      </w:pPr>
    </w:p>
    <w:p w:rsidR="00132A80" w:rsidRDefault="00132A80" w:rsidP="00132A80">
      <w:pPr>
        <w:shd w:val="clear" w:color="auto" w:fill="FFFFFF"/>
        <w:jc w:val="both"/>
        <w:rPr>
          <w:rFonts w:ascii="Arial" w:hAnsi="Arial" w:cs="Arial"/>
          <w:color w:val="000000"/>
          <w:sz w:val="20"/>
          <w:szCs w:val="20"/>
        </w:rPr>
      </w:pPr>
      <w:r>
        <w:rPr>
          <w:rFonts w:ascii="Verdana" w:hAnsi="Verdana" w:cs="Arial"/>
          <w:b/>
          <w:sz w:val="20"/>
          <w:szCs w:val="20"/>
        </w:rPr>
        <w:t xml:space="preserve">A18.2. </w:t>
      </w:r>
      <w:hyperlink r:id="rId279" w:history="1">
        <w:r w:rsidRPr="00132A80">
          <w:rPr>
            <w:rStyle w:val="Kpr"/>
            <w:rFonts w:ascii="Verdana" w:hAnsi="Verdana" w:cs="Arial"/>
            <w:color w:val="auto"/>
            <w:sz w:val="20"/>
            <w:szCs w:val="20"/>
            <w:u w:val="none"/>
          </w:rPr>
          <w:t>Koufopoulos N</w:t>
        </w:r>
      </w:hyperlink>
      <w:r w:rsidRPr="00132A80">
        <w:rPr>
          <w:rFonts w:ascii="Verdana" w:hAnsi="Verdana" w:cs="Arial"/>
          <w:sz w:val="20"/>
          <w:szCs w:val="20"/>
        </w:rPr>
        <w:t>, </w:t>
      </w:r>
      <w:hyperlink r:id="rId280" w:history="1">
        <w:r w:rsidRPr="00132A80">
          <w:rPr>
            <w:rStyle w:val="Kpr"/>
            <w:rFonts w:ascii="Verdana" w:hAnsi="Verdana" w:cs="Arial"/>
            <w:color w:val="auto"/>
            <w:sz w:val="20"/>
            <w:szCs w:val="20"/>
            <w:u w:val="none"/>
          </w:rPr>
          <w:t>Syrios J</w:t>
        </w:r>
      </w:hyperlink>
      <w:r w:rsidRPr="00132A80">
        <w:rPr>
          <w:rFonts w:ascii="Verdana" w:hAnsi="Verdana" w:cs="Arial"/>
          <w:sz w:val="20"/>
          <w:szCs w:val="20"/>
        </w:rPr>
        <w:t>, </w:t>
      </w:r>
      <w:hyperlink r:id="rId281" w:history="1">
        <w:r w:rsidRPr="00132A80">
          <w:rPr>
            <w:rStyle w:val="Kpr"/>
            <w:rFonts w:ascii="Verdana" w:hAnsi="Verdana" w:cs="Arial"/>
            <w:color w:val="auto"/>
            <w:sz w:val="20"/>
            <w:szCs w:val="20"/>
            <w:u w:val="none"/>
          </w:rPr>
          <w:t>Papanikolaou A</w:t>
        </w:r>
      </w:hyperlink>
      <w:r w:rsidRPr="00132A80">
        <w:rPr>
          <w:rFonts w:ascii="Verdana" w:hAnsi="Verdana" w:cs="Arial"/>
          <w:sz w:val="20"/>
          <w:szCs w:val="20"/>
        </w:rPr>
        <w:t>, </w:t>
      </w:r>
      <w:hyperlink r:id="rId282" w:history="1">
        <w:r w:rsidRPr="00132A80">
          <w:rPr>
            <w:rStyle w:val="Kpr"/>
            <w:rFonts w:ascii="Verdana" w:hAnsi="Verdana" w:cs="Arial"/>
            <w:color w:val="auto"/>
            <w:sz w:val="20"/>
            <w:szCs w:val="20"/>
            <w:u w:val="none"/>
          </w:rPr>
          <w:t>Misitzis I</w:t>
        </w:r>
      </w:hyperlink>
      <w:r w:rsidRPr="00132A80">
        <w:rPr>
          <w:rFonts w:ascii="Verdana" w:hAnsi="Verdana" w:cs="Arial"/>
          <w:sz w:val="20"/>
          <w:szCs w:val="20"/>
        </w:rPr>
        <w:t>, </w:t>
      </w:r>
      <w:hyperlink r:id="rId283" w:history="1">
        <w:r w:rsidRPr="00132A80">
          <w:rPr>
            <w:rStyle w:val="Kpr"/>
            <w:rFonts w:ascii="Verdana" w:hAnsi="Verdana" w:cs="Arial"/>
            <w:color w:val="auto"/>
            <w:sz w:val="20"/>
            <w:szCs w:val="20"/>
            <w:u w:val="none"/>
          </w:rPr>
          <w:t>Kapatou KA</w:t>
        </w:r>
      </w:hyperlink>
      <w:r w:rsidRPr="00132A80">
        <w:rPr>
          <w:rFonts w:ascii="Verdana" w:hAnsi="Verdana" w:cs="Arial"/>
          <w:sz w:val="20"/>
          <w:szCs w:val="20"/>
        </w:rPr>
        <w:t>, </w:t>
      </w:r>
      <w:hyperlink r:id="rId284" w:history="1">
        <w:r w:rsidRPr="00132A80">
          <w:rPr>
            <w:rStyle w:val="Kpr"/>
            <w:rFonts w:ascii="Verdana" w:hAnsi="Verdana" w:cs="Arial"/>
            <w:color w:val="auto"/>
            <w:sz w:val="20"/>
            <w:szCs w:val="20"/>
            <w:u w:val="none"/>
          </w:rPr>
          <w:t>Dimas D</w:t>
        </w:r>
      </w:hyperlink>
      <w:r w:rsidRPr="00132A80">
        <w:rPr>
          <w:rFonts w:ascii="Verdana" w:hAnsi="Verdana" w:cs="Arial"/>
          <w:sz w:val="20"/>
          <w:szCs w:val="20"/>
        </w:rPr>
        <w:t>, </w:t>
      </w:r>
      <w:hyperlink r:id="rId285" w:history="1">
        <w:r w:rsidRPr="00132A80">
          <w:rPr>
            <w:rStyle w:val="Kpr"/>
            <w:rFonts w:ascii="Verdana" w:hAnsi="Verdana" w:cs="Arial"/>
            <w:color w:val="auto"/>
            <w:sz w:val="20"/>
            <w:szCs w:val="20"/>
            <w:u w:val="none"/>
          </w:rPr>
          <w:t>Khaldi</w:t>
        </w:r>
        <w:r>
          <w:rPr>
            <w:rStyle w:val="Kpr"/>
            <w:rFonts w:ascii="Verdana" w:hAnsi="Verdana" w:cs="Arial"/>
            <w:color w:val="auto"/>
            <w:sz w:val="20"/>
            <w:szCs w:val="20"/>
            <w:u w:val="none"/>
          </w:rPr>
          <w:t xml:space="preserve"> L,</w:t>
        </w:r>
        <w:r w:rsidRPr="00132A80">
          <w:rPr>
            <w:rStyle w:val="Kpr"/>
            <w:rFonts w:ascii="Verdana" w:hAnsi="Verdana" w:cs="Arial"/>
            <w:color w:val="auto"/>
            <w:sz w:val="20"/>
            <w:szCs w:val="20"/>
            <w:u w:val="none"/>
          </w:rPr>
          <w:t xml:space="preserve"> </w:t>
        </w:r>
        <w:r w:rsidRPr="005A37AF">
          <w:rPr>
            <w:rFonts w:ascii="Verdana" w:hAnsi="Verdana"/>
            <w:sz w:val="20"/>
            <w:szCs w:val="20"/>
          </w:rPr>
          <w:t>“</w:t>
        </w:r>
        <w:r w:rsidRPr="00132A80">
          <w:rPr>
            <w:rStyle w:val="highlight"/>
            <w:rFonts w:ascii="Verdana" w:hAnsi="Verdana" w:cs="Arial"/>
            <w:sz w:val="20"/>
            <w:szCs w:val="20"/>
          </w:rPr>
          <w:t>Lymphoepithelioma-like</w:t>
        </w:r>
        <w:r w:rsidRPr="00132A80">
          <w:rPr>
            <w:rFonts w:ascii="Verdana" w:hAnsi="Verdana" w:cs="Arial"/>
            <w:sz w:val="20"/>
            <w:szCs w:val="20"/>
          </w:rPr>
          <w:t> </w:t>
        </w:r>
        <w:r w:rsidRPr="00132A80">
          <w:rPr>
            <w:rStyle w:val="highlight"/>
            <w:rFonts w:ascii="Verdana" w:hAnsi="Verdana" w:cs="Arial"/>
            <w:sz w:val="20"/>
            <w:szCs w:val="20"/>
          </w:rPr>
          <w:t>breast carcinoma</w:t>
        </w:r>
        <w:r w:rsidRPr="00F433AC">
          <w:rPr>
            <w:rFonts w:ascii="Verdana" w:hAnsi="Verdana"/>
            <w:i/>
            <w:sz w:val="20"/>
            <w:szCs w:val="20"/>
          </w:rPr>
          <w:t>”,</w:t>
        </w:r>
        <w:r w:rsidRPr="00F433AC">
          <w:rPr>
            <w:rFonts w:ascii="Verdana" w:hAnsi="Verdana" w:cs="Arial"/>
            <w:i/>
            <w:sz w:val="20"/>
          </w:rPr>
          <w:t xml:space="preserve"> </w:t>
        </w:r>
      </w:hyperlink>
      <w:hyperlink r:id="rId286" w:tooltip="Polish journal of pathology : official journal of the Polish Society of Pathologists." w:history="1">
        <w:r w:rsidRPr="00132A80">
          <w:rPr>
            <w:rStyle w:val="Kpr"/>
            <w:rFonts w:ascii="Verdana" w:hAnsi="Verdana" w:cs="Arial"/>
            <w:i/>
            <w:color w:val="auto"/>
            <w:sz w:val="20"/>
            <w:szCs w:val="20"/>
            <w:u w:val="none"/>
          </w:rPr>
          <w:t>Pol J Pathol</w:t>
        </w:r>
      </w:hyperlink>
      <w:r>
        <w:rPr>
          <w:rFonts w:ascii="Verdana" w:hAnsi="Verdana" w:cs="Arial"/>
          <w:sz w:val="20"/>
          <w:szCs w:val="20"/>
        </w:rPr>
        <w:t>,</w:t>
      </w:r>
      <w:r w:rsidRPr="00132A80">
        <w:rPr>
          <w:rFonts w:ascii="Verdana" w:hAnsi="Verdana" w:cs="Arial"/>
          <w:sz w:val="20"/>
          <w:szCs w:val="20"/>
        </w:rPr>
        <w:t> 2018;69(1):98-104. doi: 10.5114/pjp.2018.75344.</w:t>
      </w:r>
      <w:r w:rsidR="00D51451">
        <w:rPr>
          <w:rFonts w:ascii="Verdana" w:hAnsi="Verdana" w:cs="Arial"/>
          <w:sz w:val="20"/>
          <w:szCs w:val="20"/>
        </w:rPr>
        <w:t xml:space="preserve"> </w:t>
      </w:r>
      <w:r w:rsidR="00D51451" w:rsidRPr="00A37D07">
        <w:rPr>
          <w:rFonts w:ascii="Verdana" w:hAnsi="Verdana" w:cs="Arial"/>
          <w:b/>
          <w:color w:val="000000"/>
          <w:sz w:val="20"/>
          <w:szCs w:val="20"/>
          <w:shd w:val="clear" w:color="auto" w:fill="FFFFFF"/>
        </w:rPr>
        <w:t>Science Citation Index</w:t>
      </w:r>
      <w:r w:rsidR="00D51451" w:rsidRPr="00A37D07">
        <w:rPr>
          <w:rFonts w:ascii="Verdana" w:hAnsi="Verdana"/>
          <w:b/>
          <w:sz w:val="20"/>
          <w:szCs w:val="20"/>
        </w:rPr>
        <w:t xml:space="preserve"> Expanded</w:t>
      </w:r>
    </w:p>
    <w:p w:rsidR="00132A80" w:rsidRDefault="00132A80" w:rsidP="00132A80">
      <w:pPr>
        <w:shd w:val="clear" w:color="auto" w:fill="FFFFFF"/>
        <w:rPr>
          <w:rFonts w:ascii="Arial" w:hAnsi="Arial" w:cs="Arial"/>
          <w:color w:val="000000"/>
          <w:sz w:val="22"/>
          <w:szCs w:val="22"/>
        </w:rPr>
      </w:pPr>
      <w:r>
        <w:rPr>
          <w:rFonts w:ascii="Arial" w:hAnsi="Arial" w:cs="Arial"/>
          <w:color w:val="000000"/>
          <w:sz w:val="22"/>
          <w:szCs w:val="22"/>
        </w:rPr>
        <w:t>.</w:t>
      </w:r>
    </w:p>
    <w:p w:rsidR="00132A80" w:rsidRPr="00132A80" w:rsidRDefault="00132A80" w:rsidP="00132A80">
      <w:pPr>
        <w:pStyle w:val="title"/>
        <w:shd w:val="clear" w:color="auto" w:fill="FFFFFF"/>
        <w:spacing w:before="0" w:beforeAutospacing="0" w:after="0" w:afterAutospacing="0"/>
        <w:rPr>
          <w:rFonts w:ascii="Verdana" w:hAnsi="Verdana" w:cs="Arial"/>
          <w:b/>
          <w:sz w:val="20"/>
          <w:szCs w:val="20"/>
        </w:rPr>
      </w:pPr>
    </w:p>
    <w:p w:rsidR="00132A80" w:rsidRDefault="00132A80" w:rsidP="009C3A91">
      <w:pPr>
        <w:autoSpaceDE w:val="0"/>
        <w:autoSpaceDN w:val="0"/>
        <w:adjustRightInd w:val="0"/>
        <w:jc w:val="both"/>
        <w:rPr>
          <w:rFonts w:ascii="Verdana" w:hAnsi="Verdana" w:cs="Arial"/>
          <w:sz w:val="20"/>
          <w:szCs w:val="20"/>
        </w:rPr>
      </w:pPr>
    </w:p>
    <w:p w:rsidR="009C3A91" w:rsidRDefault="009C3A91" w:rsidP="009C3A91">
      <w:pPr>
        <w:shd w:val="clear" w:color="auto" w:fill="FFFFFF"/>
        <w:jc w:val="both"/>
        <w:rPr>
          <w:rFonts w:ascii="Verdana" w:hAnsi="Verdana" w:cs="Tahoma"/>
          <w:sz w:val="20"/>
          <w:szCs w:val="20"/>
          <w:shd w:val="clear" w:color="auto" w:fill="FFFFFF"/>
        </w:rPr>
      </w:pPr>
      <w:r>
        <w:rPr>
          <w:rFonts w:ascii="Verdana" w:hAnsi="Verdana" w:cs="Tahoma"/>
          <w:b/>
          <w:sz w:val="20"/>
          <w:szCs w:val="20"/>
          <w:shd w:val="clear" w:color="auto" w:fill="FFFFFF"/>
        </w:rPr>
        <w:t>A19</w:t>
      </w:r>
      <w:r w:rsidRPr="00CA5132">
        <w:rPr>
          <w:rFonts w:ascii="Verdana" w:hAnsi="Verdana" w:cs="Tahoma"/>
          <w:b/>
          <w:sz w:val="20"/>
          <w:szCs w:val="20"/>
          <w:shd w:val="clear" w:color="auto" w:fill="FFFFFF"/>
        </w:rPr>
        <w:t>.</w:t>
      </w:r>
      <w:r>
        <w:rPr>
          <w:rFonts w:ascii="Verdana" w:hAnsi="Verdana" w:cs="Tahoma"/>
          <w:b/>
          <w:sz w:val="20"/>
          <w:szCs w:val="20"/>
          <w:shd w:val="clear" w:color="auto" w:fill="FFFFFF"/>
        </w:rPr>
        <w:t xml:space="preserve"> </w:t>
      </w:r>
      <w:hyperlink r:id="rId287" w:history="1">
        <w:r>
          <w:rPr>
            <w:rStyle w:val="Kpr"/>
            <w:rFonts w:ascii="Verdana" w:hAnsi="Verdana" w:cs="Tahoma"/>
            <w:color w:val="auto"/>
            <w:sz w:val="20"/>
            <w:szCs w:val="20"/>
            <w:u w:val="none"/>
          </w:rPr>
          <w:t>N.</w:t>
        </w:r>
        <w:r w:rsidRPr="00057B8A">
          <w:rPr>
            <w:rStyle w:val="Kpr"/>
            <w:rFonts w:ascii="Verdana" w:hAnsi="Verdana" w:cs="Tahoma"/>
            <w:color w:val="auto"/>
            <w:sz w:val="20"/>
            <w:szCs w:val="20"/>
            <w:u w:val="none"/>
          </w:rPr>
          <w:t xml:space="preserve"> Eliyatkın,</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288" w:history="1">
        <w:r>
          <w:rPr>
            <w:rStyle w:val="Kpr"/>
            <w:rFonts w:ascii="Verdana" w:hAnsi="Verdana" w:cs="Tahoma"/>
            <w:color w:val="auto"/>
            <w:sz w:val="20"/>
            <w:szCs w:val="20"/>
            <w:u w:val="none"/>
          </w:rPr>
          <w:t>E.</w:t>
        </w:r>
        <w:r w:rsidRPr="00057B8A">
          <w:rPr>
            <w:rStyle w:val="Kpr"/>
            <w:rFonts w:ascii="Verdana" w:hAnsi="Verdana" w:cs="Tahoma"/>
            <w:color w:val="auto"/>
            <w:sz w:val="20"/>
            <w:szCs w:val="20"/>
            <w:u w:val="none"/>
          </w:rPr>
          <w:t xml:space="preserve"> Yalçın,</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289" w:history="1">
        <w:r w:rsidRPr="00CA5132">
          <w:rPr>
            <w:rStyle w:val="Kpr"/>
            <w:rFonts w:ascii="Verdana" w:hAnsi="Verdana" w:cs="Tahoma"/>
            <w:b/>
            <w:color w:val="auto"/>
            <w:sz w:val="20"/>
            <w:szCs w:val="20"/>
            <w:u w:val="none"/>
          </w:rPr>
          <w:t>B. Zengel,</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290" w:history="1">
        <w:r>
          <w:rPr>
            <w:rStyle w:val="Kpr"/>
            <w:rFonts w:ascii="Verdana" w:hAnsi="Verdana" w:cs="Tahoma"/>
            <w:color w:val="auto"/>
            <w:sz w:val="20"/>
            <w:szCs w:val="20"/>
            <w:u w:val="none"/>
          </w:rPr>
          <w:t>S.</w:t>
        </w:r>
        <w:r w:rsidRPr="00057B8A">
          <w:rPr>
            <w:rStyle w:val="Kpr"/>
            <w:rFonts w:ascii="Verdana" w:hAnsi="Verdana" w:cs="Tahoma"/>
            <w:color w:val="auto"/>
            <w:sz w:val="20"/>
            <w:szCs w:val="20"/>
            <w:u w:val="none"/>
          </w:rPr>
          <w:t xml:space="preserve"> Aktaş,</w:t>
        </w:r>
        <w:r w:rsidRPr="00057B8A">
          <w:rPr>
            <w:rStyle w:val="apple-converted-space"/>
            <w:rFonts w:ascii="Verdana" w:hAnsi="Verdana" w:cs="Tahoma"/>
            <w:sz w:val="20"/>
            <w:szCs w:val="20"/>
          </w:rPr>
          <w:t> </w:t>
        </w:r>
      </w:hyperlink>
      <w:r w:rsidRPr="00057B8A">
        <w:rPr>
          <w:rFonts w:ascii="Verdana" w:hAnsi="Verdana" w:cs="Tahoma"/>
          <w:sz w:val="20"/>
          <w:szCs w:val="20"/>
        </w:rPr>
        <w:t> </w:t>
      </w:r>
      <w:hyperlink r:id="rId291" w:history="1">
        <w:r w:rsidRPr="0082377A">
          <w:rPr>
            <w:rStyle w:val="Kpr"/>
            <w:rFonts w:ascii="Verdana" w:hAnsi="Verdana" w:cs="Tahoma"/>
            <w:color w:val="auto"/>
            <w:sz w:val="20"/>
            <w:szCs w:val="20"/>
            <w:u w:val="none"/>
          </w:rPr>
          <w:t>E. Vardar,</w:t>
        </w:r>
        <w:r w:rsidRPr="0082377A">
          <w:rPr>
            <w:rStyle w:val="apple-converted-space"/>
            <w:rFonts w:ascii="Verdana" w:hAnsi="Verdana" w:cs="Tahoma"/>
            <w:sz w:val="20"/>
            <w:szCs w:val="20"/>
          </w:rPr>
          <w:t> </w:t>
        </w:r>
      </w:hyperlink>
      <w:r w:rsidRPr="0082377A">
        <w:rPr>
          <w:rFonts w:ascii="Verdana" w:hAnsi="Verdana"/>
          <w:sz w:val="20"/>
          <w:szCs w:val="20"/>
        </w:rPr>
        <w:t>“Molecular Classification of Breast Carcinoma: From Traditional, Old-Fashioned Way to A New Age, and A New Way</w:t>
      </w:r>
      <w:r w:rsidRPr="0082377A">
        <w:rPr>
          <w:rFonts w:ascii="Verdana" w:hAnsi="Verdana"/>
          <w:sz w:val="20"/>
          <w:szCs w:val="20"/>
          <w:shd w:val="clear" w:color="auto" w:fill="FFFFFF"/>
        </w:rPr>
        <w:t xml:space="preserve">”, </w:t>
      </w:r>
      <w:r w:rsidRPr="0082377A">
        <w:rPr>
          <w:rFonts w:ascii="Verdana" w:hAnsi="Verdana" w:cs="Tahoma"/>
          <w:i/>
          <w:sz w:val="20"/>
          <w:szCs w:val="20"/>
          <w:shd w:val="clear" w:color="auto" w:fill="FFFFFF"/>
        </w:rPr>
        <w:t>The Journal of Breast Health</w:t>
      </w:r>
      <w:r>
        <w:rPr>
          <w:rFonts w:ascii="Verdana" w:hAnsi="Verdana" w:cs="Tahoma"/>
          <w:sz w:val="20"/>
          <w:szCs w:val="20"/>
          <w:shd w:val="clear" w:color="auto" w:fill="FFFFFF"/>
        </w:rPr>
        <w:t>,</w:t>
      </w:r>
      <w:r w:rsidRPr="0082377A">
        <w:rPr>
          <w:rFonts w:ascii="Verdana" w:hAnsi="Verdana" w:cs="Tahoma"/>
          <w:sz w:val="20"/>
          <w:szCs w:val="20"/>
          <w:shd w:val="clear" w:color="auto" w:fill="FFFFFF"/>
        </w:rPr>
        <w:t xml:space="preserve"> 2015</w:t>
      </w:r>
      <w:r>
        <w:rPr>
          <w:rFonts w:ascii="Verdana" w:hAnsi="Verdana" w:cs="Tahoma"/>
          <w:sz w:val="20"/>
          <w:szCs w:val="20"/>
          <w:shd w:val="clear" w:color="auto" w:fill="FFFFFF"/>
        </w:rPr>
        <w:t>;</w:t>
      </w:r>
      <w:r w:rsidRPr="0082377A">
        <w:rPr>
          <w:rFonts w:ascii="Verdana" w:hAnsi="Verdana" w:cs="Tahoma"/>
          <w:sz w:val="20"/>
          <w:szCs w:val="20"/>
          <w:shd w:val="clear" w:color="auto" w:fill="FFFFFF"/>
        </w:rPr>
        <w:t xml:space="preserve"> 11:59-66. DOI: 10.5</w:t>
      </w:r>
      <w:r w:rsidRPr="00057B8A">
        <w:rPr>
          <w:rFonts w:ascii="Verdana" w:hAnsi="Verdana" w:cs="Tahoma"/>
          <w:sz w:val="20"/>
          <w:szCs w:val="20"/>
          <w:shd w:val="clear" w:color="auto" w:fill="FFFFFF"/>
        </w:rPr>
        <w:t>152/tjbh.2015.1669</w:t>
      </w:r>
      <w:r>
        <w:rPr>
          <w:rFonts w:ascii="Verdana" w:hAnsi="Verdana" w:cs="Tahoma"/>
          <w:sz w:val="20"/>
          <w:szCs w:val="20"/>
          <w:shd w:val="clear" w:color="auto" w:fill="FFFFFF"/>
        </w:rPr>
        <w:t>.</w:t>
      </w:r>
    </w:p>
    <w:p w:rsidR="00F433AC" w:rsidRDefault="00F433AC" w:rsidP="004D1EDE">
      <w:pPr>
        <w:rPr>
          <w:lang w:val="en-AU"/>
        </w:rPr>
      </w:pPr>
    </w:p>
    <w:p w:rsidR="009C3A91" w:rsidRPr="009C3A91" w:rsidRDefault="009C3A91" w:rsidP="00123155">
      <w:pPr>
        <w:shd w:val="clear" w:color="auto" w:fill="FFFFFF"/>
        <w:jc w:val="both"/>
        <w:rPr>
          <w:rFonts w:ascii="Verdana" w:hAnsi="Verdana" w:cs="Arial"/>
          <w:sz w:val="20"/>
          <w:szCs w:val="20"/>
        </w:rPr>
      </w:pPr>
      <w:r>
        <w:rPr>
          <w:rFonts w:ascii="Verdana" w:hAnsi="Verdana" w:cs="Arial"/>
          <w:b/>
          <w:sz w:val="20"/>
          <w:szCs w:val="20"/>
        </w:rPr>
        <w:t xml:space="preserve">A19.1. </w:t>
      </w:r>
      <w:hyperlink r:id="rId292" w:history="1">
        <w:r w:rsidRPr="009C3A91">
          <w:rPr>
            <w:rStyle w:val="Kpr"/>
            <w:rFonts w:ascii="Verdana" w:hAnsi="Verdana" w:cs="Arial"/>
            <w:color w:val="auto"/>
            <w:sz w:val="20"/>
            <w:szCs w:val="20"/>
            <w:u w:val="none"/>
          </w:rPr>
          <w:t>Bujor IS</w:t>
        </w:r>
      </w:hyperlink>
      <w:r w:rsidRPr="009C3A91">
        <w:rPr>
          <w:rFonts w:ascii="Verdana" w:hAnsi="Verdana" w:cs="Arial"/>
          <w:sz w:val="20"/>
          <w:szCs w:val="20"/>
        </w:rPr>
        <w:t>, </w:t>
      </w:r>
      <w:hyperlink r:id="rId293" w:history="1">
        <w:r w:rsidRPr="009C3A91">
          <w:rPr>
            <w:rStyle w:val="Kpr"/>
            <w:rFonts w:ascii="Verdana" w:hAnsi="Verdana" w:cs="Arial"/>
            <w:color w:val="auto"/>
            <w:sz w:val="20"/>
            <w:szCs w:val="20"/>
            <w:u w:val="none"/>
          </w:rPr>
          <w:t>Cioca A</w:t>
        </w:r>
      </w:hyperlink>
      <w:r w:rsidRPr="009C3A91">
        <w:rPr>
          <w:rFonts w:ascii="Verdana" w:hAnsi="Verdana" w:cs="Arial"/>
          <w:sz w:val="20"/>
          <w:szCs w:val="20"/>
        </w:rPr>
        <w:t>, </w:t>
      </w:r>
      <w:hyperlink r:id="rId294" w:history="1">
        <w:r w:rsidRPr="009C3A91">
          <w:rPr>
            <w:rStyle w:val="Kpr"/>
            <w:rFonts w:ascii="Verdana" w:hAnsi="Verdana" w:cs="Arial"/>
            <w:color w:val="auto"/>
            <w:sz w:val="20"/>
            <w:szCs w:val="20"/>
            <w:u w:val="none"/>
          </w:rPr>
          <w:t>Ceaușu RA</w:t>
        </w:r>
      </w:hyperlink>
      <w:r w:rsidRPr="009C3A91">
        <w:rPr>
          <w:rFonts w:ascii="Verdana" w:hAnsi="Verdana" w:cs="Arial"/>
          <w:sz w:val="20"/>
          <w:szCs w:val="20"/>
        </w:rPr>
        <w:t>, </w:t>
      </w:r>
      <w:hyperlink r:id="rId295" w:history="1">
        <w:r w:rsidRPr="009C3A91">
          <w:rPr>
            <w:rStyle w:val="Kpr"/>
            <w:rFonts w:ascii="Verdana" w:hAnsi="Verdana" w:cs="Arial"/>
            <w:color w:val="auto"/>
            <w:sz w:val="20"/>
            <w:szCs w:val="20"/>
            <w:u w:val="none"/>
          </w:rPr>
          <w:t>Veaceslav F</w:t>
        </w:r>
      </w:hyperlink>
      <w:r w:rsidRPr="009C3A91">
        <w:rPr>
          <w:rFonts w:ascii="Verdana" w:hAnsi="Verdana" w:cs="Arial"/>
          <w:sz w:val="20"/>
          <w:szCs w:val="20"/>
        </w:rPr>
        <w:t>, </w:t>
      </w:r>
      <w:hyperlink r:id="rId296" w:history="1">
        <w:r w:rsidRPr="009C3A91">
          <w:rPr>
            <w:rStyle w:val="Kpr"/>
            <w:rFonts w:ascii="Verdana" w:hAnsi="Verdana" w:cs="Arial"/>
            <w:color w:val="auto"/>
            <w:sz w:val="20"/>
            <w:szCs w:val="20"/>
            <w:u w:val="none"/>
          </w:rPr>
          <w:t>Nica C</w:t>
        </w:r>
      </w:hyperlink>
      <w:r w:rsidRPr="009C3A91">
        <w:rPr>
          <w:rFonts w:ascii="Verdana" w:hAnsi="Verdana" w:cs="Arial"/>
          <w:sz w:val="20"/>
          <w:szCs w:val="20"/>
        </w:rPr>
        <w:t>, </w:t>
      </w:r>
      <w:hyperlink r:id="rId297" w:history="1">
        <w:r w:rsidRPr="009C3A91">
          <w:rPr>
            <w:rStyle w:val="Kpr"/>
            <w:rFonts w:ascii="Verdana" w:hAnsi="Verdana" w:cs="Arial"/>
            <w:color w:val="auto"/>
            <w:sz w:val="20"/>
            <w:szCs w:val="20"/>
            <w:u w:val="none"/>
          </w:rPr>
          <w:t>Cîmpean AM</w:t>
        </w:r>
      </w:hyperlink>
      <w:r w:rsidRPr="009C3A91">
        <w:rPr>
          <w:rFonts w:ascii="Verdana" w:hAnsi="Verdana" w:cs="Arial"/>
          <w:sz w:val="20"/>
          <w:szCs w:val="20"/>
        </w:rPr>
        <w:t>, </w:t>
      </w:r>
      <w:hyperlink r:id="rId298" w:history="1">
        <w:r w:rsidRPr="009C3A91">
          <w:rPr>
            <w:rStyle w:val="Kpr"/>
            <w:rFonts w:ascii="Verdana" w:hAnsi="Verdana" w:cs="Arial"/>
            <w:color w:val="auto"/>
            <w:sz w:val="20"/>
            <w:szCs w:val="20"/>
            <w:u w:val="none"/>
          </w:rPr>
          <w:t>Raica M</w:t>
        </w:r>
      </w:hyperlink>
      <w:r w:rsidR="00FE2BEC">
        <w:rPr>
          <w:rFonts w:ascii="Verdana" w:hAnsi="Verdana" w:cs="Arial"/>
          <w:sz w:val="20"/>
          <w:szCs w:val="20"/>
        </w:rPr>
        <w:t>,</w:t>
      </w:r>
      <w:r w:rsidRPr="009C3A91">
        <w:rPr>
          <w:rStyle w:val="highlight"/>
          <w:rFonts w:ascii="Verdana" w:hAnsi="Verdana" w:cs="Arial"/>
          <w:sz w:val="20"/>
          <w:szCs w:val="20"/>
        </w:rPr>
        <w:t xml:space="preserve"> </w:t>
      </w:r>
      <w:r w:rsidR="00FE2BEC" w:rsidRPr="0082377A">
        <w:rPr>
          <w:rFonts w:ascii="Verdana" w:hAnsi="Verdana"/>
          <w:sz w:val="20"/>
          <w:szCs w:val="20"/>
        </w:rPr>
        <w:t>“</w:t>
      </w:r>
      <w:r w:rsidRPr="009C3A91">
        <w:rPr>
          <w:rStyle w:val="highlight"/>
          <w:rFonts w:ascii="Verdana" w:hAnsi="Verdana" w:cs="Arial"/>
          <w:sz w:val="20"/>
          <w:szCs w:val="20"/>
        </w:rPr>
        <w:t>Evaluation</w:t>
      </w:r>
      <w:r w:rsidRPr="009C3A91">
        <w:rPr>
          <w:rFonts w:ascii="Verdana" w:hAnsi="Verdana" w:cs="Arial"/>
          <w:sz w:val="20"/>
          <w:szCs w:val="20"/>
        </w:rPr>
        <w:t> of </w:t>
      </w:r>
      <w:r w:rsidRPr="009C3A91">
        <w:rPr>
          <w:rStyle w:val="highlight"/>
          <w:rFonts w:ascii="Verdana" w:hAnsi="Verdana" w:cs="Arial"/>
          <w:sz w:val="20"/>
          <w:szCs w:val="20"/>
        </w:rPr>
        <w:t>Vascular</w:t>
      </w:r>
      <w:r w:rsidRPr="009C3A91">
        <w:rPr>
          <w:rFonts w:ascii="Verdana" w:hAnsi="Verdana" w:cs="Arial"/>
          <w:sz w:val="20"/>
          <w:szCs w:val="20"/>
        </w:rPr>
        <w:t> </w:t>
      </w:r>
      <w:r w:rsidRPr="009C3A91">
        <w:rPr>
          <w:rStyle w:val="highlight"/>
          <w:rFonts w:ascii="Verdana" w:hAnsi="Verdana" w:cs="Arial"/>
          <w:sz w:val="20"/>
          <w:szCs w:val="20"/>
        </w:rPr>
        <w:t>Proliferation</w:t>
      </w:r>
      <w:r w:rsidRPr="009C3A91">
        <w:rPr>
          <w:rFonts w:ascii="Verdana" w:hAnsi="Verdana" w:cs="Arial"/>
          <w:sz w:val="20"/>
          <w:szCs w:val="20"/>
        </w:rPr>
        <w:t> in </w:t>
      </w:r>
      <w:r w:rsidRPr="009C3A91">
        <w:rPr>
          <w:rStyle w:val="highlight"/>
          <w:rFonts w:ascii="Verdana" w:hAnsi="Verdana" w:cs="Arial"/>
          <w:sz w:val="20"/>
          <w:szCs w:val="20"/>
        </w:rPr>
        <w:t>Molecular</w:t>
      </w:r>
      <w:r w:rsidRPr="009C3A91">
        <w:rPr>
          <w:rFonts w:ascii="Verdana" w:hAnsi="Verdana" w:cs="Arial"/>
          <w:sz w:val="20"/>
          <w:szCs w:val="20"/>
        </w:rPr>
        <w:t> </w:t>
      </w:r>
      <w:r w:rsidRPr="009C3A91">
        <w:rPr>
          <w:rStyle w:val="highlight"/>
          <w:rFonts w:ascii="Verdana" w:hAnsi="Verdana" w:cs="Arial"/>
          <w:sz w:val="20"/>
          <w:szCs w:val="20"/>
        </w:rPr>
        <w:t>Subtypes</w:t>
      </w:r>
      <w:r w:rsidRPr="009C3A91">
        <w:rPr>
          <w:rFonts w:ascii="Verdana" w:hAnsi="Verdana" w:cs="Arial"/>
          <w:sz w:val="20"/>
          <w:szCs w:val="20"/>
        </w:rPr>
        <w:t> of </w:t>
      </w:r>
      <w:r w:rsidRPr="009C3A91">
        <w:rPr>
          <w:rStyle w:val="highlight"/>
          <w:rFonts w:ascii="Verdana" w:hAnsi="Verdana" w:cs="Arial"/>
          <w:sz w:val="20"/>
          <w:szCs w:val="20"/>
        </w:rPr>
        <w:t>Breast Cancer</w:t>
      </w:r>
      <w:r w:rsidR="00FE2BEC" w:rsidRPr="0082377A">
        <w:rPr>
          <w:rFonts w:ascii="Verdana" w:hAnsi="Verdana"/>
          <w:sz w:val="20"/>
          <w:szCs w:val="20"/>
          <w:shd w:val="clear" w:color="auto" w:fill="FFFFFF"/>
        </w:rPr>
        <w:t>”,</w:t>
      </w:r>
      <w:r w:rsidRPr="009C3A91">
        <w:rPr>
          <w:rFonts w:ascii="Verdana" w:hAnsi="Verdana" w:cs="Arial"/>
          <w:sz w:val="20"/>
          <w:szCs w:val="20"/>
        </w:rPr>
        <w:t xml:space="preserve"> </w:t>
      </w:r>
      <w:hyperlink r:id="rId299" w:tooltip="In vivo (Athens, Greece)." w:history="1">
        <w:r w:rsidRPr="003658B4">
          <w:rPr>
            <w:rStyle w:val="Kpr"/>
            <w:rFonts w:ascii="Verdana" w:hAnsi="Verdana" w:cs="Arial"/>
            <w:i/>
            <w:color w:val="auto"/>
            <w:sz w:val="20"/>
            <w:szCs w:val="20"/>
            <w:u w:val="none"/>
          </w:rPr>
          <w:t xml:space="preserve">In </w:t>
        </w:r>
        <w:r w:rsidR="00123155" w:rsidRPr="003658B4">
          <w:rPr>
            <w:rStyle w:val="Kpr"/>
            <w:rFonts w:ascii="Verdana" w:hAnsi="Verdana" w:cs="Arial"/>
            <w:i/>
            <w:color w:val="auto"/>
            <w:sz w:val="20"/>
            <w:szCs w:val="20"/>
            <w:u w:val="none"/>
          </w:rPr>
          <w:t>Vivo</w:t>
        </w:r>
        <w:r w:rsidR="003658B4">
          <w:rPr>
            <w:rStyle w:val="Kpr"/>
            <w:rFonts w:ascii="Verdana" w:hAnsi="Verdana" w:cs="Arial"/>
            <w:color w:val="auto"/>
            <w:sz w:val="20"/>
            <w:szCs w:val="20"/>
            <w:u w:val="none"/>
          </w:rPr>
          <w:t xml:space="preserve"> </w:t>
        </w:r>
        <w:r w:rsidR="00123155">
          <w:rPr>
            <w:rStyle w:val="Kpr"/>
            <w:rFonts w:ascii="Verdana" w:hAnsi="Verdana" w:cs="Arial"/>
            <w:color w:val="auto"/>
            <w:sz w:val="20"/>
            <w:szCs w:val="20"/>
            <w:u w:val="none"/>
          </w:rPr>
          <w:t xml:space="preserve">2018; </w:t>
        </w:r>
      </w:hyperlink>
      <w:r w:rsidRPr="009C3A91">
        <w:rPr>
          <w:rFonts w:ascii="Verdana" w:hAnsi="Verdana" w:cs="Arial"/>
          <w:sz w:val="20"/>
          <w:szCs w:val="20"/>
        </w:rPr>
        <w:t>32(1):79-83.</w:t>
      </w:r>
      <w:r w:rsidR="00FE2BEC">
        <w:rPr>
          <w:rFonts w:ascii="Verdana" w:hAnsi="Verdana" w:cs="Arial"/>
          <w:sz w:val="20"/>
          <w:szCs w:val="20"/>
        </w:rPr>
        <w:t xml:space="preserve"> </w:t>
      </w:r>
      <w:r w:rsidR="00FE2BEC" w:rsidRPr="00A37D07">
        <w:rPr>
          <w:rFonts w:ascii="Verdana" w:hAnsi="Verdana" w:cs="Arial"/>
          <w:b/>
          <w:color w:val="000000"/>
          <w:sz w:val="20"/>
          <w:szCs w:val="20"/>
          <w:shd w:val="clear" w:color="auto" w:fill="FFFFFF"/>
        </w:rPr>
        <w:t>Science Citation Index</w:t>
      </w:r>
      <w:r w:rsidR="00FE2BEC" w:rsidRPr="00A37D07">
        <w:rPr>
          <w:rFonts w:ascii="Verdana" w:hAnsi="Verdana"/>
          <w:b/>
          <w:sz w:val="20"/>
          <w:szCs w:val="20"/>
        </w:rPr>
        <w:t xml:space="preserve"> Expanded</w:t>
      </w:r>
    </w:p>
    <w:p w:rsidR="00843F01" w:rsidRDefault="00843F01" w:rsidP="00123155">
      <w:pPr>
        <w:shd w:val="clear" w:color="auto" w:fill="FFFFFF"/>
        <w:jc w:val="both"/>
        <w:rPr>
          <w:rFonts w:ascii="Verdana" w:hAnsi="Verdana" w:cs="Arial"/>
          <w:b/>
          <w:sz w:val="20"/>
          <w:szCs w:val="20"/>
        </w:rPr>
      </w:pPr>
    </w:p>
    <w:p w:rsidR="00123155" w:rsidRDefault="00123155" w:rsidP="00123155">
      <w:pPr>
        <w:shd w:val="clear" w:color="auto" w:fill="FFFFFF"/>
        <w:jc w:val="both"/>
        <w:rPr>
          <w:rFonts w:ascii="Verdana" w:hAnsi="Verdana" w:cs="Arial"/>
          <w:sz w:val="20"/>
          <w:szCs w:val="20"/>
        </w:rPr>
      </w:pPr>
      <w:r>
        <w:rPr>
          <w:rFonts w:ascii="Verdana" w:hAnsi="Verdana" w:cs="Arial"/>
          <w:b/>
          <w:sz w:val="20"/>
          <w:szCs w:val="20"/>
        </w:rPr>
        <w:t xml:space="preserve">A19.2. </w:t>
      </w:r>
      <w:hyperlink r:id="rId300" w:history="1">
        <w:r w:rsidR="00FE2BEC" w:rsidRPr="00FE2BEC">
          <w:rPr>
            <w:rStyle w:val="Kpr"/>
            <w:rFonts w:ascii="Verdana" w:hAnsi="Verdana" w:cs="Arial"/>
            <w:color w:val="auto"/>
            <w:sz w:val="20"/>
            <w:szCs w:val="20"/>
            <w:u w:val="none"/>
          </w:rPr>
          <w:t>Ahmadzada</w:t>
        </w:r>
        <w:r>
          <w:rPr>
            <w:rStyle w:val="Kpr"/>
            <w:rFonts w:ascii="Verdana" w:hAnsi="Verdana" w:cs="Arial"/>
            <w:color w:val="auto"/>
            <w:sz w:val="20"/>
            <w:szCs w:val="20"/>
            <w:u w:val="none"/>
          </w:rPr>
          <w:t xml:space="preserve"> </w:t>
        </w:r>
        <w:r w:rsidR="00FE2BEC" w:rsidRPr="00FE2BEC">
          <w:rPr>
            <w:rStyle w:val="Kpr"/>
            <w:rFonts w:ascii="Verdana" w:hAnsi="Verdana" w:cs="Arial"/>
            <w:color w:val="auto"/>
            <w:sz w:val="20"/>
            <w:szCs w:val="20"/>
            <w:u w:val="none"/>
          </w:rPr>
          <w:t>T</w:t>
        </w:r>
      </w:hyperlink>
      <w:r w:rsidR="00FE2BEC" w:rsidRPr="00FE2BEC">
        <w:rPr>
          <w:rFonts w:ascii="Verdana" w:hAnsi="Verdana" w:cs="Arial"/>
          <w:sz w:val="20"/>
          <w:szCs w:val="20"/>
        </w:rPr>
        <w:t>, </w:t>
      </w:r>
      <w:hyperlink r:id="rId301" w:history="1">
        <w:r w:rsidR="00FE2BEC" w:rsidRPr="00FE2BEC">
          <w:rPr>
            <w:rStyle w:val="Kpr"/>
            <w:rFonts w:ascii="Verdana" w:hAnsi="Verdana" w:cs="Arial"/>
            <w:color w:val="auto"/>
            <w:sz w:val="20"/>
            <w:szCs w:val="20"/>
            <w:u w:val="none"/>
          </w:rPr>
          <w:t>Reid G</w:t>
        </w:r>
      </w:hyperlink>
      <w:r w:rsidR="00FE2BEC" w:rsidRPr="00FE2BEC">
        <w:rPr>
          <w:rFonts w:ascii="Verdana" w:hAnsi="Verdana" w:cs="Arial"/>
          <w:sz w:val="20"/>
          <w:szCs w:val="20"/>
        </w:rPr>
        <w:t>, </w:t>
      </w:r>
      <w:hyperlink r:id="rId302" w:history="1">
        <w:r w:rsidR="00FE2BEC" w:rsidRPr="00FE2BEC">
          <w:rPr>
            <w:rStyle w:val="Kpr"/>
            <w:rFonts w:ascii="Verdana" w:hAnsi="Verdana" w:cs="Arial"/>
            <w:color w:val="auto"/>
            <w:sz w:val="20"/>
            <w:szCs w:val="20"/>
            <w:u w:val="none"/>
          </w:rPr>
          <w:t>McKenzie DR</w:t>
        </w:r>
      </w:hyperlink>
      <w:r w:rsidR="00FE2BEC">
        <w:rPr>
          <w:rFonts w:ascii="Verdana" w:hAnsi="Verdana" w:cs="Arial"/>
          <w:sz w:val="20"/>
          <w:szCs w:val="20"/>
        </w:rPr>
        <w:t>,</w:t>
      </w:r>
      <w:r>
        <w:rPr>
          <w:rFonts w:ascii="Verdana" w:hAnsi="Verdana" w:cs="Arial"/>
          <w:sz w:val="20"/>
          <w:szCs w:val="20"/>
        </w:rPr>
        <w:t xml:space="preserve"> </w:t>
      </w:r>
      <w:r w:rsidRPr="0082377A">
        <w:rPr>
          <w:rFonts w:ascii="Verdana" w:hAnsi="Verdana"/>
          <w:sz w:val="20"/>
          <w:szCs w:val="20"/>
        </w:rPr>
        <w:t>“</w:t>
      </w:r>
      <w:r>
        <w:rPr>
          <w:rFonts w:ascii="Verdana" w:hAnsi="Verdana" w:cs="Arial"/>
          <w:sz w:val="20"/>
          <w:szCs w:val="20"/>
        </w:rPr>
        <w:t xml:space="preserve">Fundamentals of siRNA and miRNA therapeutics and </w:t>
      </w:r>
      <w:r w:rsidR="00FE2BEC" w:rsidRPr="00FE2BEC">
        <w:rPr>
          <w:rFonts w:ascii="Verdana" w:hAnsi="Verdana" w:cs="Arial"/>
          <w:sz w:val="20"/>
          <w:szCs w:val="20"/>
        </w:rPr>
        <w:t>a </w:t>
      </w:r>
      <w:r w:rsidR="00FE2BEC" w:rsidRPr="00FE2BEC">
        <w:rPr>
          <w:rStyle w:val="highlight"/>
          <w:rFonts w:ascii="Verdana" w:hAnsi="Verdana" w:cs="Arial"/>
          <w:sz w:val="20"/>
          <w:szCs w:val="20"/>
        </w:rPr>
        <w:t>review</w:t>
      </w:r>
      <w:r w:rsidR="00FE2BEC" w:rsidRPr="00FE2BEC">
        <w:rPr>
          <w:rFonts w:ascii="Verdana" w:hAnsi="Verdana" w:cs="Arial"/>
          <w:sz w:val="20"/>
          <w:szCs w:val="20"/>
        </w:rPr>
        <w:t> of </w:t>
      </w:r>
      <w:r w:rsidR="00FE2BEC" w:rsidRPr="00FE2BEC">
        <w:rPr>
          <w:rStyle w:val="highlight"/>
          <w:rFonts w:ascii="Verdana" w:hAnsi="Verdana" w:cs="Arial"/>
          <w:sz w:val="20"/>
          <w:szCs w:val="20"/>
        </w:rPr>
        <w:t>targeted</w:t>
      </w:r>
      <w:r w:rsidR="00FE2BEC" w:rsidRPr="00FE2BEC">
        <w:rPr>
          <w:rFonts w:ascii="Verdana" w:hAnsi="Verdana" w:cs="Arial"/>
          <w:sz w:val="20"/>
          <w:szCs w:val="20"/>
        </w:rPr>
        <w:t> </w:t>
      </w:r>
      <w:r w:rsidR="00FE2BEC" w:rsidRPr="00FE2BEC">
        <w:rPr>
          <w:rStyle w:val="highlight"/>
          <w:rFonts w:ascii="Verdana" w:hAnsi="Verdana" w:cs="Arial"/>
          <w:sz w:val="20"/>
          <w:szCs w:val="20"/>
        </w:rPr>
        <w:t>nanoparticle</w:t>
      </w:r>
      <w:r w:rsidR="00FE2BEC" w:rsidRPr="00FE2BEC">
        <w:rPr>
          <w:rFonts w:ascii="Verdana" w:hAnsi="Verdana" w:cs="Arial"/>
          <w:sz w:val="20"/>
          <w:szCs w:val="20"/>
        </w:rPr>
        <w:t> </w:t>
      </w:r>
      <w:r w:rsidR="00FE2BEC" w:rsidRPr="00FE2BEC">
        <w:rPr>
          <w:rStyle w:val="highlight"/>
          <w:rFonts w:ascii="Verdana" w:hAnsi="Verdana" w:cs="Arial"/>
          <w:sz w:val="20"/>
          <w:szCs w:val="20"/>
        </w:rPr>
        <w:t>deliverysystems</w:t>
      </w:r>
      <w:r w:rsidR="00FE2BEC" w:rsidRPr="00FE2BEC">
        <w:rPr>
          <w:rFonts w:ascii="Verdana" w:hAnsi="Verdana" w:cs="Arial"/>
          <w:sz w:val="20"/>
          <w:szCs w:val="20"/>
        </w:rPr>
        <w:t> in </w:t>
      </w:r>
      <w:r w:rsidR="00FE2BEC" w:rsidRPr="00FE2BEC">
        <w:rPr>
          <w:rStyle w:val="highlight"/>
          <w:rFonts w:ascii="Verdana" w:hAnsi="Verdana" w:cs="Arial"/>
          <w:sz w:val="20"/>
          <w:szCs w:val="20"/>
        </w:rPr>
        <w:t>breast</w:t>
      </w:r>
      <w:r w:rsidR="00FE2BEC" w:rsidRPr="00FE2BEC">
        <w:rPr>
          <w:rFonts w:ascii="Verdana" w:hAnsi="Verdana" w:cs="Arial"/>
          <w:sz w:val="20"/>
          <w:szCs w:val="20"/>
        </w:rPr>
        <w:t> </w:t>
      </w:r>
      <w:r w:rsidR="00FE2BEC" w:rsidRPr="00FE2BEC">
        <w:rPr>
          <w:rStyle w:val="highlight"/>
          <w:rFonts w:ascii="Verdana" w:hAnsi="Verdana" w:cs="Arial"/>
          <w:sz w:val="20"/>
          <w:szCs w:val="20"/>
        </w:rPr>
        <w:t>cancer</w:t>
      </w:r>
      <w:r w:rsidRPr="0082377A">
        <w:rPr>
          <w:rFonts w:ascii="Verdana" w:hAnsi="Verdana"/>
          <w:sz w:val="20"/>
          <w:szCs w:val="20"/>
          <w:shd w:val="clear" w:color="auto" w:fill="FFFFFF"/>
        </w:rPr>
        <w:t>”,</w:t>
      </w:r>
      <w:r>
        <w:rPr>
          <w:rFonts w:ascii="Verdana" w:hAnsi="Verdana"/>
          <w:sz w:val="20"/>
          <w:szCs w:val="20"/>
          <w:shd w:val="clear" w:color="auto" w:fill="FFFFFF"/>
        </w:rPr>
        <w:t xml:space="preserve"> </w:t>
      </w:r>
      <w:hyperlink r:id="rId303" w:tooltip="Biophysical reviews." w:history="1">
        <w:r w:rsidRPr="00123155">
          <w:rPr>
            <w:rStyle w:val="Kpr"/>
            <w:rFonts w:ascii="Verdana" w:hAnsi="Verdana" w:cs="Arial"/>
            <w:i/>
            <w:color w:val="auto"/>
            <w:sz w:val="20"/>
            <w:szCs w:val="20"/>
            <w:u w:val="none"/>
          </w:rPr>
          <w:t>Biophys Rev.</w:t>
        </w:r>
      </w:hyperlink>
      <w:r w:rsidR="00FE2BEC" w:rsidRPr="00FE2BEC">
        <w:rPr>
          <w:rFonts w:ascii="Verdana" w:hAnsi="Verdana" w:cs="Arial"/>
          <w:sz w:val="20"/>
          <w:szCs w:val="20"/>
        </w:rPr>
        <w:t xml:space="preserve"> </w:t>
      </w:r>
      <w:r w:rsidRPr="00FE2BEC">
        <w:rPr>
          <w:rFonts w:ascii="Verdana" w:hAnsi="Verdana" w:cs="Arial"/>
          <w:sz w:val="20"/>
          <w:szCs w:val="20"/>
        </w:rPr>
        <w:t>2018</w:t>
      </w:r>
      <w:r w:rsidR="00172E55">
        <w:rPr>
          <w:rFonts w:ascii="Verdana" w:hAnsi="Verdana" w:cs="Arial"/>
          <w:sz w:val="20"/>
          <w:szCs w:val="20"/>
        </w:rPr>
        <w:t xml:space="preserve">; 10(1): 69-86. </w:t>
      </w:r>
      <w:r w:rsidRPr="00123155">
        <w:rPr>
          <w:rFonts w:ascii="Verdana" w:hAnsi="Verdana" w:cs="Arial"/>
          <w:sz w:val="20"/>
          <w:szCs w:val="20"/>
        </w:rPr>
        <w:t xml:space="preserve"> </w:t>
      </w:r>
      <w:r w:rsidRPr="00FE2BEC">
        <w:rPr>
          <w:rFonts w:ascii="Verdana" w:hAnsi="Verdana" w:cs="Arial"/>
          <w:sz w:val="20"/>
          <w:szCs w:val="20"/>
        </w:rPr>
        <w:t xml:space="preserve">doi: 10.1007/s12551-017-0392-1. </w:t>
      </w:r>
    </w:p>
    <w:p w:rsidR="00FE2BEC" w:rsidRDefault="00FE2BEC" w:rsidP="00123155">
      <w:pPr>
        <w:shd w:val="clear" w:color="auto" w:fill="FFFFFF"/>
        <w:jc w:val="both"/>
        <w:rPr>
          <w:rFonts w:ascii="Verdana" w:hAnsi="Verdana" w:cs="Arial"/>
          <w:sz w:val="20"/>
          <w:szCs w:val="20"/>
        </w:rPr>
      </w:pPr>
    </w:p>
    <w:p w:rsidR="008B6C2C" w:rsidRPr="008B6C2C" w:rsidRDefault="008B6C2C" w:rsidP="00123155">
      <w:pPr>
        <w:shd w:val="clear" w:color="auto" w:fill="FFFFFF"/>
        <w:jc w:val="both"/>
        <w:rPr>
          <w:rFonts w:ascii="Verdana" w:hAnsi="Verdana" w:cs="Arial"/>
          <w:b/>
          <w:sz w:val="20"/>
          <w:szCs w:val="20"/>
        </w:rPr>
      </w:pPr>
      <w:r>
        <w:rPr>
          <w:rFonts w:ascii="Verdana" w:hAnsi="Verdana" w:cs="Arial"/>
          <w:b/>
          <w:sz w:val="20"/>
          <w:szCs w:val="20"/>
        </w:rPr>
        <w:t xml:space="preserve">A19.3. </w:t>
      </w:r>
      <w:r w:rsidRPr="008B6C2C">
        <w:rPr>
          <w:rFonts w:ascii="Verdana" w:hAnsi="Verdana"/>
          <w:sz w:val="20"/>
          <w:szCs w:val="20"/>
        </w:rPr>
        <w:t>Wula</w:t>
      </w:r>
      <w:r>
        <w:rPr>
          <w:rFonts w:ascii="Verdana" w:hAnsi="Verdana"/>
          <w:sz w:val="20"/>
          <w:szCs w:val="20"/>
        </w:rPr>
        <w:t>ndari D</w:t>
      </w:r>
      <w:r w:rsidRPr="008B6C2C">
        <w:rPr>
          <w:rFonts w:ascii="Verdana" w:hAnsi="Verdana"/>
          <w:sz w:val="20"/>
          <w:szCs w:val="20"/>
        </w:rPr>
        <w:t>, Azamris</w:t>
      </w:r>
      <w:r>
        <w:rPr>
          <w:rFonts w:ascii="Verdana" w:hAnsi="Verdana"/>
          <w:sz w:val="20"/>
          <w:szCs w:val="20"/>
        </w:rPr>
        <w:t>, Nurhayati I, Warisman MA, Budiarto BR</w:t>
      </w:r>
      <w:r w:rsidRPr="008B6C2C">
        <w:rPr>
          <w:rFonts w:ascii="Verdana" w:hAnsi="Verdana"/>
          <w:sz w:val="20"/>
          <w:szCs w:val="20"/>
        </w:rPr>
        <w:t>, Desriani</w:t>
      </w:r>
      <w:r>
        <w:rPr>
          <w:rFonts w:ascii="Verdana" w:hAnsi="Verdana"/>
          <w:sz w:val="20"/>
          <w:szCs w:val="20"/>
        </w:rPr>
        <w:t xml:space="preserve">, </w:t>
      </w:r>
      <w:r w:rsidRPr="0082377A">
        <w:rPr>
          <w:rFonts w:ascii="Verdana" w:hAnsi="Verdana"/>
          <w:sz w:val="20"/>
          <w:szCs w:val="20"/>
        </w:rPr>
        <w:t>“</w:t>
      </w:r>
      <w:r w:rsidRPr="008B6C2C">
        <w:rPr>
          <w:rFonts w:ascii="Verdana" w:hAnsi="Verdana"/>
          <w:sz w:val="20"/>
          <w:szCs w:val="20"/>
        </w:rPr>
        <w:t>ILE655VAL</w:t>
      </w:r>
      <w:r>
        <w:rPr>
          <w:rFonts w:ascii="Verdana" w:hAnsi="Verdana"/>
          <w:sz w:val="20"/>
          <w:szCs w:val="20"/>
        </w:rPr>
        <w:t xml:space="preserve"> genotyping study of HER2-positi</w:t>
      </w:r>
      <w:r w:rsidRPr="008B6C2C">
        <w:rPr>
          <w:rFonts w:ascii="Verdana" w:hAnsi="Verdana"/>
          <w:sz w:val="20"/>
          <w:szCs w:val="20"/>
        </w:rPr>
        <w:t>ve</w:t>
      </w:r>
      <w:r>
        <w:rPr>
          <w:rFonts w:ascii="Verdana" w:hAnsi="Verdana"/>
          <w:sz w:val="20"/>
          <w:szCs w:val="20"/>
        </w:rPr>
        <w:t xml:space="preserve"> breast cancer of patients from padang-indonesia wıth high resolution melting techni</w:t>
      </w:r>
      <w:r w:rsidRPr="008B6C2C">
        <w:rPr>
          <w:rFonts w:ascii="Verdana" w:hAnsi="Verdana"/>
          <w:sz w:val="20"/>
          <w:szCs w:val="20"/>
        </w:rPr>
        <w:t>que</w:t>
      </w:r>
      <w:r w:rsidRPr="0082377A">
        <w:rPr>
          <w:rFonts w:ascii="Verdana" w:hAnsi="Verdana"/>
          <w:sz w:val="20"/>
          <w:szCs w:val="20"/>
          <w:shd w:val="clear" w:color="auto" w:fill="FFFFFF"/>
        </w:rPr>
        <w:t>”,</w:t>
      </w:r>
      <w:r>
        <w:rPr>
          <w:rFonts w:ascii="Verdana" w:hAnsi="Verdana"/>
          <w:sz w:val="20"/>
          <w:szCs w:val="20"/>
          <w:shd w:val="clear" w:color="auto" w:fill="FFFFFF"/>
        </w:rPr>
        <w:t xml:space="preserve"> </w:t>
      </w:r>
      <w:r w:rsidRPr="008B6C2C">
        <w:rPr>
          <w:rFonts w:ascii="Verdana" w:hAnsi="Verdana"/>
          <w:i/>
          <w:sz w:val="20"/>
          <w:szCs w:val="20"/>
        </w:rPr>
        <w:t>Annales Bogorienses</w:t>
      </w:r>
      <w:r>
        <w:rPr>
          <w:rFonts w:ascii="Verdana" w:hAnsi="Verdana"/>
          <w:i/>
          <w:sz w:val="20"/>
          <w:szCs w:val="20"/>
        </w:rPr>
        <w:t>,</w:t>
      </w:r>
      <w:r w:rsidRPr="008B6C2C">
        <w:rPr>
          <w:rFonts w:ascii="Verdana" w:hAnsi="Verdana"/>
          <w:sz w:val="20"/>
          <w:szCs w:val="20"/>
        </w:rPr>
        <w:t xml:space="preserve"> </w:t>
      </w:r>
      <w:r>
        <w:rPr>
          <w:rFonts w:ascii="Verdana" w:hAnsi="Verdana"/>
          <w:sz w:val="20"/>
          <w:szCs w:val="20"/>
        </w:rPr>
        <w:t xml:space="preserve">2017; </w:t>
      </w:r>
      <w:r w:rsidRPr="008B6C2C">
        <w:rPr>
          <w:rFonts w:ascii="Verdana" w:hAnsi="Verdana"/>
          <w:sz w:val="20"/>
          <w:szCs w:val="20"/>
        </w:rPr>
        <w:t>21</w:t>
      </w:r>
      <w:r>
        <w:rPr>
          <w:rFonts w:ascii="Verdana" w:hAnsi="Verdana"/>
          <w:sz w:val="20"/>
          <w:szCs w:val="20"/>
        </w:rPr>
        <w:t>(</w:t>
      </w:r>
      <w:r w:rsidRPr="008B6C2C">
        <w:rPr>
          <w:rFonts w:ascii="Verdana" w:hAnsi="Verdana"/>
          <w:sz w:val="20"/>
          <w:szCs w:val="20"/>
        </w:rPr>
        <w:t>2</w:t>
      </w:r>
      <w:r>
        <w:rPr>
          <w:rFonts w:ascii="Verdana" w:hAnsi="Verdana"/>
          <w:sz w:val="20"/>
          <w:szCs w:val="20"/>
        </w:rPr>
        <w:t xml:space="preserve">): 69-75. </w:t>
      </w:r>
    </w:p>
    <w:p w:rsidR="00FE2BEC" w:rsidRPr="00FE2BEC" w:rsidRDefault="00FE2BEC" w:rsidP="00123155">
      <w:pPr>
        <w:pStyle w:val="Balk1"/>
        <w:shd w:val="clear" w:color="auto" w:fill="FFFFFF"/>
        <w:spacing w:before="120" w:beforeAutospacing="0" w:after="120" w:afterAutospacing="0"/>
        <w:jc w:val="both"/>
        <w:rPr>
          <w:rFonts w:ascii="Verdana" w:hAnsi="Verdana" w:cs="Arial"/>
          <w:b w:val="0"/>
          <w:color w:val="auto"/>
          <w:sz w:val="20"/>
        </w:rPr>
      </w:pPr>
    </w:p>
    <w:p w:rsidR="0048264D" w:rsidRPr="005A37AF" w:rsidRDefault="0048264D" w:rsidP="0048264D">
      <w:pPr>
        <w:pStyle w:val="Default"/>
        <w:jc w:val="both"/>
      </w:pPr>
      <w:r w:rsidRPr="005A37AF">
        <w:rPr>
          <w:rFonts w:ascii="Verdana" w:hAnsi="Verdana"/>
          <w:b/>
          <w:sz w:val="20"/>
          <w:szCs w:val="20"/>
        </w:rPr>
        <w:t>A</w:t>
      </w:r>
      <w:r>
        <w:rPr>
          <w:rFonts w:ascii="Verdana" w:hAnsi="Verdana"/>
          <w:b/>
          <w:sz w:val="20"/>
          <w:szCs w:val="20"/>
        </w:rPr>
        <w:t>20.</w:t>
      </w:r>
      <w:r w:rsidRPr="005A37AF">
        <w:rPr>
          <w:rFonts w:ascii="Verdana" w:hAnsi="Verdana"/>
          <w:b/>
          <w:sz w:val="20"/>
          <w:szCs w:val="20"/>
        </w:rPr>
        <w:t xml:space="preserve"> </w:t>
      </w:r>
      <w:r w:rsidRPr="005A37AF">
        <w:rPr>
          <w:rFonts w:ascii="Verdana" w:hAnsi="Verdana"/>
          <w:sz w:val="20"/>
          <w:szCs w:val="20"/>
        </w:rPr>
        <w:t xml:space="preserve">N. Eliyatkin, </w:t>
      </w:r>
      <w:r w:rsidRPr="005A37AF">
        <w:rPr>
          <w:rFonts w:ascii="Verdana" w:hAnsi="Verdana"/>
          <w:b/>
          <w:sz w:val="20"/>
          <w:szCs w:val="20"/>
        </w:rPr>
        <w:t xml:space="preserve">B. Zengel, </w:t>
      </w:r>
      <w:r w:rsidRPr="005A37AF">
        <w:rPr>
          <w:rFonts w:ascii="Verdana" w:hAnsi="Verdana"/>
          <w:sz w:val="20"/>
          <w:szCs w:val="20"/>
        </w:rPr>
        <w:t>A. Yagci, E. Comut, H. Postaci, A. Uslu, S. Aktas, “</w:t>
      </w:r>
      <w:r w:rsidRPr="005A37AF">
        <w:rPr>
          <w:rStyle w:val="A5"/>
          <w:rFonts w:ascii="Verdana" w:hAnsi="Verdana"/>
          <w:b w:val="0"/>
          <w:sz w:val="20"/>
          <w:szCs w:val="20"/>
        </w:rPr>
        <w:t>Properties of Synchronous Versus Metachronous Bilateral Breast Carcinoma with Long Time Follow Up</w:t>
      </w:r>
      <w:r w:rsidRPr="005A37AF">
        <w:rPr>
          <w:rFonts w:ascii="Verdana" w:hAnsi="Verdana"/>
          <w:sz w:val="20"/>
          <w:szCs w:val="20"/>
        </w:rPr>
        <w:t xml:space="preserve">”, </w:t>
      </w:r>
      <w:r w:rsidRPr="005A37AF">
        <w:rPr>
          <w:rStyle w:val="A0"/>
          <w:rFonts w:ascii="Verdana" w:hAnsi="Verdana"/>
          <w:sz w:val="20"/>
          <w:szCs w:val="20"/>
        </w:rPr>
        <w:t xml:space="preserve">Asian Pacific Journal of Cancer Prevention, </w:t>
      </w:r>
      <w:r w:rsidRPr="005A37AF">
        <w:rPr>
          <w:rStyle w:val="A2"/>
          <w:rFonts w:ascii="Verdana" w:hAnsi="Verdana"/>
          <w:bCs/>
        </w:rPr>
        <w:t>16 (12)</w:t>
      </w:r>
      <w:r w:rsidRPr="005A37AF">
        <w:rPr>
          <w:rStyle w:val="A2"/>
          <w:rFonts w:ascii="Verdana" w:hAnsi="Verdana"/>
        </w:rPr>
        <w:t xml:space="preserve">, 4921-4926, </w:t>
      </w:r>
      <w:r>
        <w:rPr>
          <w:rStyle w:val="A2"/>
          <w:rFonts w:ascii="Verdana" w:hAnsi="Verdana"/>
        </w:rPr>
        <w:t>(</w:t>
      </w:r>
      <w:r w:rsidRPr="005A37AF">
        <w:rPr>
          <w:rStyle w:val="A2"/>
          <w:rFonts w:ascii="Verdana" w:hAnsi="Verdana"/>
        </w:rPr>
        <w:t>2015</w:t>
      </w:r>
      <w:r>
        <w:rPr>
          <w:rStyle w:val="A2"/>
          <w:rFonts w:ascii="Verdana" w:hAnsi="Verdana"/>
        </w:rPr>
        <w:t>)</w:t>
      </w:r>
      <w:r w:rsidRPr="005A37AF">
        <w:rPr>
          <w:rStyle w:val="A2"/>
          <w:rFonts w:ascii="Verdana" w:hAnsi="Verdana"/>
        </w:rPr>
        <w:t>.</w:t>
      </w:r>
    </w:p>
    <w:p w:rsidR="0048264D" w:rsidRPr="0039346D" w:rsidRDefault="0048264D" w:rsidP="0048264D">
      <w:pPr>
        <w:pStyle w:val="Default"/>
        <w:jc w:val="both"/>
        <w:rPr>
          <w:rStyle w:val="A0"/>
          <w:rFonts w:ascii="Verdana" w:hAnsi="Verdana"/>
          <w:i w:val="0"/>
          <w:sz w:val="20"/>
          <w:szCs w:val="20"/>
        </w:rPr>
      </w:pPr>
      <w:r w:rsidRPr="0039346D">
        <w:rPr>
          <w:rStyle w:val="A0"/>
          <w:rFonts w:ascii="Verdana" w:hAnsi="Verdana"/>
          <w:i w:val="0"/>
          <w:sz w:val="20"/>
          <w:szCs w:val="20"/>
        </w:rPr>
        <w:t>DOI:http://dx.doi.org/10.7314/APJCP.2015.16.12.4921</w:t>
      </w:r>
      <w:r>
        <w:rPr>
          <w:rStyle w:val="A0"/>
          <w:rFonts w:ascii="Verdana" w:hAnsi="Verdana"/>
          <w:i w:val="0"/>
          <w:sz w:val="20"/>
          <w:szCs w:val="20"/>
        </w:rPr>
        <w:t xml:space="preserve"> </w:t>
      </w:r>
    </w:p>
    <w:p w:rsidR="00FE2BEC" w:rsidRPr="00FE2BEC" w:rsidRDefault="00FE2BEC" w:rsidP="00FE2BEC">
      <w:pPr>
        <w:shd w:val="clear" w:color="auto" w:fill="FFFFFF"/>
        <w:jc w:val="both"/>
        <w:rPr>
          <w:rFonts w:ascii="Verdana" w:hAnsi="Verdana" w:cs="Arial"/>
          <w:sz w:val="20"/>
          <w:szCs w:val="20"/>
        </w:rPr>
      </w:pPr>
    </w:p>
    <w:p w:rsidR="007C2010" w:rsidRDefault="007C2010" w:rsidP="007C2010">
      <w:pPr>
        <w:shd w:val="clear" w:color="auto" w:fill="FFFFFF"/>
        <w:rPr>
          <w:rFonts w:ascii="Verdana" w:hAnsi="Verdana"/>
          <w:sz w:val="20"/>
          <w:szCs w:val="20"/>
        </w:rPr>
      </w:pPr>
      <w:r>
        <w:rPr>
          <w:rFonts w:ascii="Verdana" w:hAnsi="Verdana"/>
          <w:b/>
          <w:sz w:val="20"/>
          <w:szCs w:val="20"/>
        </w:rPr>
        <w:t>A20</w:t>
      </w:r>
      <w:r w:rsidRPr="00646D41">
        <w:rPr>
          <w:rFonts w:ascii="Verdana" w:hAnsi="Verdana"/>
          <w:b/>
          <w:sz w:val="20"/>
          <w:szCs w:val="20"/>
        </w:rPr>
        <w:t xml:space="preserve">.1. </w:t>
      </w:r>
      <w:r w:rsidRPr="00646D41">
        <w:rPr>
          <w:rFonts w:ascii="Verdana" w:hAnsi="Verdana"/>
          <w:sz w:val="20"/>
          <w:szCs w:val="20"/>
        </w:rPr>
        <w:t xml:space="preserve">E. Manea, A. Munteanu, “Evolution of synchronous bilateral breast carcinoma in a young patient”, </w:t>
      </w:r>
      <w:r w:rsidRPr="00646D41">
        <w:rPr>
          <w:rFonts w:ascii="Verdana" w:hAnsi="Verdana"/>
          <w:i/>
          <w:sz w:val="20"/>
          <w:szCs w:val="20"/>
        </w:rPr>
        <w:t xml:space="preserve">Rev. Med. Chir. Soc. Med. Nat. Lasi; </w:t>
      </w:r>
      <w:r w:rsidR="00E91547" w:rsidRPr="00646D41">
        <w:rPr>
          <w:rFonts w:ascii="Verdana" w:hAnsi="Verdana"/>
          <w:sz w:val="20"/>
          <w:szCs w:val="20"/>
        </w:rPr>
        <w:t>2016</w:t>
      </w:r>
      <w:r w:rsidR="00E91547">
        <w:rPr>
          <w:rFonts w:ascii="Verdana" w:hAnsi="Verdana"/>
          <w:sz w:val="20"/>
          <w:szCs w:val="20"/>
        </w:rPr>
        <w:t>; 120(1): 192-196</w:t>
      </w:r>
      <w:r w:rsidRPr="00646D41">
        <w:rPr>
          <w:rFonts w:ascii="Verdana" w:hAnsi="Verdana"/>
          <w:sz w:val="20"/>
          <w:szCs w:val="20"/>
        </w:rPr>
        <w:t>.</w:t>
      </w:r>
    </w:p>
    <w:p w:rsidR="007C2010" w:rsidRPr="00646D41" w:rsidRDefault="007C2010" w:rsidP="007C2010">
      <w:pPr>
        <w:shd w:val="clear" w:color="auto" w:fill="FFFFFF"/>
        <w:rPr>
          <w:rFonts w:ascii="Verdana" w:hAnsi="Verdana"/>
          <w:sz w:val="20"/>
          <w:szCs w:val="20"/>
        </w:rPr>
      </w:pPr>
    </w:p>
    <w:p w:rsidR="007C2010" w:rsidRPr="00646D41" w:rsidRDefault="007C2010" w:rsidP="00E91547">
      <w:pPr>
        <w:shd w:val="clear" w:color="auto" w:fill="FFFFFF"/>
        <w:jc w:val="both"/>
        <w:rPr>
          <w:rFonts w:ascii="Verdana" w:hAnsi="Verdana" w:cs="Arial"/>
          <w:sz w:val="20"/>
          <w:szCs w:val="20"/>
        </w:rPr>
      </w:pPr>
      <w:r>
        <w:rPr>
          <w:rFonts w:ascii="Verdana" w:hAnsi="Verdana"/>
          <w:b/>
          <w:sz w:val="20"/>
          <w:szCs w:val="20"/>
        </w:rPr>
        <w:lastRenderedPageBreak/>
        <w:t>A20</w:t>
      </w:r>
      <w:r w:rsidRPr="00646D41">
        <w:rPr>
          <w:rFonts w:ascii="Verdana" w:hAnsi="Verdana"/>
          <w:b/>
          <w:sz w:val="20"/>
          <w:szCs w:val="20"/>
        </w:rPr>
        <w:t xml:space="preserve">.2. </w:t>
      </w:r>
      <w:hyperlink r:id="rId304" w:history="1">
        <w:r w:rsidRPr="00646D41">
          <w:rPr>
            <w:rStyle w:val="Kpr"/>
            <w:rFonts w:ascii="Verdana" w:hAnsi="Verdana" w:cs="Arial"/>
            <w:color w:val="auto"/>
            <w:sz w:val="20"/>
            <w:szCs w:val="20"/>
            <w:u w:val="none"/>
          </w:rPr>
          <w:t>Reinisch M</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05" w:history="1">
        <w:r w:rsidRPr="00646D41">
          <w:rPr>
            <w:rStyle w:val="Kpr"/>
            <w:rFonts w:ascii="Verdana" w:hAnsi="Verdana" w:cs="Arial"/>
            <w:color w:val="auto"/>
            <w:sz w:val="20"/>
            <w:szCs w:val="20"/>
            <w:u w:val="none"/>
          </w:rPr>
          <w:t>Huober J</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06" w:history="1">
        <w:r w:rsidRPr="00646D41">
          <w:rPr>
            <w:rStyle w:val="Kpr"/>
            <w:rFonts w:ascii="Verdana" w:hAnsi="Verdana" w:cs="Arial"/>
            <w:color w:val="auto"/>
            <w:sz w:val="20"/>
            <w:szCs w:val="20"/>
            <w:u w:val="none"/>
          </w:rPr>
          <w:t>von Minckwitz G</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07" w:history="1">
        <w:r w:rsidRPr="00646D41">
          <w:rPr>
            <w:rStyle w:val="Kpr"/>
            <w:rFonts w:ascii="Verdana" w:hAnsi="Verdana" w:cs="Arial"/>
            <w:color w:val="auto"/>
            <w:sz w:val="20"/>
            <w:szCs w:val="20"/>
            <w:u w:val="none"/>
          </w:rPr>
          <w:t>Blohmer JU</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08" w:history="1">
        <w:r w:rsidRPr="00646D41">
          <w:rPr>
            <w:rStyle w:val="Kpr"/>
            <w:rFonts w:ascii="Verdana" w:hAnsi="Verdana" w:cs="Arial"/>
            <w:color w:val="auto"/>
            <w:sz w:val="20"/>
            <w:szCs w:val="20"/>
            <w:u w:val="none"/>
          </w:rPr>
          <w:t>Denkert C</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09" w:history="1">
        <w:r w:rsidRPr="00646D41">
          <w:rPr>
            <w:rStyle w:val="Kpr"/>
            <w:rFonts w:ascii="Verdana" w:hAnsi="Verdana" w:cs="Arial"/>
            <w:color w:val="auto"/>
            <w:sz w:val="20"/>
            <w:szCs w:val="20"/>
            <w:u w:val="none"/>
          </w:rPr>
          <w:t>Hanusch C</w:t>
        </w:r>
      </w:hyperlink>
      <w:r w:rsidRPr="00646D41">
        <w:rPr>
          <w:rFonts w:ascii="Verdana" w:hAnsi="Verdana" w:cs="Arial"/>
          <w:sz w:val="20"/>
          <w:szCs w:val="20"/>
        </w:rPr>
        <w:t>,</w:t>
      </w:r>
      <w:r w:rsidRPr="00646D41">
        <w:rPr>
          <w:rStyle w:val="apple-converted-space"/>
          <w:rFonts w:ascii="Verdana" w:hAnsi="Verdana" w:cs="Arial"/>
          <w:sz w:val="20"/>
          <w:szCs w:val="20"/>
        </w:rPr>
        <w:t xml:space="preserve">  </w:t>
      </w:r>
      <w:hyperlink r:id="rId310" w:history="1">
        <w:r w:rsidRPr="00646D41">
          <w:rPr>
            <w:rStyle w:val="Kpr"/>
            <w:rFonts w:ascii="Verdana" w:hAnsi="Verdana" w:cs="Arial"/>
            <w:color w:val="auto"/>
            <w:sz w:val="20"/>
            <w:szCs w:val="20"/>
            <w:u w:val="none"/>
          </w:rPr>
          <w:t>Jackisch C</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11" w:history="1">
        <w:r w:rsidRPr="00646D41">
          <w:rPr>
            <w:rStyle w:val="Kpr"/>
            <w:rFonts w:ascii="Verdana" w:hAnsi="Verdana" w:cs="Arial"/>
            <w:color w:val="auto"/>
            <w:sz w:val="20"/>
            <w:szCs w:val="20"/>
            <w:u w:val="none"/>
          </w:rPr>
          <w:t>Kümmel S</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12" w:history="1">
        <w:r w:rsidRPr="00646D41">
          <w:rPr>
            <w:rStyle w:val="Kpr"/>
            <w:rFonts w:ascii="Verdana" w:hAnsi="Verdana" w:cs="Arial"/>
            <w:color w:val="auto"/>
            <w:sz w:val="20"/>
            <w:szCs w:val="20"/>
            <w:u w:val="none"/>
          </w:rPr>
          <w:t>Schneeweiss A</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13" w:history="1">
        <w:r w:rsidRPr="00646D41">
          <w:rPr>
            <w:rStyle w:val="Kpr"/>
            <w:rFonts w:ascii="Verdana" w:hAnsi="Verdana" w:cs="Arial"/>
            <w:color w:val="auto"/>
            <w:sz w:val="20"/>
            <w:szCs w:val="20"/>
            <w:u w:val="none"/>
          </w:rPr>
          <w:t>Rhiem K</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14" w:history="1">
        <w:r w:rsidRPr="00646D41">
          <w:rPr>
            <w:rStyle w:val="Kpr"/>
            <w:rFonts w:ascii="Verdana" w:hAnsi="Verdana" w:cs="Arial"/>
            <w:color w:val="auto"/>
            <w:sz w:val="20"/>
            <w:szCs w:val="20"/>
            <w:u w:val="none"/>
          </w:rPr>
          <w:t>Lederer B</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15" w:history="1">
        <w:r w:rsidRPr="00646D41">
          <w:rPr>
            <w:rStyle w:val="Kpr"/>
            <w:rFonts w:ascii="Verdana" w:hAnsi="Verdana" w:cs="Arial"/>
            <w:color w:val="auto"/>
            <w:sz w:val="20"/>
            <w:szCs w:val="20"/>
            <w:u w:val="none"/>
          </w:rPr>
          <w:t>Untch M</w:t>
        </w:r>
      </w:hyperlink>
      <w:r w:rsidRPr="00646D41">
        <w:rPr>
          <w:rFonts w:ascii="Verdana" w:hAnsi="Verdana" w:cs="Arial"/>
          <w:sz w:val="20"/>
          <w:szCs w:val="20"/>
        </w:rPr>
        <w:t>,</w:t>
      </w:r>
      <w:r w:rsidRPr="00646D41">
        <w:rPr>
          <w:rStyle w:val="apple-converted-space"/>
          <w:rFonts w:ascii="Verdana" w:hAnsi="Verdana" w:cs="Arial"/>
          <w:sz w:val="20"/>
          <w:szCs w:val="20"/>
        </w:rPr>
        <w:t> </w:t>
      </w:r>
      <w:hyperlink r:id="rId316" w:history="1">
        <w:r w:rsidRPr="00646D41">
          <w:rPr>
            <w:rStyle w:val="Kpr"/>
            <w:rFonts w:ascii="Verdana" w:hAnsi="Verdana" w:cs="Arial"/>
            <w:color w:val="auto"/>
            <w:sz w:val="20"/>
            <w:szCs w:val="20"/>
            <w:u w:val="none"/>
          </w:rPr>
          <w:t>Nekljudova V V</w:t>
        </w:r>
      </w:hyperlink>
      <w:r w:rsidRPr="00646D41">
        <w:rPr>
          <w:rFonts w:ascii="Verdana" w:hAnsi="Verdana" w:cs="Arial"/>
          <w:sz w:val="20"/>
          <w:szCs w:val="20"/>
        </w:rPr>
        <w:t>,</w:t>
      </w:r>
      <w:r w:rsidRPr="00646D41">
        <w:rPr>
          <w:rStyle w:val="apple-converted-space"/>
          <w:rFonts w:ascii="Verdana" w:hAnsi="Verdana" w:cs="Arial"/>
          <w:sz w:val="20"/>
          <w:szCs w:val="20"/>
        </w:rPr>
        <w:t xml:space="preserve">  </w:t>
      </w:r>
      <w:hyperlink r:id="rId317" w:history="1">
        <w:r w:rsidRPr="00646D41">
          <w:rPr>
            <w:rStyle w:val="Kpr"/>
            <w:rFonts w:ascii="Verdana" w:hAnsi="Verdana" w:cs="Arial"/>
            <w:color w:val="auto"/>
            <w:sz w:val="20"/>
            <w:szCs w:val="20"/>
            <w:u w:val="none"/>
          </w:rPr>
          <w:t>Loibl S</w:t>
        </w:r>
      </w:hyperlink>
      <w:r w:rsidRPr="00646D41">
        <w:rPr>
          <w:rFonts w:ascii="Verdana" w:hAnsi="Verdana" w:cs="Arial"/>
          <w:sz w:val="20"/>
          <w:szCs w:val="20"/>
        </w:rPr>
        <w:t xml:space="preserve">, </w:t>
      </w:r>
      <w:r w:rsidRPr="00646D41">
        <w:rPr>
          <w:rFonts w:ascii="Verdana" w:hAnsi="Verdana"/>
          <w:sz w:val="20"/>
          <w:szCs w:val="20"/>
        </w:rPr>
        <w:t>“</w:t>
      </w:r>
      <w:r>
        <w:rPr>
          <w:rFonts w:ascii="Verdana" w:hAnsi="Verdana"/>
          <w:sz w:val="20"/>
          <w:szCs w:val="20"/>
        </w:rPr>
        <w:t>pCR rates in patients with bilateral breast cancer after neoadjuvant anthracycline</w:t>
      </w:r>
      <w:r w:rsidRPr="00646D41">
        <w:rPr>
          <w:rStyle w:val="highlight"/>
          <w:rFonts w:ascii="Verdana" w:hAnsi="Verdana" w:cs="Arial"/>
          <w:sz w:val="20"/>
          <w:szCs w:val="20"/>
        </w:rPr>
        <w:t>-taxane</w:t>
      </w:r>
      <w:r w:rsidRPr="00646D41">
        <w:rPr>
          <w:rStyle w:val="apple-converted-space"/>
          <w:rFonts w:ascii="Verdana" w:hAnsi="Verdana" w:cs="Arial"/>
          <w:sz w:val="20"/>
          <w:szCs w:val="20"/>
        </w:rPr>
        <w:t> </w:t>
      </w:r>
      <w:r w:rsidRPr="00646D41">
        <w:rPr>
          <w:rStyle w:val="highlight"/>
          <w:rFonts w:ascii="Verdana" w:hAnsi="Verdana" w:cs="Arial"/>
          <w:sz w:val="20"/>
          <w:szCs w:val="20"/>
        </w:rPr>
        <w:t>based-chemotherapy</w:t>
      </w:r>
      <w:r w:rsidRPr="00646D41">
        <w:rPr>
          <w:rFonts w:ascii="Verdana" w:hAnsi="Verdana" w:cs="Arial"/>
          <w:sz w:val="20"/>
          <w:szCs w:val="20"/>
        </w:rPr>
        <w:t xml:space="preserve">- </w:t>
      </w:r>
      <w:r>
        <w:rPr>
          <w:rFonts w:ascii="Verdana" w:hAnsi="Verdana" w:cs="Arial"/>
          <w:sz w:val="20"/>
          <w:szCs w:val="20"/>
        </w:rPr>
        <w:t xml:space="preserve">A retrospective pooled analyses of individual </w:t>
      </w:r>
      <w:r w:rsidRPr="00646D41">
        <w:rPr>
          <w:rStyle w:val="highlight"/>
          <w:rFonts w:ascii="Verdana" w:hAnsi="Verdana" w:cs="Arial"/>
          <w:sz w:val="20"/>
          <w:szCs w:val="20"/>
        </w:rPr>
        <w:t>patients</w:t>
      </w:r>
      <w:r>
        <w:rPr>
          <w:rStyle w:val="highlight"/>
          <w:rFonts w:ascii="Verdana" w:hAnsi="Verdana" w:cs="Arial"/>
          <w:sz w:val="20"/>
          <w:szCs w:val="20"/>
        </w:rPr>
        <w:t xml:space="preserve"> data of four German</w:t>
      </w:r>
      <w:r w:rsidRPr="0015778B">
        <w:rPr>
          <w:rStyle w:val="apple-converted-space"/>
          <w:rFonts w:ascii="Verdana" w:hAnsi="Verdana" w:cs="Arial"/>
          <w:sz w:val="20"/>
          <w:szCs w:val="20"/>
        </w:rPr>
        <w:t xml:space="preserve"> </w:t>
      </w:r>
      <w:r w:rsidRPr="00646D41">
        <w:rPr>
          <w:rStyle w:val="apple-converted-space"/>
          <w:rFonts w:ascii="Verdana" w:hAnsi="Verdana" w:cs="Arial"/>
          <w:sz w:val="20"/>
          <w:szCs w:val="20"/>
        </w:rPr>
        <w:t> </w:t>
      </w:r>
      <w:r w:rsidRPr="00646D41">
        <w:rPr>
          <w:rStyle w:val="highlight"/>
          <w:rFonts w:ascii="Verdana" w:hAnsi="Verdana" w:cs="Arial"/>
          <w:sz w:val="20"/>
          <w:szCs w:val="20"/>
        </w:rPr>
        <w:t>neoadjuvant</w:t>
      </w:r>
      <w:r>
        <w:rPr>
          <w:rStyle w:val="highlight"/>
          <w:rFonts w:ascii="Verdana" w:hAnsi="Verdana" w:cs="Arial"/>
          <w:sz w:val="20"/>
          <w:szCs w:val="20"/>
        </w:rPr>
        <w:t xml:space="preserve"> </w:t>
      </w:r>
      <w:r w:rsidRPr="00646D41">
        <w:rPr>
          <w:rStyle w:val="highlight"/>
          <w:rFonts w:ascii="Verdana" w:hAnsi="Verdana" w:cs="Arial"/>
          <w:sz w:val="20"/>
          <w:szCs w:val="20"/>
        </w:rPr>
        <w:t>trials</w:t>
      </w:r>
      <w:r w:rsidRPr="005A37AF">
        <w:rPr>
          <w:rFonts w:ascii="Verdana" w:hAnsi="Verdana"/>
          <w:sz w:val="20"/>
          <w:szCs w:val="20"/>
        </w:rPr>
        <w:t>”,</w:t>
      </w:r>
      <w:r w:rsidRPr="00646D41">
        <w:rPr>
          <w:rStyle w:val="highlight"/>
          <w:rFonts w:ascii="Verdana" w:hAnsi="Verdana" w:cs="Arial"/>
          <w:sz w:val="20"/>
          <w:szCs w:val="20"/>
        </w:rPr>
        <w:t xml:space="preserve"> </w:t>
      </w:r>
      <w:hyperlink r:id="rId318" w:tooltip="Breast (Edinburgh, Scotland)." w:history="1">
        <w:r w:rsidRPr="00646D41">
          <w:rPr>
            <w:rStyle w:val="highlight"/>
            <w:rFonts w:ascii="Verdana" w:hAnsi="Verdana" w:cs="Arial"/>
            <w:i/>
            <w:sz w:val="20"/>
            <w:szCs w:val="20"/>
          </w:rPr>
          <w:t>Breast</w:t>
        </w:r>
      </w:hyperlink>
      <w:r w:rsidR="00DE60E5">
        <w:t xml:space="preserve">, </w:t>
      </w:r>
      <w:r w:rsidR="00DE60E5" w:rsidRPr="00646D41">
        <w:rPr>
          <w:rFonts w:ascii="Verdana" w:hAnsi="Verdana" w:cs="Arial"/>
          <w:sz w:val="20"/>
          <w:szCs w:val="20"/>
        </w:rPr>
        <w:t>2017</w:t>
      </w:r>
      <w:r w:rsidRPr="00646D41">
        <w:rPr>
          <w:rFonts w:ascii="Verdana" w:hAnsi="Verdana" w:cs="Arial"/>
          <w:sz w:val="20"/>
          <w:szCs w:val="20"/>
        </w:rPr>
        <w:t>;</w:t>
      </w:r>
      <w:r w:rsidR="00DE60E5">
        <w:rPr>
          <w:rFonts w:ascii="Verdana" w:hAnsi="Verdana" w:cs="Arial"/>
          <w:sz w:val="20"/>
          <w:szCs w:val="20"/>
        </w:rPr>
        <w:t xml:space="preserve"> 32:73-78</w:t>
      </w:r>
      <w:r w:rsidRPr="00646D41">
        <w:rPr>
          <w:rFonts w:ascii="Verdana" w:hAnsi="Verdana" w:cs="Arial"/>
          <w:sz w:val="20"/>
          <w:szCs w:val="20"/>
        </w:rPr>
        <w:t>.</w:t>
      </w:r>
    </w:p>
    <w:p w:rsidR="007C2010" w:rsidRDefault="007C2010" w:rsidP="00E91547">
      <w:pPr>
        <w:shd w:val="clear" w:color="auto" w:fill="FFFFFF"/>
        <w:jc w:val="both"/>
        <w:rPr>
          <w:rFonts w:ascii="Verdana" w:hAnsi="Verdana" w:cs="Arial"/>
          <w:sz w:val="20"/>
          <w:szCs w:val="20"/>
        </w:rPr>
      </w:pPr>
      <w:r w:rsidRPr="00646D41">
        <w:rPr>
          <w:rFonts w:ascii="Verdana" w:hAnsi="Verdana" w:cs="Arial"/>
          <w:sz w:val="20"/>
          <w:szCs w:val="20"/>
        </w:rPr>
        <w:t>doi: 10.1016/j.</w:t>
      </w:r>
      <w:r w:rsidRPr="00646D41">
        <w:rPr>
          <w:rStyle w:val="highlight"/>
          <w:rFonts w:ascii="Verdana" w:hAnsi="Verdana" w:cs="Arial"/>
          <w:sz w:val="20"/>
          <w:szCs w:val="20"/>
        </w:rPr>
        <w:t>breast</w:t>
      </w:r>
      <w:r w:rsidRPr="00646D41">
        <w:rPr>
          <w:rFonts w:ascii="Verdana" w:hAnsi="Verdana" w:cs="Arial"/>
          <w:sz w:val="20"/>
          <w:szCs w:val="20"/>
        </w:rPr>
        <w:t>.2016.12.020. [Epub ahead of print]</w:t>
      </w:r>
      <w:r w:rsidR="001C3906" w:rsidRPr="001C3906">
        <w:rPr>
          <w:rFonts w:ascii="Verdana" w:hAnsi="Verdana" w:cs="Arial"/>
          <w:b/>
          <w:color w:val="000000"/>
          <w:sz w:val="20"/>
          <w:szCs w:val="20"/>
          <w:shd w:val="clear" w:color="auto" w:fill="FFFFFF"/>
        </w:rPr>
        <w:t xml:space="preserve"> </w:t>
      </w:r>
      <w:r w:rsidR="001C3906" w:rsidRPr="00A37D07">
        <w:rPr>
          <w:rFonts w:ascii="Verdana" w:hAnsi="Verdana" w:cs="Arial"/>
          <w:b/>
          <w:color w:val="000000"/>
          <w:sz w:val="20"/>
          <w:szCs w:val="20"/>
          <w:shd w:val="clear" w:color="auto" w:fill="FFFFFF"/>
        </w:rPr>
        <w:t>Science Citation Index</w:t>
      </w:r>
      <w:r w:rsidR="001C3906" w:rsidRPr="00A37D07">
        <w:rPr>
          <w:rFonts w:ascii="Verdana" w:hAnsi="Verdana"/>
          <w:b/>
          <w:sz w:val="20"/>
          <w:szCs w:val="20"/>
        </w:rPr>
        <w:t xml:space="preserve"> Expanded</w:t>
      </w:r>
    </w:p>
    <w:p w:rsidR="007C2010" w:rsidRDefault="007C2010" w:rsidP="007C2010">
      <w:pPr>
        <w:shd w:val="clear" w:color="auto" w:fill="FFFFFF"/>
        <w:rPr>
          <w:rFonts w:ascii="Verdana" w:hAnsi="Verdana" w:cs="Arial"/>
          <w:sz w:val="20"/>
          <w:szCs w:val="20"/>
        </w:rPr>
      </w:pPr>
    </w:p>
    <w:p w:rsidR="007C2010" w:rsidRDefault="007C2010" w:rsidP="007C2010">
      <w:pPr>
        <w:shd w:val="clear" w:color="auto" w:fill="FFFFFF"/>
        <w:jc w:val="both"/>
        <w:rPr>
          <w:rFonts w:ascii="Verdana" w:hAnsi="Verdana"/>
          <w:b/>
          <w:sz w:val="20"/>
          <w:szCs w:val="20"/>
        </w:rPr>
      </w:pPr>
      <w:r>
        <w:rPr>
          <w:rFonts w:ascii="Verdana" w:hAnsi="Verdana" w:cs="Arial"/>
          <w:b/>
          <w:sz w:val="20"/>
          <w:szCs w:val="20"/>
        </w:rPr>
        <w:t xml:space="preserve">A20.3. </w:t>
      </w:r>
      <w:hyperlink r:id="rId319" w:history="1">
        <w:r w:rsidRPr="0009264E">
          <w:rPr>
            <w:rStyle w:val="Kpr"/>
            <w:rFonts w:ascii="Verdana" w:hAnsi="Verdana" w:cs="Arial"/>
            <w:color w:val="auto"/>
            <w:sz w:val="20"/>
            <w:szCs w:val="20"/>
            <w:u w:val="none"/>
          </w:rPr>
          <w:t>Wadasadawala T</w:t>
        </w:r>
      </w:hyperlink>
      <w:r w:rsidRPr="0009264E">
        <w:rPr>
          <w:rFonts w:ascii="Verdana" w:hAnsi="Verdana" w:cs="Arial"/>
          <w:sz w:val="20"/>
          <w:szCs w:val="20"/>
        </w:rPr>
        <w:t>, </w:t>
      </w:r>
      <w:hyperlink r:id="rId320" w:history="1">
        <w:r w:rsidRPr="0009264E">
          <w:rPr>
            <w:rStyle w:val="Kpr"/>
            <w:rFonts w:ascii="Verdana" w:hAnsi="Verdana" w:cs="Arial"/>
            <w:color w:val="auto"/>
            <w:sz w:val="20"/>
            <w:szCs w:val="20"/>
            <w:u w:val="none"/>
          </w:rPr>
          <w:t>Lewis S</w:t>
        </w:r>
      </w:hyperlink>
      <w:r w:rsidRPr="0009264E">
        <w:rPr>
          <w:rFonts w:ascii="Verdana" w:hAnsi="Verdana" w:cs="Arial"/>
          <w:sz w:val="20"/>
          <w:szCs w:val="20"/>
        </w:rPr>
        <w:t>, </w:t>
      </w:r>
      <w:hyperlink r:id="rId321" w:history="1">
        <w:r w:rsidRPr="0009264E">
          <w:rPr>
            <w:rStyle w:val="Kpr"/>
            <w:rFonts w:ascii="Verdana" w:hAnsi="Verdana" w:cs="Arial"/>
            <w:color w:val="auto"/>
            <w:sz w:val="20"/>
            <w:szCs w:val="20"/>
            <w:u w:val="none"/>
          </w:rPr>
          <w:t>Parmar V</w:t>
        </w:r>
      </w:hyperlink>
      <w:r w:rsidRPr="0009264E">
        <w:rPr>
          <w:rFonts w:ascii="Verdana" w:hAnsi="Verdana" w:cs="Arial"/>
          <w:sz w:val="20"/>
          <w:szCs w:val="20"/>
        </w:rPr>
        <w:t>, </w:t>
      </w:r>
      <w:hyperlink r:id="rId322" w:history="1">
        <w:r w:rsidRPr="0009264E">
          <w:rPr>
            <w:rStyle w:val="Kpr"/>
            <w:rFonts w:ascii="Verdana" w:hAnsi="Verdana" w:cs="Arial"/>
            <w:color w:val="auto"/>
            <w:sz w:val="20"/>
            <w:szCs w:val="20"/>
            <w:u w:val="none"/>
          </w:rPr>
          <w:t>Budrukkar A</w:t>
        </w:r>
      </w:hyperlink>
      <w:r w:rsidRPr="0009264E">
        <w:rPr>
          <w:rFonts w:ascii="Verdana" w:hAnsi="Verdana" w:cs="Arial"/>
          <w:sz w:val="20"/>
          <w:szCs w:val="20"/>
        </w:rPr>
        <w:t>, </w:t>
      </w:r>
      <w:hyperlink r:id="rId323" w:history="1">
        <w:r w:rsidRPr="0009264E">
          <w:rPr>
            <w:rStyle w:val="Kpr"/>
            <w:rFonts w:ascii="Verdana" w:hAnsi="Verdana" w:cs="Arial"/>
            <w:color w:val="auto"/>
            <w:sz w:val="20"/>
            <w:szCs w:val="20"/>
            <w:u w:val="none"/>
          </w:rPr>
          <w:t>Gupta S</w:t>
        </w:r>
      </w:hyperlink>
      <w:r w:rsidRPr="0009264E">
        <w:rPr>
          <w:rFonts w:ascii="Verdana" w:hAnsi="Verdana" w:cs="Arial"/>
          <w:sz w:val="20"/>
          <w:szCs w:val="20"/>
        </w:rPr>
        <w:t>, </w:t>
      </w:r>
      <w:hyperlink r:id="rId324" w:history="1">
        <w:r w:rsidRPr="0009264E">
          <w:rPr>
            <w:rStyle w:val="Kpr"/>
            <w:rFonts w:ascii="Verdana" w:hAnsi="Verdana" w:cs="Arial"/>
            <w:color w:val="auto"/>
            <w:sz w:val="20"/>
            <w:szCs w:val="20"/>
            <w:u w:val="none"/>
          </w:rPr>
          <w:t>Nair N</w:t>
        </w:r>
      </w:hyperlink>
      <w:r w:rsidRPr="0009264E">
        <w:rPr>
          <w:rFonts w:ascii="Verdana" w:hAnsi="Verdana" w:cs="Arial"/>
          <w:sz w:val="20"/>
          <w:szCs w:val="20"/>
        </w:rPr>
        <w:t>, </w:t>
      </w:r>
      <w:hyperlink r:id="rId325" w:history="1">
        <w:r w:rsidRPr="0009264E">
          <w:rPr>
            <w:rStyle w:val="Kpr"/>
            <w:rFonts w:ascii="Verdana" w:hAnsi="Verdana" w:cs="Arial"/>
            <w:color w:val="auto"/>
            <w:sz w:val="20"/>
            <w:szCs w:val="20"/>
            <w:u w:val="none"/>
          </w:rPr>
          <w:t xml:space="preserve">Shet </w:t>
        </w:r>
        <w:r>
          <w:rPr>
            <w:rStyle w:val="Kpr"/>
            <w:rFonts w:ascii="Verdana" w:hAnsi="Verdana" w:cs="Arial"/>
            <w:color w:val="auto"/>
            <w:sz w:val="20"/>
            <w:szCs w:val="20"/>
            <w:u w:val="none"/>
          </w:rPr>
          <w:t xml:space="preserve">T, </w:t>
        </w:r>
      </w:hyperlink>
      <w:hyperlink r:id="rId326" w:history="1">
        <w:r w:rsidRPr="0009264E">
          <w:rPr>
            <w:rStyle w:val="Kpr"/>
            <w:rFonts w:ascii="Verdana" w:hAnsi="Verdana" w:cs="Arial"/>
            <w:color w:val="auto"/>
            <w:sz w:val="20"/>
            <w:szCs w:val="20"/>
            <w:u w:val="none"/>
          </w:rPr>
          <w:t>Badwe R</w:t>
        </w:r>
      </w:hyperlink>
      <w:r w:rsidRPr="0009264E">
        <w:rPr>
          <w:rFonts w:ascii="Verdana" w:hAnsi="Verdana" w:cs="Arial"/>
          <w:sz w:val="20"/>
          <w:szCs w:val="20"/>
        </w:rPr>
        <w:t>, </w:t>
      </w:r>
      <w:hyperlink r:id="rId327" w:history="1">
        <w:r w:rsidRPr="0009264E">
          <w:rPr>
            <w:rStyle w:val="Kpr"/>
            <w:rFonts w:ascii="Verdana" w:hAnsi="Verdana" w:cs="Arial"/>
            <w:color w:val="auto"/>
            <w:sz w:val="20"/>
            <w:szCs w:val="20"/>
            <w:u w:val="none"/>
          </w:rPr>
          <w:t>Sarin R</w:t>
        </w:r>
      </w:hyperlink>
      <w:r>
        <w:rPr>
          <w:rFonts w:ascii="Verdana" w:hAnsi="Verdana" w:cs="Arial"/>
          <w:sz w:val="20"/>
          <w:szCs w:val="20"/>
        </w:rPr>
        <w:t>,</w:t>
      </w:r>
      <w:r w:rsidRPr="0009264E">
        <w:rPr>
          <w:rStyle w:val="highlight"/>
          <w:rFonts w:ascii="Verdana" w:hAnsi="Verdana" w:cs="Arial"/>
          <w:sz w:val="20"/>
          <w:szCs w:val="20"/>
        </w:rPr>
        <w:t xml:space="preserve"> </w:t>
      </w:r>
      <w:r w:rsidRPr="00AD6ACE">
        <w:rPr>
          <w:rFonts w:ascii="Verdana" w:hAnsi="Verdana"/>
          <w:sz w:val="20"/>
          <w:szCs w:val="20"/>
        </w:rPr>
        <w:t>“</w:t>
      </w:r>
      <w:r w:rsidRPr="0009264E">
        <w:rPr>
          <w:rStyle w:val="highlight"/>
          <w:rFonts w:ascii="Verdana" w:hAnsi="Verdana" w:cs="Arial"/>
          <w:sz w:val="20"/>
          <w:szCs w:val="20"/>
        </w:rPr>
        <w:t>Bilateral</w:t>
      </w:r>
      <w:r w:rsidRPr="0009264E">
        <w:rPr>
          <w:rFonts w:ascii="Verdana" w:hAnsi="Verdana" w:cs="Arial"/>
          <w:sz w:val="20"/>
          <w:szCs w:val="20"/>
        </w:rPr>
        <w:t> </w:t>
      </w:r>
      <w:r w:rsidRPr="0009264E">
        <w:rPr>
          <w:rStyle w:val="highlight"/>
          <w:rFonts w:ascii="Verdana" w:hAnsi="Verdana" w:cs="Arial"/>
          <w:sz w:val="20"/>
          <w:szCs w:val="20"/>
        </w:rPr>
        <w:t>Breast</w:t>
      </w:r>
      <w:r w:rsidRPr="0009264E">
        <w:rPr>
          <w:rFonts w:ascii="Verdana" w:hAnsi="Verdana" w:cs="Arial"/>
          <w:sz w:val="20"/>
          <w:szCs w:val="20"/>
        </w:rPr>
        <w:t> </w:t>
      </w:r>
      <w:r w:rsidRPr="0009264E">
        <w:rPr>
          <w:rStyle w:val="highlight"/>
          <w:rFonts w:ascii="Verdana" w:hAnsi="Verdana" w:cs="Arial"/>
          <w:sz w:val="20"/>
          <w:szCs w:val="20"/>
        </w:rPr>
        <w:t>Cancer</w:t>
      </w:r>
      <w:r w:rsidRPr="0009264E">
        <w:rPr>
          <w:rFonts w:ascii="Verdana" w:hAnsi="Verdana" w:cs="Arial"/>
          <w:sz w:val="20"/>
          <w:szCs w:val="20"/>
        </w:rPr>
        <w:t> </w:t>
      </w:r>
      <w:r w:rsidRPr="0009264E">
        <w:rPr>
          <w:rStyle w:val="highlight"/>
          <w:rFonts w:ascii="Verdana" w:hAnsi="Verdana" w:cs="Arial"/>
          <w:sz w:val="20"/>
          <w:szCs w:val="20"/>
        </w:rPr>
        <w:t>After</w:t>
      </w:r>
      <w:r w:rsidRPr="0009264E">
        <w:rPr>
          <w:rFonts w:ascii="Verdana" w:hAnsi="Verdana" w:cs="Arial"/>
          <w:sz w:val="20"/>
          <w:szCs w:val="20"/>
        </w:rPr>
        <w:t> </w:t>
      </w:r>
      <w:r w:rsidRPr="0009264E">
        <w:rPr>
          <w:rStyle w:val="highlight"/>
          <w:rFonts w:ascii="Verdana" w:hAnsi="Verdana" w:cs="Arial"/>
          <w:sz w:val="20"/>
          <w:szCs w:val="20"/>
        </w:rPr>
        <w:t>Multimodality</w:t>
      </w:r>
      <w:r w:rsidRPr="0009264E">
        <w:rPr>
          <w:rFonts w:ascii="Verdana" w:hAnsi="Verdana" w:cs="Arial"/>
          <w:sz w:val="20"/>
          <w:szCs w:val="20"/>
        </w:rPr>
        <w:t> </w:t>
      </w:r>
      <w:r w:rsidRPr="0009264E">
        <w:rPr>
          <w:rStyle w:val="highlight"/>
          <w:rFonts w:ascii="Verdana" w:hAnsi="Verdana" w:cs="Arial"/>
          <w:sz w:val="20"/>
          <w:szCs w:val="20"/>
        </w:rPr>
        <w:t>Treatment</w:t>
      </w:r>
      <w:r w:rsidRPr="0009264E">
        <w:rPr>
          <w:rFonts w:ascii="Verdana" w:hAnsi="Verdana" w:cs="Arial"/>
          <w:sz w:val="20"/>
          <w:szCs w:val="20"/>
        </w:rPr>
        <w:t xml:space="preserve">: </w:t>
      </w:r>
      <w:r>
        <w:rPr>
          <w:rFonts w:ascii="Verdana" w:hAnsi="Verdana" w:cs="Arial"/>
          <w:sz w:val="20"/>
          <w:szCs w:val="20"/>
        </w:rPr>
        <w:t xml:space="preserve">A Report of Clinical </w:t>
      </w:r>
      <w:r w:rsidRPr="0009264E">
        <w:rPr>
          <w:rStyle w:val="highlight"/>
          <w:rFonts w:ascii="Verdana" w:hAnsi="Verdana" w:cs="Arial"/>
          <w:sz w:val="20"/>
          <w:szCs w:val="20"/>
        </w:rPr>
        <w:t>Outcomes</w:t>
      </w:r>
      <w:r w:rsidRPr="0009264E">
        <w:rPr>
          <w:rFonts w:ascii="Verdana" w:hAnsi="Verdana" w:cs="Arial"/>
          <w:sz w:val="20"/>
          <w:szCs w:val="20"/>
        </w:rPr>
        <w:t> in</w:t>
      </w:r>
      <w:r>
        <w:rPr>
          <w:rFonts w:ascii="Verdana" w:hAnsi="Verdana" w:cs="Arial"/>
          <w:sz w:val="20"/>
          <w:szCs w:val="20"/>
        </w:rPr>
        <w:t xml:space="preserve"> an Asian Population</w:t>
      </w:r>
      <w:r w:rsidRPr="005A37AF">
        <w:rPr>
          <w:rFonts w:ascii="Verdana" w:hAnsi="Verdana"/>
          <w:sz w:val="20"/>
          <w:szCs w:val="20"/>
        </w:rPr>
        <w:t>”,</w:t>
      </w:r>
      <w:r w:rsidRPr="004B30CF">
        <w:t xml:space="preserve"> </w:t>
      </w:r>
      <w:r w:rsidRPr="004B30CF">
        <w:rPr>
          <w:rFonts w:ascii="Verdana" w:hAnsi="Verdana" w:cs="Arial"/>
          <w:i/>
          <w:sz w:val="20"/>
          <w:szCs w:val="20"/>
        </w:rPr>
        <w:t>Clin Breast Cancer</w:t>
      </w:r>
      <w:r>
        <w:rPr>
          <w:rFonts w:ascii="Verdana" w:hAnsi="Verdana" w:cs="Arial"/>
          <w:i/>
          <w:sz w:val="20"/>
          <w:szCs w:val="20"/>
        </w:rPr>
        <w:t>,</w:t>
      </w:r>
      <w:r w:rsidRPr="004B30CF">
        <w:rPr>
          <w:rFonts w:ascii="Verdana" w:hAnsi="Verdana" w:cs="Arial"/>
          <w:sz w:val="20"/>
          <w:szCs w:val="20"/>
        </w:rPr>
        <w:t xml:space="preserve"> </w:t>
      </w:r>
      <w:r>
        <w:rPr>
          <w:rFonts w:ascii="Verdana" w:hAnsi="Verdana" w:cs="Arial"/>
          <w:sz w:val="20"/>
          <w:szCs w:val="20"/>
        </w:rPr>
        <w:t>2017</w:t>
      </w:r>
      <w:r w:rsidR="00160F3D">
        <w:rPr>
          <w:rFonts w:ascii="Verdana" w:hAnsi="Verdana" w:cs="Arial"/>
          <w:sz w:val="20"/>
          <w:szCs w:val="20"/>
        </w:rPr>
        <w:t>;</w:t>
      </w:r>
      <w:r>
        <w:rPr>
          <w:rFonts w:ascii="Verdana" w:hAnsi="Verdana" w:cs="Arial"/>
          <w:sz w:val="20"/>
          <w:szCs w:val="20"/>
        </w:rPr>
        <w:t xml:space="preserve"> </w:t>
      </w:r>
      <w:r w:rsidRPr="0009264E">
        <w:rPr>
          <w:rFonts w:ascii="Verdana" w:hAnsi="Verdana" w:cs="Arial"/>
          <w:sz w:val="20"/>
          <w:szCs w:val="20"/>
        </w:rPr>
        <w:t>pii: S1526-8209(17)30383-X. doi: 10.1016/j.clbc.2017.11.003.</w:t>
      </w:r>
      <w:r>
        <w:rPr>
          <w:rFonts w:ascii="Verdana" w:hAnsi="Verdana" w:cs="Arial"/>
          <w:sz w:val="20"/>
          <w:szCs w:val="20"/>
        </w:rPr>
        <w:t xml:space="preserve"> </w:t>
      </w:r>
      <w:r w:rsidR="002C76FC" w:rsidRPr="00A37D07">
        <w:rPr>
          <w:rFonts w:ascii="Verdana" w:hAnsi="Verdana" w:cs="Arial"/>
          <w:b/>
          <w:color w:val="000000"/>
          <w:sz w:val="20"/>
          <w:szCs w:val="20"/>
          <w:shd w:val="clear" w:color="auto" w:fill="FFFFFF"/>
        </w:rPr>
        <w:t>Science Citation Index</w:t>
      </w:r>
      <w:r w:rsidR="002C76FC" w:rsidRPr="00A37D07">
        <w:rPr>
          <w:rFonts w:ascii="Verdana" w:hAnsi="Verdana"/>
          <w:b/>
          <w:sz w:val="20"/>
          <w:szCs w:val="20"/>
        </w:rPr>
        <w:t xml:space="preserve"> Expanded</w:t>
      </w:r>
    </w:p>
    <w:p w:rsidR="001341E5" w:rsidRDefault="001341E5" w:rsidP="007C2010">
      <w:pPr>
        <w:shd w:val="clear" w:color="auto" w:fill="FFFFFF"/>
        <w:jc w:val="both"/>
        <w:rPr>
          <w:rFonts w:ascii="Verdana" w:hAnsi="Verdana"/>
          <w:b/>
          <w:sz w:val="20"/>
          <w:szCs w:val="20"/>
        </w:rPr>
      </w:pPr>
    </w:p>
    <w:p w:rsidR="001341E5" w:rsidRPr="001341E5" w:rsidRDefault="001341E5" w:rsidP="001341E5">
      <w:pPr>
        <w:shd w:val="clear" w:color="auto" w:fill="FFFFFF"/>
        <w:rPr>
          <w:rFonts w:ascii="Verdana" w:hAnsi="Verdana" w:cs="Arial"/>
          <w:sz w:val="20"/>
          <w:szCs w:val="20"/>
        </w:rPr>
      </w:pPr>
      <w:r w:rsidRPr="001341E5">
        <w:rPr>
          <w:rFonts w:ascii="Verdana" w:hAnsi="Verdana" w:cs="Arial"/>
          <w:b/>
          <w:color w:val="000000"/>
          <w:sz w:val="20"/>
          <w:szCs w:val="20"/>
        </w:rPr>
        <w:t>A20.4.</w:t>
      </w:r>
      <w:r>
        <w:rPr>
          <w:rFonts w:ascii="Arial" w:hAnsi="Arial" w:cs="Arial"/>
          <w:color w:val="000000"/>
          <w:sz w:val="17"/>
          <w:szCs w:val="17"/>
        </w:rPr>
        <w:t xml:space="preserve"> </w:t>
      </w:r>
      <w:hyperlink r:id="rId328" w:history="1">
        <w:r w:rsidRPr="001341E5">
          <w:rPr>
            <w:rStyle w:val="Kpr"/>
            <w:rFonts w:ascii="Verdana" w:hAnsi="Verdana" w:cs="Arial"/>
            <w:color w:val="auto"/>
            <w:sz w:val="20"/>
            <w:szCs w:val="20"/>
            <w:u w:val="none"/>
          </w:rPr>
          <w:t>Kim BK</w:t>
        </w:r>
      </w:hyperlink>
      <w:r w:rsidRPr="001341E5">
        <w:rPr>
          <w:rFonts w:ascii="Verdana" w:hAnsi="Verdana" w:cs="Arial"/>
          <w:sz w:val="20"/>
          <w:szCs w:val="20"/>
        </w:rPr>
        <w:t>, </w:t>
      </w:r>
      <w:hyperlink r:id="rId329" w:history="1">
        <w:r w:rsidRPr="001341E5">
          <w:rPr>
            <w:rStyle w:val="Kpr"/>
            <w:rFonts w:ascii="Verdana" w:hAnsi="Verdana" w:cs="Arial"/>
            <w:color w:val="auto"/>
            <w:sz w:val="20"/>
            <w:szCs w:val="20"/>
            <w:u w:val="none"/>
          </w:rPr>
          <w:t>Oh SJ</w:t>
        </w:r>
      </w:hyperlink>
      <w:r w:rsidRPr="001341E5">
        <w:rPr>
          <w:rFonts w:ascii="Verdana" w:hAnsi="Verdana" w:cs="Arial"/>
          <w:sz w:val="20"/>
          <w:szCs w:val="20"/>
        </w:rPr>
        <w:t>, </w:t>
      </w:r>
      <w:hyperlink r:id="rId330" w:history="1">
        <w:r w:rsidRPr="001341E5">
          <w:rPr>
            <w:rStyle w:val="Kpr"/>
            <w:rFonts w:ascii="Verdana" w:hAnsi="Verdana" w:cs="Arial"/>
            <w:color w:val="auto"/>
            <w:sz w:val="20"/>
            <w:szCs w:val="20"/>
            <w:u w:val="none"/>
          </w:rPr>
          <w:t>Song JY</w:t>
        </w:r>
      </w:hyperlink>
      <w:r w:rsidRPr="001341E5">
        <w:rPr>
          <w:rFonts w:ascii="Verdana" w:hAnsi="Verdana" w:cs="Arial"/>
          <w:sz w:val="20"/>
          <w:szCs w:val="20"/>
        </w:rPr>
        <w:t>, </w:t>
      </w:r>
      <w:hyperlink r:id="rId331" w:history="1">
        <w:r w:rsidRPr="001341E5">
          <w:rPr>
            <w:rStyle w:val="Kpr"/>
            <w:rFonts w:ascii="Verdana" w:hAnsi="Verdana" w:cs="Arial"/>
            <w:color w:val="auto"/>
            <w:sz w:val="20"/>
            <w:szCs w:val="20"/>
            <w:u w:val="none"/>
          </w:rPr>
          <w:t>Lee HB</w:t>
        </w:r>
      </w:hyperlink>
      <w:r w:rsidRPr="001341E5">
        <w:rPr>
          <w:rFonts w:ascii="Verdana" w:hAnsi="Verdana" w:cs="Arial"/>
          <w:sz w:val="20"/>
          <w:szCs w:val="20"/>
        </w:rPr>
        <w:t>, </w:t>
      </w:r>
      <w:hyperlink r:id="rId332" w:history="1">
        <w:r w:rsidRPr="001341E5">
          <w:rPr>
            <w:rStyle w:val="Kpr"/>
            <w:rFonts w:ascii="Verdana" w:hAnsi="Verdana" w:cs="Arial"/>
            <w:color w:val="auto"/>
            <w:sz w:val="20"/>
            <w:szCs w:val="20"/>
            <w:u w:val="none"/>
          </w:rPr>
          <w:t>Park MH</w:t>
        </w:r>
      </w:hyperlink>
      <w:r w:rsidRPr="001341E5">
        <w:rPr>
          <w:rFonts w:ascii="Verdana" w:hAnsi="Verdana" w:cs="Arial"/>
          <w:sz w:val="20"/>
          <w:szCs w:val="20"/>
        </w:rPr>
        <w:t>, </w:t>
      </w:r>
      <w:hyperlink r:id="rId333" w:history="1">
        <w:r w:rsidRPr="001341E5">
          <w:rPr>
            <w:rStyle w:val="Kpr"/>
            <w:rFonts w:ascii="Verdana" w:hAnsi="Verdana" w:cs="Arial"/>
            <w:color w:val="auto"/>
            <w:sz w:val="20"/>
            <w:szCs w:val="20"/>
            <w:u w:val="none"/>
          </w:rPr>
          <w:t>Jung Y</w:t>
        </w:r>
      </w:hyperlink>
      <w:r w:rsidRPr="001341E5">
        <w:rPr>
          <w:rFonts w:ascii="Verdana" w:hAnsi="Verdana" w:cs="Arial"/>
          <w:sz w:val="20"/>
          <w:szCs w:val="20"/>
        </w:rPr>
        <w:t>, </w:t>
      </w:r>
      <w:hyperlink r:id="rId334" w:history="1">
        <w:r w:rsidRPr="001341E5">
          <w:rPr>
            <w:rStyle w:val="Kpr"/>
            <w:rFonts w:ascii="Verdana" w:hAnsi="Verdana" w:cs="Arial"/>
            <w:color w:val="auto"/>
            <w:sz w:val="20"/>
            <w:szCs w:val="20"/>
            <w:u w:val="none"/>
          </w:rPr>
          <w:t>Park WC</w:t>
        </w:r>
      </w:hyperlink>
      <w:r w:rsidRPr="001341E5">
        <w:rPr>
          <w:rFonts w:ascii="Verdana" w:hAnsi="Verdana" w:cs="Arial"/>
          <w:sz w:val="20"/>
          <w:szCs w:val="20"/>
        </w:rPr>
        <w:t>, </w:t>
      </w:r>
      <w:hyperlink r:id="rId335" w:history="1">
        <w:r w:rsidRPr="001341E5">
          <w:rPr>
            <w:rStyle w:val="Kpr"/>
            <w:rFonts w:ascii="Verdana" w:hAnsi="Verdana" w:cs="Arial"/>
            <w:color w:val="auto"/>
            <w:sz w:val="20"/>
            <w:szCs w:val="20"/>
            <w:u w:val="none"/>
          </w:rPr>
          <w:t>Lee J</w:t>
        </w:r>
      </w:hyperlink>
      <w:r w:rsidRPr="001341E5">
        <w:rPr>
          <w:rFonts w:ascii="Verdana" w:hAnsi="Verdana" w:cs="Arial"/>
          <w:sz w:val="20"/>
          <w:szCs w:val="20"/>
        </w:rPr>
        <w:t>, </w:t>
      </w:r>
      <w:hyperlink r:id="rId336" w:history="1">
        <w:r w:rsidRPr="001341E5">
          <w:rPr>
            <w:rStyle w:val="Kpr"/>
            <w:rFonts w:ascii="Verdana" w:hAnsi="Verdana" w:cs="Arial"/>
            <w:color w:val="auto"/>
            <w:sz w:val="20"/>
            <w:szCs w:val="20"/>
            <w:u w:val="none"/>
          </w:rPr>
          <w:t>Sun WY</w:t>
        </w:r>
      </w:hyperlink>
      <w:r w:rsidRPr="001341E5">
        <w:rPr>
          <w:rFonts w:ascii="Verdana" w:hAnsi="Verdana" w:cs="Arial"/>
          <w:sz w:val="20"/>
          <w:szCs w:val="20"/>
        </w:rPr>
        <w:t>; </w:t>
      </w:r>
      <w:hyperlink r:id="rId337" w:history="1">
        <w:r w:rsidRPr="001341E5">
          <w:rPr>
            <w:rStyle w:val="Kpr"/>
            <w:rFonts w:ascii="Verdana" w:hAnsi="Verdana" w:cs="Arial"/>
            <w:color w:val="auto"/>
            <w:sz w:val="20"/>
            <w:szCs w:val="20"/>
            <w:u w:val="none"/>
          </w:rPr>
          <w:t>Korean </w:t>
        </w:r>
        <w:r w:rsidRPr="001341E5">
          <w:rPr>
            <w:rStyle w:val="highlight"/>
            <w:rFonts w:ascii="Verdana" w:hAnsi="Verdana" w:cs="Arial"/>
            <w:sz w:val="20"/>
            <w:szCs w:val="20"/>
          </w:rPr>
          <w:t>Breast Cancer</w:t>
        </w:r>
        <w:r w:rsidRPr="001341E5">
          <w:rPr>
            <w:rStyle w:val="Kpr"/>
            <w:rFonts w:ascii="Verdana" w:hAnsi="Verdana" w:cs="Arial"/>
            <w:color w:val="auto"/>
            <w:sz w:val="20"/>
            <w:szCs w:val="20"/>
            <w:u w:val="none"/>
          </w:rPr>
          <w:t> Society</w:t>
        </w:r>
      </w:hyperlink>
      <w:r>
        <w:rPr>
          <w:rFonts w:ascii="Verdana" w:hAnsi="Verdana" w:cs="Arial"/>
          <w:sz w:val="20"/>
          <w:szCs w:val="20"/>
        </w:rPr>
        <w:t xml:space="preserve"> </w:t>
      </w:r>
      <w:r w:rsidRPr="00646D41">
        <w:rPr>
          <w:rFonts w:ascii="Verdana" w:hAnsi="Verdana"/>
          <w:sz w:val="20"/>
          <w:szCs w:val="20"/>
        </w:rPr>
        <w:t>“</w:t>
      </w:r>
      <w:r w:rsidRPr="001341E5">
        <w:rPr>
          <w:rStyle w:val="highlight"/>
          <w:rFonts w:ascii="Verdana" w:hAnsi="Verdana" w:cs="Arial"/>
          <w:sz w:val="20"/>
          <w:szCs w:val="20"/>
        </w:rPr>
        <w:t>Clinical</w:t>
      </w:r>
      <w:r w:rsidRPr="001341E5">
        <w:rPr>
          <w:rFonts w:ascii="Verdana" w:hAnsi="Verdana" w:cs="Arial"/>
          <w:sz w:val="20"/>
          <w:szCs w:val="20"/>
        </w:rPr>
        <w:t> </w:t>
      </w:r>
      <w:r w:rsidRPr="001341E5">
        <w:rPr>
          <w:rStyle w:val="highlight"/>
          <w:rFonts w:ascii="Verdana" w:hAnsi="Verdana" w:cs="Arial"/>
          <w:sz w:val="20"/>
          <w:szCs w:val="20"/>
        </w:rPr>
        <w:t>Characteristics</w:t>
      </w:r>
      <w:r w:rsidRPr="001341E5">
        <w:rPr>
          <w:rFonts w:ascii="Verdana" w:hAnsi="Verdana" w:cs="Arial"/>
          <w:sz w:val="20"/>
          <w:szCs w:val="20"/>
        </w:rPr>
        <w:t> and </w:t>
      </w:r>
      <w:r w:rsidRPr="001341E5">
        <w:rPr>
          <w:rStyle w:val="highlight"/>
          <w:rFonts w:ascii="Verdana" w:hAnsi="Verdana" w:cs="Arial"/>
          <w:sz w:val="20"/>
          <w:szCs w:val="20"/>
        </w:rPr>
        <w:t>Prognosis</w:t>
      </w:r>
      <w:r w:rsidRPr="001341E5">
        <w:rPr>
          <w:rFonts w:ascii="Verdana" w:hAnsi="Verdana" w:cs="Arial"/>
          <w:sz w:val="20"/>
          <w:szCs w:val="20"/>
        </w:rPr>
        <w:t> </w:t>
      </w:r>
      <w:r w:rsidRPr="001341E5">
        <w:rPr>
          <w:rStyle w:val="highlight"/>
          <w:rFonts w:ascii="Verdana" w:hAnsi="Verdana" w:cs="Arial"/>
          <w:sz w:val="20"/>
          <w:szCs w:val="20"/>
        </w:rPr>
        <w:t>Associated</w:t>
      </w:r>
      <w:r w:rsidRPr="001341E5">
        <w:rPr>
          <w:rFonts w:ascii="Verdana" w:hAnsi="Verdana" w:cs="Arial"/>
          <w:sz w:val="20"/>
          <w:szCs w:val="20"/>
        </w:rPr>
        <w:t> with </w:t>
      </w:r>
      <w:r w:rsidRPr="001341E5">
        <w:rPr>
          <w:rStyle w:val="highlight"/>
          <w:rFonts w:ascii="Verdana" w:hAnsi="Verdana" w:cs="Arial"/>
          <w:sz w:val="20"/>
          <w:szCs w:val="20"/>
        </w:rPr>
        <w:t>Multiple</w:t>
      </w:r>
      <w:r w:rsidRPr="001341E5">
        <w:rPr>
          <w:rFonts w:ascii="Verdana" w:hAnsi="Verdana" w:cs="Arial"/>
          <w:sz w:val="20"/>
          <w:szCs w:val="20"/>
        </w:rPr>
        <w:t> </w:t>
      </w:r>
      <w:r w:rsidRPr="001341E5">
        <w:rPr>
          <w:rStyle w:val="highlight"/>
          <w:rFonts w:ascii="Verdana" w:hAnsi="Verdana" w:cs="Arial"/>
          <w:sz w:val="20"/>
          <w:szCs w:val="20"/>
        </w:rPr>
        <w:t>Primary</w:t>
      </w:r>
      <w:r w:rsidRPr="001341E5">
        <w:rPr>
          <w:rFonts w:ascii="Verdana" w:hAnsi="Verdana" w:cs="Arial"/>
          <w:sz w:val="20"/>
          <w:szCs w:val="20"/>
        </w:rPr>
        <w:t> </w:t>
      </w:r>
      <w:r w:rsidRPr="001341E5">
        <w:rPr>
          <w:rStyle w:val="highlight"/>
          <w:rFonts w:ascii="Verdana" w:hAnsi="Verdana" w:cs="Arial"/>
          <w:sz w:val="20"/>
          <w:szCs w:val="20"/>
        </w:rPr>
        <w:t>Cancers</w:t>
      </w:r>
      <w:r w:rsidRPr="001341E5">
        <w:rPr>
          <w:rFonts w:ascii="Verdana" w:hAnsi="Verdana" w:cs="Arial"/>
          <w:sz w:val="20"/>
          <w:szCs w:val="20"/>
        </w:rPr>
        <w:t> in </w:t>
      </w:r>
      <w:r w:rsidRPr="001341E5">
        <w:rPr>
          <w:rStyle w:val="highlight"/>
          <w:rFonts w:ascii="Verdana" w:hAnsi="Verdana" w:cs="Arial"/>
          <w:sz w:val="20"/>
          <w:szCs w:val="20"/>
        </w:rPr>
        <w:t>Breast Cancer</w:t>
      </w:r>
      <w:r w:rsidRPr="001341E5">
        <w:rPr>
          <w:rFonts w:ascii="Verdana" w:hAnsi="Verdana" w:cs="Arial"/>
          <w:sz w:val="20"/>
          <w:szCs w:val="20"/>
        </w:rPr>
        <w:t> </w:t>
      </w:r>
      <w:r w:rsidRPr="001341E5">
        <w:rPr>
          <w:rStyle w:val="highlight"/>
          <w:rFonts w:ascii="Verdana" w:hAnsi="Verdana" w:cs="Arial"/>
          <w:sz w:val="20"/>
          <w:szCs w:val="20"/>
        </w:rPr>
        <w:t>Patients</w:t>
      </w:r>
      <w:r w:rsidRPr="005A37AF">
        <w:rPr>
          <w:rFonts w:ascii="Verdana" w:hAnsi="Verdana"/>
          <w:sz w:val="20"/>
          <w:szCs w:val="20"/>
        </w:rPr>
        <w:t>”,</w:t>
      </w:r>
      <w:r w:rsidRPr="004B30CF">
        <w:t xml:space="preserve"> </w:t>
      </w:r>
      <w:hyperlink r:id="rId338" w:tooltip="Journal of breast cancer." w:history="1">
        <w:r w:rsidRPr="001341E5">
          <w:rPr>
            <w:rStyle w:val="Kpr"/>
            <w:rFonts w:ascii="Verdana" w:hAnsi="Verdana" w:cs="Arial"/>
            <w:i/>
            <w:color w:val="auto"/>
            <w:sz w:val="20"/>
            <w:szCs w:val="20"/>
            <w:u w:val="none"/>
          </w:rPr>
          <w:t>J </w:t>
        </w:r>
        <w:r w:rsidRPr="001341E5">
          <w:rPr>
            <w:rStyle w:val="highlight"/>
            <w:rFonts w:ascii="Verdana" w:hAnsi="Verdana" w:cs="Arial"/>
            <w:i/>
            <w:sz w:val="20"/>
            <w:szCs w:val="20"/>
          </w:rPr>
          <w:t>Breast Cancer</w:t>
        </w:r>
      </w:hyperlink>
      <w:r>
        <w:rPr>
          <w:rFonts w:ascii="Verdana" w:hAnsi="Verdana" w:cs="Arial"/>
          <w:sz w:val="20"/>
          <w:szCs w:val="20"/>
        </w:rPr>
        <w:t> 2018</w:t>
      </w:r>
      <w:r w:rsidRPr="001341E5">
        <w:rPr>
          <w:rFonts w:ascii="Verdana" w:hAnsi="Verdana" w:cs="Arial"/>
          <w:sz w:val="20"/>
          <w:szCs w:val="20"/>
        </w:rPr>
        <w:t xml:space="preserve">;21(1):62-69. doi: 10.4048/jbc.2018.21.1.62. </w:t>
      </w:r>
      <w:r w:rsidRPr="00A37D07">
        <w:rPr>
          <w:rFonts w:ascii="Verdana" w:hAnsi="Verdana" w:cs="Arial"/>
          <w:b/>
          <w:color w:val="000000"/>
          <w:sz w:val="20"/>
          <w:szCs w:val="20"/>
          <w:shd w:val="clear" w:color="auto" w:fill="FFFFFF"/>
        </w:rPr>
        <w:t>Science Citation Index</w:t>
      </w:r>
      <w:r w:rsidRPr="00A37D07">
        <w:rPr>
          <w:rFonts w:ascii="Verdana" w:hAnsi="Verdana"/>
          <w:b/>
          <w:sz w:val="20"/>
          <w:szCs w:val="20"/>
        </w:rPr>
        <w:t xml:space="preserve"> Expanded</w:t>
      </w:r>
    </w:p>
    <w:p w:rsidR="001C3906" w:rsidRPr="005A37AF" w:rsidRDefault="001C3906" w:rsidP="001C3906">
      <w:pPr>
        <w:pStyle w:val="Default"/>
        <w:jc w:val="both"/>
        <w:rPr>
          <w:rFonts w:ascii="Verdana" w:hAnsi="Verdana"/>
          <w:sz w:val="20"/>
          <w:szCs w:val="20"/>
        </w:rPr>
      </w:pPr>
      <w:r>
        <w:rPr>
          <w:rStyle w:val="A0"/>
          <w:rFonts w:ascii="Verdana" w:hAnsi="Verdana"/>
          <w:b/>
          <w:i w:val="0"/>
          <w:sz w:val="20"/>
          <w:szCs w:val="20"/>
        </w:rPr>
        <w:t xml:space="preserve">A21. </w:t>
      </w:r>
      <w:r w:rsidRPr="005A37AF">
        <w:rPr>
          <w:rFonts w:ascii="Verdana" w:hAnsi="Verdana"/>
          <w:sz w:val="20"/>
          <w:szCs w:val="20"/>
        </w:rPr>
        <w:t xml:space="preserve">S. M. Doğan, A. Aykas, E. Ş. Yücel, G. Okut, C. Şimşek, K. Çayhan, </w:t>
      </w:r>
      <w:r w:rsidRPr="005A37AF">
        <w:rPr>
          <w:rFonts w:ascii="Verdana" w:hAnsi="Verdana"/>
          <w:b/>
          <w:sz w:val="20"/>
          <w:szCs w:val="20"/>
        </w:rPr>
        <w:t>B. Zengel,</w:t>
      </w:r>
      <w:r w:rsidRPr="005A37AF">
        <w:rPr>
          <w:rFonts w:ascii="Verdana" w:hAnsi="Verdana"/>
          <w:sz w:val="20"/>
          <w:szCs w:val="20"/>
        </w:rPr>
        <w:t xml:space="preserve"> A. Uslu, “Immune profile of asplenic patients following single or double vaccine administration: A longitudinal cross-sectional study”, </w:t>
      </w:r>
      <w:r w:rsidRPr="005A37AF">
        <w:rPr>
          <w:rFonts w:ascii="Verdana" w:hAnsi="Verdana"/>
          <w:i/>
          <w:sz w:val="20"/>
          <w:szCs w:val="20"/>
        </w:rPr>
        <w:t xml:space="preserve">Ulusal Cerrahi Dergisi, </w:t>
      </w:r>
      <w:r w:rsidRPr="005A37AF">
        <w:rPr>
          <w:rFonts w:ascii="Verdana" w:hAnsi="Verdana"/>
          <w:sz w:val="20"/>
          <w:szCs w:val="20"/>
        </w:rPr>
        <w:t>2015</w:t>
      </w:r>
      <w:r>
        <w:rPr>
          <w:rFonts w:ascii="Verdana" w:hAnsi="Verdana"/>
          <w:sz w:val="20"/>
          <w:szCs w:val="20"/>
        </w:rPr>
        <w:t>; 31(3): 118-123.</w:t>
      </w:r>
      <w:r w:rsidRPr="005A37AF">
        <w:rPr>
          <w:rFonts w:ascii="Verdana" w:hAnsi="Verdana"/>
          <w:sz w:val="20"/>
          <w:szCs w:val="20"/>
        </w:rPr>
        <w:t xml:space="preserve"> DOI: 10.5152/UCD.2015.2822</w:t>
      </w:r>
    </w:p>
    <w:p w:rsidR="001C3906" w:rsidRPr="00902201" w:rsidRDefault="001C3906" w:rsidP="001C3906">
      <w:pPr>
        <w:shd w:val="clear" w:color="auto" w:fill="FFFFFF"/>
        <w:rPr>
          <w:rFonts w:ascii="Verdana" w:hAnsi="Verdana"/>
          <w:b/>
          <w:sz w:val="20"/>
          <w:szCs w:val="20"/>
        </w:rPr>
      </w:pPr>
    </w:p>
    <w:p w:rsidR="001C3906" w:rsidRPr="001330AB" w:rsidRDefault="00F424B3" w:rsidP="001C3906">
      <w:pPr>
        <w:autoSpaceDE w:val="0"/>
        <w:autoSpaceDN w:val="0"/>
        <w:adjustRightInd w:val="0"/>
        <w:jc w:val="both"/>
        <w:rPr>
          <w:rFonts w:ascii="Verdana" w:hAnsi="Verdana" w:cs="MyriadPro-Bold"/>
          <w:bCs/>
          <w:sz w:val="20"/>
          <w:szCs w:val="20"/>
          <w:lang w:eastAsia="tr-TR"/>
        </w:rPr>
      </w:pPr>
      <w:r>
        <w:rPr>
          <w:rFonts w:ascii="Verdana" w:hAnsi="Verdana"/>
          <w:b/>
          <w:sz w:val="20"/>
          <w:szCs w:val="20"/>
        </w:rPr>
        <w:t>A</w:t>
      </w:r>
      <w:r w:rsidR="001C3906">
        <w:rPr>
          <w:rFonts w:ascii="Verdana" w:hAnsi="Verdana"/>
          <w:b/>
          <w:sz w:val="20"/>
          <w:szCs w:val="20"/>
        </w:rPr>
        <w:t xml:space="preserve">21.1. </w:t>
      </w:r>
      <w:r w:rsidR="001C3906" w:rsidRPr="001330AB">
        <w:rPr>
          <w:rFonts w:ascii="Verdana" w:hAnsi="Verdana" w:cs="MyriadPro-Regular"/>
          <w:sz w:val="20"/>
          <w:szCs w:val="20"/>
          <w:lang w:eastAsia="tr-TR"/>
        </w:rPr>
        <w:t>Thanya I. Pathirana, Matthew J. Barton, Mark George, Mark R. Forwood</w:t>
      </w:r>
      <w:r w:rsidR="001C3906">
        <w:rPr>
          <w:rFonts w:ascii="Verdana" w:hAnsi="Verdana" w:cs="MyriadPro-Regular"/>
          <w:sz w:val="20"/>
          <w:szCs w:val="20"/>
          <w:lang w:eastAsia="tr-TR"/>
        </w:rPr>
        <w:t xml:space="preserve">, Sujeewa P.W. </w:t>
      </w:r>
      <w:r w:rsidR="001C3906" w:rsidRPr="001330AB">
        <w:rPr>
          <w:rFonts w:ascii="Verdana" w:hAnsi="Verdana" w:cs="MyriadPro-Regular"/>
          <w:sz w:val="20"/>
          <w:szCs w:val="20"/>
          <w:lang w:eastAsia="tr-TR"/>
        </w:rPr>
        <w:t xml:space="preserve">Palagama, </w:t>
      </w:r>
      <w:r w:rsidR="001C3906" w:rsidRPr="005A37AF">
        <w:rPr>
          <w:rFonts w:ascii="Verdana" w:hAnsi="Verdana"/>
          <w:sz w:val="20"/>
          <w:szCs w:val="20"/>
        </w:rPr>
        <w:t>“</w:t>
      </w:r>
      <w:r w:rsidR="001C3906" w:rsidRPr="001330AB">
        <w:rPr>
          <w:rFonts w:ascii="Verdana" w:hAnsi="Verdana" w:cs="MyriadPro-Bold"/>
          <w:bCs/>
          <w:sz w:val="20"/>
          <w:szCs w:val="20"/>
          <w:lang w:eastAsia="tr-TR"/>
        </w:rPr>
        <w:t>A rare anomaly of the human spleen with nine notches</w:t>
      </w:r>
      <w:r w:rsidR="001C3906">
        <w:rPr>
          <w:rFonts w:ascii="Verdana" w:hAnsi="Verdana" w:cs="MyriadPro-Bold"/>
          <w:bCs/>
          <w:sz w:val="20"/>
          <w:szCs w:val="20"/>
          <w:lang w:eastAsia="tr-TR"/>
        </w:rPr>
        <w:t xml:space="preserve"> </w:t>
      </w:r>
      <w:r w:rsidR="001C3906" w:rsidRPr="001330AB">
        <w:rPr>
          <w:rFonts w:ascii="Verdana" w:hAnsi="Verdana" w:cs="MyriadPro-Bold"/>
          <w:bCs/>
          <w:sz w:val="20"/>
          <w:szCs w:val="20"/>
          <w:lang w:eastAsia="tr-TR"/>
        </w:rPr>
        <w:t>associated with multiple accessory spleens. A case</w:t>
      </w:r>
      <w:r w:rsidR="001C3906">
        <w:rPr>
          <w:rFonts w:ascii="Verdana" w:hAnsi="Verdana" w:cs="MyriadPro-Bold"/>
          <w:bCs/>
          <w:sz w:val="20"/>
          <w:szCs w:val="20"/>
          <w:lang w:eastAsia="tr-TR"/>
        </w:rPr>
        <w:t xml:space="preserve"> </w:t>
      </w:r>
      <w:r w:rsidR="001C3906" w:rsidRPr="001330AB">
        <w:rPr>
          <w:rFonts w:ascii="Verdana" w:hAnsi="Verdana" w:cs="MyriadPro-Bold"/>
          <w:bCs/>
          <w:sz w:val="20"/>
          <w:szCs w:val="20"/>
          <w:lang w:eastAsia="tr-TR"/>
        </w:rPr>
        <w:t>study, hypothesis on origin and review of clinical</w:t>
      </w:r>
    </w:p>
    <w:p w:rsidR="001C3906" w:rsidRDefault="001C3906" w:rsidP="001C3906">
      <w:pPr>
        <w:shd w:val="clear" w:color="auto" w:fill="FFFFFF"/>
        <w:jc w:val="both"/>
        <w:rPr>
          <w:rFonts w:ascii="Verdana" w:hAnsi="Verdana" w:cs="MyriadPro-Light"/>
          <w:sz w:val="20"/>
          <w:szCs w:val="20"/>
          <w:lang w:eastAsia="tr-TR"/>
        </w:rPr>
      </w:pPr>
      <w:r w:rsidRPr="001330AB">
        <w:rPr>
          <w:rFonts w:ascii="Verdana" w:hAnsi="Verdana" w:cs="MyriadPro-Bold"/>
          <w:bCs/>
          <w:sz w:val="20"/>
          <w:szCs w:val="20"/>
          <w:lang w:eastAsia="tr-TR"/>
        </w:rPr>
        <w:t>significance</w:t>
      </w:r>
      <w:r w:rsidRPr="005A37AF">
        <w:rPr>
          <w:rFonts w:ascii="Verdana" w:hAnsi="Verdana"/>
          <w:sz w:val="20"/>
          <w:szCs w:val="20"/>
        </w:rPr>
        <w:t>”,</w:t>
      </w:r>
      <w:r w:rsidRPr="001330AB">
        <w:rPr>
          <w:rFonts w:ascii="Verdana" w:hAnsi="Verdana" w:cs="MyriadPro-Bold"/>
          <w:bCs/>
          <w:sz w:val="20"/>
          <w:szCs w:val="20"/>
          <w:lang w:eastAsia="tr-TR"/>
        </w:rPr>
        <w:t xml:space="preserve"> </w:t>
      </w:r>
      <w:r>
        <w:rPr>
          <w:rFonts w:ascii="Verdana" w:hAnsi="Verdana" w:cs="GillSansStd-Light"/>
          <w:i/>
          <w:sz w:val="20"/>
          <w:szCs w:val="20"/>
          <w:lang w:eastAsia="tr-TR"/>
        </w:rPr>
        <w:t>Italian Journal of A</w:t>
      </w:r>
      <w:r w:rsidRPr="001330AB">
        <w:rPr>
          <w:rFonts w:ascii="Verdana" w:hAnsi="Verdana" w:cs="GillSansStd-Light"/>
          <w:i/>
          <w:sz w:val="20"/>
          <w:szCs w:val="20"/>
          <w:lang w:eastAsia="tr-TR"/>
        </w:rPr>
        <w:t>natomy and Embryology</w:t>
      </w:r>
      <w:r>
        <w:rPr>
          <w:rFonts w:ascii="Verdana" w:hAnsi="Verdana" w:cs="GillSansStd-Light"/>
          <w:i/>
          <w:sz w:val="20"/>
          <w:szCs w:val="20"/>
          <w:lang w:eastAsia="tr-TR"/>
        </w:rPr>
        <w:t xml:space="preserve">, </w:t>
      </w:r>
      <w:r w:rsidRPr="001330AB">
        <w:rPr>
          <w:rFonts w:ascii="Verdana" w:hAnsi="Verdana" w:cs="MyriadPro-Light"/>
          <w:sz w:val="20"/>
          <w:szCs w:val="20"/>
          <w:lang w:eastAsia="tr-TR"/>
        </w:rPr>
        <w:t>2016</w:t>
      </w:r>
      <w:r w:rsidRPr="001330AB">
        <w:rPr>
          <w:rFonts w:ascii="Verdana" w:hAnsi="Verdana" w:cs="GillSansStd-Light"/>
          <w:i/>
          <w:sz w:val="20"/>
          <w:szCs w:val="20"/>
          <w:lang w:eastAsia="tr-TR"/>
        </w:rPr>
        <w:t>;</w:t>
      </w:r>
      <w:r>
        <w:rPr>
          <w:rFonts w:ascii="Verdana" w:hAnsi="Verdana" w:cs="MyriadPro-Light"/>
          <w:sz w:val="20"/>
          <w:szCs w:val="20"/>
          <w:lang w:eastAsia="tr-TR"/>
        </w:rPr>
        <w:t>121(</w:t>
      </w:r>
      <w:r w:rsidRPr="001330AB">
        <w:rPr>
          <w:rFonts w:ascii="Verdana" w:hAnsi="Verdana" w:cs="MyriadPro-Light"/>
          <w:sz w:val="20"/>
          <w:szCs w:val="20"/>
          <w:lang w:eastAsia="tr-TR"/>
        </w:rPr>
        <w:t>2</w:t>
      </w:r>
      <w:r>
        <w:rPr>
          <w:rFonts w:ascii="Verdana" w:hAnsi="Verdana" w:cs="MyriadPro-Light"/>
          <w:sz w:val="20"/>
          <w:szCs w:val="20"/>
          <w:lang w:eastAsia="tr-TR"/>
        </w:rPr>
        <w:t>): 188-197.</w:t>
      </w:r>
    </w:p>
    <w:p w:rsidR="001C3906" w:rsidRDefault="001C3906" w:rsidP="001C3906">
      <w:pPr>
        <w:shd w:val="clear" w:color="auto" w:fill="FFFFFF"/>
        <w:jc w:val="both"/>
        <w:rPr>
          <w:rFonts w:ascii="Verdana" w:hAnsi="Verdana" w:cs="MyriadPro-Light"/>
          <w:sz w:val="20"/>
          <w:szCs w:val="20"/>
          <w:lang w:eastAsia="tr-TR"/>
        </w:rPr>
      </w:pPr>
      <w:r w:rsidRPr="008145B1">
        <w:rPr>
          <w:rFonts w:ascii="Verdana" w:hAnsi="Verdana" w:cs="MyriadPro-Light"/>
          <w:sz w:val="20"/>
          <w:szCs w:val="20"/>
          <w:lang w:eastAsia="tr-TR"/>
        </w:rPr>
        <w:t>DOI: 10.13128/IJAE-18494</w:t>
      </w:r>
    </w:p>
    <w:p w:rsidR="00BB7F44" w:rsidRDefault="00BB7F44" w:rsidP="001C3906">
      <w:pPr>
        <w:shd w:val="clear" w:color="auto" w:fill="FFFFFF"/>
        <w:jc w:val="both"/>
        <w:rPr>
          <w:rFonts w:ascii="Verdana" w:hAnsi="Verdana" w:cs="MyriadPro-Light"/>
          <w:sz w:val="20"/>
          <w:szCs w:val="20"/>
          <w:lang w:eastAsia="tr-TR"/>
        </w:rPr>
      </w:pPr>
    </w:p>
    <w:p w:rsidR="00BB7F44" w:rsidRDefault="00BB7F44" w:rsidP="001C3906">
      <w:pPr>
        <w:shd w:val="clear" w:color="auto" w:fill="FFFFFF"/>
        <w:jc w:val="both"/>
        <w:rPr>
          <w:rFonts w:ascii="Verdana" w:hAnsi="Verdana"/>
          <w:color w:val="FF0000"/>
          <w:sz w:val="20"/>
          <w:szCs w:val="20"/>
        </w:rPr>
      </w:pPr>
    </w:p>
    <w:p w:rsidR="001D5E56" w:rsidRPr="000E5CCB" w:rsidRDefault="001D5E56" w:rsidP="001C3906">
      <w:pPr>
        <w:shd w:val="clear" w:color="auto" w:fill="FFFFFF"/>
        <w:jc w:val="both"/>
        <w:rPr>
          <w:rFonts w:ascii="Verdana" w:hAnsi="Verdana"/>
          <w:color w:val="FF0000"/>
          <w:sz w:val="20"/>
          <w:szCs w:val="20"/>
        </w:rPr>
      </w:pPr>
    </w:p>
    <w:p w:rsidR="00A620B7" w:rsidRPr="00BC1BFF" w:rsidRDefault="00BE1305" w:rsidP="00A620B7">
      <w:pPr>
        <w:shd w:val="clear" w:color="auto" w:fill="FFFFFF"/>
        <w:jc w:val="both"/>
        <w:rPr>
          <w:rFonts w:ascii="Verdana" w:hAnsi="Verdana"/>
          <w:sz w:val="20"/>
          <w:szCs w:val="20"/>
        </w:rPr>
      </w:pPr>
      <w:r>
        <w:rPr>
          <w:rFonts w:ascii="Verdana" w:hAnsi="Verdana"/>
          <w:b/>
          <w:sz w:val="20"/>
          <w:szCs w:val="20"/>
        </w:rPr>
        <w:t xml:space="preserve">A22. </w:t>
      </w:r>
      <w:r w:rsidR="00A620B7" w:rsidRPr="00BC1BFF">
        <w:rPr>
          <w:rFonts w:ascii="Verdana" w:hAnsi="Verdana"/>
          <w:b/>
          <w:sz w:val="20"/>
          <w:szCs w:val="20"/>
        </w:rPr>
        <w:t xml:space="preserve">B. Zengel, </w:t>
      </w:r>
      <w:r w:rsidR="00A620B7" w:rsidRPr="00BC1BFF">
        <w:rPr>
          <w:rFonts w:ascii="Verdana" w:hAnsi="Verdana"/>
          <w:sz w:val="20"/>
          <w:szCs w:val="20"/>
        </w:rPr>
        <w:t xml:space="preserve">U. Yararbaş, A. Duran, A. Uslu, N. Eliyatkın, M. A. Demirkıran, F. Cengiz, C. Şimşek, H. Postacı, E. Vardar, R. Durusoy, “Comparison of the clinicopathological features of invasive ductal, invasive lobular, and mixed (invasive ductal + invasive lobular) carcinoma of the breast”, </w:t>
      </w:r>
      <w:r w:rsidR="00A620B7" w:rsidRPr="00BC1BFF">
        <w:rPr>
          <w:rFonts w:ascii="Verdana" w:hAnsi="Verdana"/>
          <w:i/>
          <w:sz w:val="20"/>
          <w:szCs w:val="20"/>
        </w:rPr>
        <w:t xml:space="preserve">Breast Cancer, </w:t>
      </w:r>
      <w:r w:rsidR="00166025">
        <w:rPr>
          <w:rFonts w:ascii="Verdana" w:hAnsi="Verdana"/>
          <w:sz w:val="20"/>
          <w:szCs w:val="20"/>
        </w:rPr>
        <w:t xml:space="preserve">2015; 22(4): 374-381. </w:t>
      </w:r>
      <w:r w:rsidR="00A620B7" w:rsidRPr="00BC1BFF">
        <w:rPr>
          <w:rFonts w:ascii="Verdana" w:hAnsi="Verdana"/>
          <w:sz w:val="20"/>
          <w:szCs w:val="20"/>
        </w:rPr>
        <w:t>DOI: 10.1007/s12282-013-0489-8</w:t>
      </w:r>
      <w:r w:rsidR="00AF0513" w:rsidRPr="00BC1BFF">
        <w:rPr>
          <w:rFonts w:ascii="Verdana" w:hAnsi="Verdana"/>
          <w:sz w:val="20"/>
          <w:szCs w:val="20"/>
        </w:rPr>
        <w:t xml:space="preserve"> </w:t>
      </w:r>
      <w:r w:rsidR="00A620B7" w:rsidRPr="00BC1BFF">
        <w:rPr>
          <w:rFonts w:ascii="Verdana" w:hAnsi="Verdana" w:cs="Arial"/>
          <w:b/>
          <w:color w:val="000000"/>
          <w:sz w:val="20"/>
          <w:szCs w:val="20"/>
          <w:shd w:val="clear" w:color="auto" w:fill="FFFFFF"/>
        </w:rPr>
        <w:t>Science Citation Index</w:t>
      </w:r>
      <w:r w:rsidR="00A620B7" w:rsidRPr="00BC1BFF">
        <w:rPr>
          <w:rFonts w:ascii="Verdana" w:hAnsi="Verdana"/>
          <w:b/>
          <w:sz w:val="20"/>
          <w:szCs w:val="20"/>
        </w:rPr>
        <w:t xml:space="preserve"> Expanded</w:t>
      </w:r>
    </w:p>
    <w:p w:rsidR="00A620B7" w:rsidRDefault="00A620B7" w:rsidP="00A620B7">
      <w:pPr>
        <w:jc w:val="both"/>
        <w:rPr>
          <w:rFonts w:ascii="Verdana" w:hAnsi="Verdana"/>
          <w:b/>
          <w:sz w:val="20"/>
          <w:szCs w:val="20"/>
        </w:rPr>
      </w:pPr>
    </w:p>
    <w:p w:rsidR="00A620B7" w:rsidRPr="00BC1BFF" w:rsidRDefault="00A2713D" w:rsidP="00A620B7">
      <w:pPr>
        <w:shd w:val="clear" w:color="auto" w:fill="FFFFFF"/>
        <w:jc w:val="both"/>
        <w:rPr>
          <w:rFonts w:ascii="Verdana" w:hAnsi="Verdana" w:cs="Arial"/>
          <w:sz w:val="20"/>
          <w:szCs w:val="20"/>
        </w:rPr>
      </w:pPr>
      <w:r>
        <w:rPr>
          <w:rFonts w:ascii="Verdana" w:hAnsi="Verdana"/>
          <w:b/>
          <w:sz w:val="20"/>
          <w:szCs w:val="20"/>
        </w:rPr>
        <w:t>A22</w:t>
      </w:r>
      <w:r w:rsidR="00A620B7" w:rsidRPr="00BC1BFF">
        <w:rPr>
          <w:rFonts w:ascii="Verdana" w:hAnsi="Verdana"/>
          <w:b/>
          <w:sz w:val="20"/>
          <w:szCs w:val="20"/>
        </w:rPr>
        <w:t>.</w:t>
      </w:r>
      <w:r w:rsidR="005A1DE0">
        <w:rPr>
          <w:rFonts w:ascii="Verdana" w:hAnsi="Verdana"/>
          <w:b/>
          <w:sz w:val="20"/>
          <w:szCs w:val="20"/>
        </w:rPr>
        <w:t>1</w:t>
      </w:r>
      <w:r w:rsidR="00A620B7" w:rsidRPr="00BC1BFF">
        <w:rPr>
          <w:rFonts w:ascii="Verdana" w:hAnsi="Verdana"/>
          <w:b/>
          <w:sz w:val="20"/>
          <w:szCs w:val="20"/>
        </w:rPr>
        <w:t xml:space="preserve">. </w:t>
      </w:r>
      <w:hyperlink r:id="rId339" w:history="1">
        <w:r w:rsidR="00A620B7" w:rsidRPr="00635B21">
          <w:rPr>
            <w:rStyle w:val="Kpr"/>
            <w:rFonts w:ascii="Verdana" w:hAnsi="Verdana" w:cs="Arial"/>
            <w:color w:val="auto"/>
            <w:sz w:val="20"/>
            <w:szCs w:val="20"/>
            <w:u w:val="none"/>
          </w:rPr>
          <w:t>Kamdje AH</w:t>
        </w:r>
      </w:hyperlink>
      <w:r w:rsidR="00635B21" w:rsidRPr="00635B21">
        <w:rPr>
          <w:rFonts w:ascii="Verdana" w:hAnsi="Verdana"/>
          <w:sz w:val="20"/>
          <w:szCs w:val="20"/>
        </w:rPr>
        <w:t>N</w:t>
      </w:r>
      <w:r w:rsidR="00A620B7" w:rsidRPr="00635B21">
        <w:rPr>
          <w:rFonts w:ascii="Verdana" w:hAnsi="Verdana" w:cs="Arial"/>
          <w:sz w:val="20"/>
          <w:szCs w:val="20"/>
        </w:rPr>
        <w:t>,</w:t>
      </w:r>
      <w:r w:rsidR="00A620B7" w:rsidRPr="00635B21">
        <w:rPr>
          <w:rStyle w:val="apple-converted-space"/>
          <w:rFonts w:ascii="Verdana" w:hAnsi="Verdana" w:cs="Arial"/>
          <w:sz w:val="20"/>
          <w:szCs w:val="20"/>
        </w:rPr>
        <w:t> </w:t>
      </w:r>
      <w:hyperlink r:id="rId340" w:history="1">
        <w:r w:rsidR="00A620B7" w:rsidRPr="00BC1BFF">
          <w:rPr>
            <w:rStyle w:val="Kpr"/>
            <w:rFonts w:ascii="Verdana" w:hAnsi="Verdana" w:cs="Arial"/>
            <w:color w:val="auto"/>
            <w:sz w:val="20"/>
            <w:szCs w:val="20"/>
            <w:u w:val="none"/>
          </w:rPr>
          <w:t>Etet PF</w:t>
        </w:r>
      </w:hyperlink>
      <w:r w:rsidR="00635B21" w:rsidRPr="00635B21">
        <w:rPr>
          <w:rFonts w:ascii="Verdana" w:hAnsi="Verdana"/>
          <w:sz w:val="20"/>
          <w:szCs w:val="20"/>
        </w:rPr>
        <w:t>S</w:t>
      </w:r>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41" w:history="1">
        <w:r w:rsidR="00A620B7" w:rsidRPr="00BC1BFF">
          <w:rPr>
            <w:rStyle w:val="Kpr"/>
            <w:rFonts w:ascii="Verdana" w:hAnsi="Verdana" w:cs="Arial"/>
            <w:color w:val="auto"/>
            <w:sz w:val="20"/>
            <w:szCs w:val="20"/>
            <w:u w:val="none"/>
          </w:rPr>
          <w:t>Vecchio L</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42" w:history="1">
        <w:r w:rsidR="00A620B7" w:rsidRPr="00BC1BFF">
          <w:rPr>
            <w:rStyle w:val="Kpr"/>
            <w:rFonts w:ascii="Verdana" w:hAnsi="Verdana" w:cs="Arial"/>
            <w:color w:val="auto"/>
            <w:sz w:val="20"/>
            <w:szCs w:val="20"/>
            <w:u w:val="none"/>
          </w:rPr>
          <w:t>Tagne RS</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43" w:history="1">
        <w:r w:rsidR="00A620B7" w:rsidRPr="00BC1BFF">
          <w:rPr>
            <w:rStyle w:val="Kpr"/>
            <w:rFonts w:ascii="Verdana" w:hAnsi="Verdana" w:cs="Arial"/>
            <w:color w:val="auto"/>
            <w:sz w:val="20"/>
            <w:szCs w:val="20"/>
            <w:u w:val="none"/>
          </w:rPr>
          <w:t>Amvene JM</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44" w:history="1">
        <w:r w:rsidR="00A620B7" w:rsidRPr="00BC1BFF">
          <w:rPr>
            <w:rStyle w:val="Kpr"/>
            <w:rFonts w:ascii="Verdana" w:hAnsi="Verdana" w:cs="Arial"/>
            <w:color w:val="auto"/>
            <w:sz w:val="20"/>
            <w:szCs w:val="20"/>
            <w:u w:val="none"/>
          </w:rPr>
          <w:t>Muller JM</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45" w:history="1">
        <w:r w:rsidR="00A620B7" w:rsidRPr="00BC1BFF">
          <w:rPr>
            <w:rStyle w:val="Kpr"/>
            <w:rFonts w:ascii="Verdana" w:hAnsi="Verdana" w:cs="Arial"/>
            <w:color w:val="auto"/>
            <w:sz w:val="20"/>
            <w:szCs w:val="20"/>
            <w:u w:val="none"/>
          </w:rPr>
          <w:t>Krampera M</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46" w:history="1">
        <w:r w:rsidR="00A620B7" w:rsidRPr="00BC1BFF">
          <w:rPr>
            <w:rStyle w:val="Kpr"/>
            <w:rFonts w:ascii="Verdana" w:hAnsi="Verdana" w:cs="Arial"/>
            <w:color w:val="auto"/>
            <w:sz w:val="20"/>
            <w:szCs w:val="20"/>
            <w:u w:val="none"/>
          </w:rPr>
          <w:t>Lukong KE</w:t>
        </w:r>
      </w:hyperlink>
      <w:r w:rsidR="00A620B7" w:rsidRPr="00BC1BFF">
        <w:rPr>
          <w:rFonts w:ascii="Verdana" w:hAnsi="Verdana" w:cs="Arial"/>
          <w:sz w:val="20"/>
          <w:szCs w:val="20"/>
        </w:rPr>
        <w:t xml:space="preserve">, </w:t>
      </w:r>
      <w:r w:rsidR="00A620B7" w:rsidRPr="00BC1BFF">
        <w:rPr>
          <w:rFonts w:ascii="Verdana" w:hAnsi="Verdana"/>
          <w:sz w:val="20"/>
          <w:szCs w:val="20"/>
        </w:rPr>
        <w:t>“</w:t>
      </w:r>
      <w:r w:rsidR="00A620B7" w:rsidRPr="00BC1BFF">
        <w:rPr>
          <w:rFonts w:ascii="Verdana" w:hAnsi="Verdana" w:cs="Arial"/>
          <w:sz w:val="20"/>
          <w:szCs w:val="20"/>
        </w:rPr>
        <w:t>New targeted therapies for breast cancer: A focus on tumor microenvironmental signals and chemoresistant breast cancers</w:t>
      </w:r>
      <w:r w:rsidR="00A620B7" w:rsidRPr="00BC1BFF">
        <w:rPr>
          <w:rFonts w:ascii="Verdana" w:hAnsi="Verdana"/>
          <w:sz w:val="20"/>
          <w:szCs w:val="20"/>
        </w:rPr>
        <w:t>”,</w:t>
      </w:r>
      <w:r w:rsidR="00E42D10" w:rsidRPr="00BC1BFF">
        <w:rPr>
          <w:rFonts w:ascii="Verdana" w:hAnsi="Verdana"/>
          <w:sz w:val="20"/>
          <w:szCs w:val="20"/>
        </w:rPr>
        <w:t xml:space="preserve"> </w:t>
      </w:r>
      <w:r w:rsidR="00A620B7" w:rsidRPr="00BC1BFF">
        <w:rPr>
          <w:rFonts w:ascii="Verdana" w:hAnsi="Verdana"/>
          <w:i/>
          <w:sz w:val="20"/>
          <w:szCs w:val="20"/>
        </w:rPr>
        <w:t xml:space="preserve">World J Clin Cases, </w:t>
      </w:r>
      <w:r w:rsidRPr="00BC1BFF">
        <w:rPr>
          <w:rFonts w:ascii="Verdana" w:hAnsi="Verdana" w:cs="Arial"/>
          <w:sz w:val="20"/>
          <w:szCs w:val="20"/>
        </w:rPr>
        <w:t>2014</w:t>
      </w:r>
      <w:r>
        <w:rPr>
          <w:rFonts w:ascii="Verdana" w:hAnsi="Verdana" w:cs="Arial"/>
          <w:sz w:val="20"/>
          <w:szCs w:val="20"/>
        </w:rPr>
        <w:t>;2(12):769-786.</w:t>
      </w:r>
      <w:r w:rsidR="00A620B7" w:rsidRPr="00BC1BFF">
        <w:rPr>
          <w:rFonts w:ascii="Verdana" w:hAnsi="Verdana" w:cs="Arial"/>
          <w:sz w:val="20"/>
          <w:szCs w:val="20"/>
        </w:rPr>
        <w:t xml:space="preserve"> doi: 10.12998/wjcc.v2.i12.769.</w:t>
      </w:r>
      <w:r>
        <w:rPr>
          <w:rFonts w:ascii="Verdana" w:hAnsi="Verdana" w:cs="Arial"/>
          <w:sz w:val="20"/>
          <w:szCs w:val="20"/>
        </w:rPr>
        <w:t xml:space="preserve"> </w:t>
      </w:r>
      <w:r w:rsidRPr="00BC1BFF">
        <w:rPr>
          <w:rFonts w:ascii="Verdana" w:hAnsi="Verdana" w:cs="Arial"/>
          <w:b/>
          <w:color w:val="000000"/>
          <w:sz w:val="20"/>
          <w:szCs w:val="20"/>
          <w:shd w:val="clear" w:color="auto" w:fill="FFFFFF"/>
        </w:rPr>
        <w:t>Science Citation Index</w:t>
      </w:r>
      <w:r w:rsidRPr="00BC1BFF">
        <w:rPr>
          <w:rFonts w:ascii="Verdana" w:hAnsi="Verdana"/>
          <w:b/>
          <w:sz w:val="20"/>
          <w:szCs w:val="20"/>
        </w:rPr>
        <w:t xml:space="preserve"> Expanded</w:t>
      </w:r>
    </w:p>
    <w:p w:rsidR="00A620B7" w:rsidRPr="00BC1BFF" w:rsidRDefault="00A620B7" w:rsidP="00A620B7">
      <w:pPr>
        <w:jc w:val="both"/>
        <w:rPr>
          <w:rFonts w:ascii="Verdana" w:hAnsi="Verdana"/>
          <w:b/>
          <w:sz w:val="20"/>
          <w:szCs w:val="20"/>
        </w:rPr>
      </w:pPr>
    </w:p>
    <w:p w:rsidR="001C507F" w:rsidRPr="00BC1BFF" w:rsidRDefault="00A2713D" w:rsidP="001C507F">
      <w:pPr>
        <w:shd w:val="clear" w:color="auto" w:fill="FFFFFF"/>
        <w:jc w:val="both"/>
        <w:rPr>
          <w:rFonts w:ascii="Verdana" w:hAnsi="Verdana" w:cs="Arial"/>
          <w:sz w:val="20"/>
          <w:szCs w:val="20"/>
        </w:rPr>
      </w:pPr>
      <w:r>
        <w:rPr>
          <w:rFonts w:ascii="Verdana" w:hAnsi="Verdana" w:cs="Arial"/>
          <w:b/>
          <w:sz w:val="20"/>
          <w:szCs w:val="20"/>
        </w:rPr>
        <w:t>A22</w:t>
      </w:r>
      <w:r w:rsidR="000763B7">
        <w:rPr>
          <w:rFonts w:ascii="Verdana" w:hAnsi="Verdana" w:cs="Arial"/>
          <w:b/>
          <w:sz w:val="20"/>
          <w:szCs w:val="20"/>
        </w:rPr>
        <w:t>.2</w:t>
      </w:r>
      <w:r w:rsidRPr="00BC1BFF">
        <w:rPr>
          <w:rFonts w:ascii="Verdana" w:hAnsi="Verdana" w:cs="Arial"/>
          <w:b/>
          <w:sz w:val="20"/>
          <w:szCs w:val="20"/>
        </w:rPr>
        <w:t xml:space="preserve">. </w:t>
      </w:r>
      <w:hyperlink r:id="rId347" w:history="1">
        <w:r w:rsidRPr="00BC1BFF">
          <w:rPr>
            <w:rStyle w:val="Kpr"/>
            <w:rFonts w:ascii="Verdana" w:hAnsi="Verdana" w:cs="Arial"/>
            <w:color w:val="auto"/>
            <w:sz w:val="20"/>
            <w:szCs w:val="20"/>
            <w:u w:val="none"/>
          </w:rPr>
          <w:t>Wong H</w:t>
        </w:r>
      </w:hyperlink>
      <w:r w:rsidRPr="00BC1BFF">
        <w:rPr>
          <w:rFonts w:ascii="Verdana" w:hAnsi="Verdana" w:cs="Arial"/>
          <w:sz w:val="20"/>
          <w:szCs w:val="20"/>
        </w:rPr>
        <w:t>,</w:t>
      </w:r>
      <w:r w:rsidRPr="00BC1BFF">
        <w:rPr>
          <w:rStyle w:val="apple-converted-space"/>
          <w:rFonts w:ascii="Verdana" w:hAnsi="Verdana" w:cs="Arial"/>
          <w:sz w:val="20"/>
          <w:szCs w:val="20"/>
        </w:rPr>
        <w:t> </w:t>
      </w:r>
      <w:hyperlink r:id="rId348" w:history="1">
        <w:r w:rsidRPr="00BC1BFF">
          <w:rPr>
            <w:rStyle w:val="Kpr"/>
            <w:rFonts w:ascii="Verdana" w:hAnsi="Verdana" w:cs="Arial"/>
            <w:color w:val="auto"/>
            <w:sz w:val="20"/>
            <w:szCs w:val="20"/>
            <w:u w:val="none"/>
          </w:rPr>
          <w:t>Lau S</w:t>
        </w:r>
      </w:hyperlink>
      <w:r w:rsidRPr="00BC1BFF">
        <w:rPr>
          <w:rFonts w:ascii="Verdana" w:hAnsi="Verdana" w:cs="Arial"/>
          <w:sz w:val="20"/>
          <w:szCs w:val="20"/>
        </w:rPr>
        <w:t>,</w:t>
      </w:r>
      <w:r w:rsidRPr="00BC1BFF">
        <w:rPr>
          <w:rStyle w:val="apple-converted-space"/>
          <w:rFonts w:ascii="Verdana" w:hAnsi="Verdana" w:cs="Arial"/>
          <w:sz w:val="20"/>
          <w:szCs w:val="20"/>
        </w:rPr>
        <w:t> </w:t>
      </w:r>
      <w:hyperlink r:id="rId349" w:history="1">
        <w:r w:rsidRPr="00BC1BFF">
          <w:rPr>
            <w:rStyle w:val="Kpr"/>
            <w:rFonts w:ascii="Verdana" w:hAnsi="Verdana" w:cs="Arial"/>
            <w:color w:val="auto"/>
            <w:sz w:val="20"/>
            <w:szCs w:val="20"/>
            <w:u w:val="none"/>
          </w:rPr>
          <w:t>Cheung P</w:t>
        </w:r>
      </w:hyperlink>
      <w:r w:rsidRPr="00BC1BFF">
        <w:rPr>
          <w:rFonts w:ascii="Verdana" w:hAnsi="Verdana" w:cs="Arial"/>
          <w:sz w:val="20"/>
          <w:szCs w:val="20"/>
        </w:rPr>
        <w:t>,</w:t>
      </w:r>
      <w:r w:rsidRPr="00BC1BFF">
        <w:rPr>
          <w:rStyle w:val="apple-converted-space"/>
          <w:rFonts w:ascii="Verdana" w:hAnsi="Verdana" w:cs="Arial"/>
          <w:sz w:val="20"/>
          <w:szCs w:val="20"/>
        </w:rPr>
        <w:t> </w:t>
      </w:r>
      <w:hyperlink r:id="rId350" w:history="1">
        <w:r w:rsidRPr="00BC1BFF">
          <w:rPr>
            <w:rStyle w:val="Kpr"/>
            <w:rFonts w:ascii="Verdana" w:hAnsi="Verdana" w:cs="Arial"/>
            <w:color w:val="auto"/>
            <w:sz w:val="20"/>
            <w:szCs w:val="20"/>
            <w:u w:val="none"/>
          </w:rPr>
          <w:t>Wong TT</w:t>
        </w:r>
      </w:hyperlink>
      <w:r w:rsidRPr="00BC1BFF">
        <w:rPr>
          <w:rFonts w:ascii="Verdana" w:hAnsi="Verdana" w:cs="Arial"/>
          <w:sz w:val="20"/>
          <w:szCs w:val="20"/>
        </w:rPr>
        <w:t>,</w:t>
      </w:r>
      <w:r w:rsidRPr="00BC1BFF">
        <w:rPr>
          <w:rStyle w:val="apple-converted-space"/>
          <w:rFonts w:ascii="Verdana" w:hAnsi="Verdana" w:cs="Arial"/>
          <w:sz w:val="20"/>
          <w:szCs w:val="20"/>
        </w:rPr>
        <w:t> </w:t>
      </w:r>
      <w:hyperlink r:id="rId351" w:history="1">
        <w:r w:rsidRPr="00BC1BFF">
          <w:rPr>
            <w:rStyle w:val="Kpr"/>
            <w:rFonts w:ascii="Verdana" w:hAnsi="Verdana" w:cs="Arial"/>
            <w:color w:val="auto"/>
            <w:sz w:val="20"/>
            <w:szCs w:val="20"/>
            <w:u w:val="none"/>
          </w:rPr>
          <w:t>Parker A</w:t>
        </w:r>
      </w:hyperlink>
      <w:r w:rsidRPr="00BC1BFF">
        <w:rPr>
          <w:rFonts w:ascii="Verdana" w:hAnsi="Verdana" w:cs="Arial"/>
          <w:sz w:val="20"/>
          <w:szCs w:val="20"/>
        </w:rPr>
        <w:t>,</w:t>
      </w:r>
      <w:r w:rsidRPr="00BC1BFF">
        <w:rPr>
          <w:rStyle w:val="apple-converted-space"/>
          <w:rFonts w:ascii="Verdana" w:hAnsi="Verdana" w:cs="Arial"/>
          <w:sz w:val="20"/>
          <w:szCs w:val="20"/>
        </w:rPr>
        <w:t> </w:t>
      </w:r>
      <w:hyperlink r:id="rId352" w:history="1">
        <w:r w:rsidRPr="00BC1BFF">
          <w:rPr>
            <w:rStyle w:val="Kpr"/>
            <w:rFonts w:ascii="Verdana" w:hAnsi="Verdana" w:cs="Arial"/>
            <w:color w:val="auto"/>
            <w:sz w:val="20"/>
            <w:szCs w:val="20"/>
            <w:u w:val="none"/>
          </w:rPr>
          <w:t>Yau T</w:t>
        </w:r>
      </w:hyperlink>
      <w:r w:rsidRPr="00BC1BFF">
        <w:rPr>
          <w:rFonts w:ascii="Verdana" w:hAnsi="Verdana" w:cs="Arial"/>
          <w:sz w:val="20"/>
          <w:szCs w:val="20"/>
        </w:rPr>
        <w:t>,</w:t>
      </w:r>
      <w:r w:rsidRPr="00BC1BFF">
        <w:rPr>
          <w:rStyle w:val="apple-converted-space"/>
          <w:rFonts w:ascii="Verdana" w:hAnsi="Verdana" w:cs="Arial"/>
          <w:sz w:val="20"/>
          <w:szCs w:val="20"/>
        </w:rPr>
        <w:t> </w:t>
      </w:r>
      <w:hyperlink r:id="rId353" w:history="1">
        <w:r w:rsidRPr="00BC1BFF">
          <w:rPr>
            <w:rStyle w:val="Kpr"/>
            <w:rFonts w:ascii="Verdana" w:hAnsi="Verdana" w:cs="Arial"/>
            <w:color w:val="auto"/>
            <w:sz w:val="20"/>
            <w:szCs w:val="20"/>
            <w:u w:val="none"/>
          </w:rPr>
          <w:t>Epstein RJ</w:t>
        </w:r>
      </w:hyperlink>
      <w:r w:rsidRPr="00BC1BFF">
        <w:rPr>
          <w:rFonts w:ascii="Verdana" w:hAnsi="Verdana" w:cs="Arial"/>
          <w:sz w:val="20"/>
          <w:szCs w:val="20"/>
        </w:rPr>
        <w:t xml:space="preserve">, </w:t>
      </w:r>
      <w:r w:rsidRPr="00BC1BFF">
        <w:rPr>
          <w:rFonts w:ascii="Verdana" w:hAnsi="Verdana"/>
          <w:sz w:val="20"/>
          <w:szCs w:val="20"/>
        </w:rPr>
        <w:t>“</w:t>
      </w:r>
      <w:r w:rsidRPr="00BC1BFF">
        <w:rPr>
          <w:rFonts w:ascii="Verdana" w:hAnsi="Verdana" w:cs="Arial"/>
          <w:sz w:val="20"/>
          <w:szCs w:val="20"/>
        </w:rPr>
        <w:t>Lobular breast cancers lack the inverse relationship between ER/</w:t>
      </w:r>
      <w:r w:rsidRPr="00B852DD">
        <w:rPr>
          <w:rFonts w:ascii="Verdana" w:hAnsi="Verdana" w:cs="Arial"/>
          <w:sz w:val="20"/>
          <w:szCs w:val="20"/>
        </w:rPr>
        <w:t>PR status and cell growth rate characteristic of ductal cancers in two independent patient cohorts: implications for tumor biology and adjuvant therapy</w:t>
      </w:r>
      <w:r w:rsidRPr="00B852DD">
        <w:rPr>
          <w:rFonts w:ascii="Verdana" w:hAnsi="Verdana"/>
          <w:sz w:val="20"/>
          <w:szCs w:val="20"/>
        </w:rPr>
        <w:t>”,</w:t>
      </w:r>
      <w:r>
        <w:rPr>
          <w:rFonts w:ascii="Verdana" w:hAnsi="Verdana"/>
          <w:sz w:val="20"/>
          <w:szCs w:val="20"/>
        </w:rPr>
        <w:t xml:space="preserve"> </w:t>
      </w:r>
      <w:hyperlink r:id="rId354" w:tooltip="BMC cancer." w:history="1">
        <w:r w:rsidRPr="00B852DD">
          <w:rPr>
            <w:rStyle w:val="Kpr"/>
            <w:rFonts w:ascii="Verdana" w:hAnsi="Verdana" w:cs="Arial"/>
            <w:i/>
            <w:color w:val="auto"/>
            <w:sz w:val="20"/>
            <w:szCs w:val="20"/>
            <w:u w:val="none"/>
          </w:rPr>
          <w:t>BMC Cancer</w:t>
        </w:r>
      </w:hyperlink>
      <w:r w:rsidRPr="00B852DD">
        <w:rPr>
          <w:rFonts w:ascii="Verdana" w:hAnsi="Verdana" w:cs="Arial"/>
          <w:i/>
          <w:sz w:val="20"/>
          <w:szCs w:val="20"/>
        </w:rPr>
        <w:t>,</w:t>
      </w:r>
      <w:r w:rsidRPr="00B852DD">
        <w:rPr>
          <w:rStyle w:val="apple-converted-space"/>
          <w:rFonts w:ascii="Verdana" w:hAnsi="Verdana" w:cs="Arial"/>
          <w:sz w:val="20"/>
          <w:szCs w:val="20"/>
        </w:rPr>
        <w:t> </w:t>
      </w:r>
      <w:r w:rsidRPr="00B852DD">
        <w:rPr>
          <w:rFonts w:ascii="Verdana" w:hAnsi="Verdana" w:cs="Arial"/>
          <w:sz w:val="20"/>
          <w:szCs w:val="20"/>
        </w:rPr>
        <w:t xml:space="preserve"> 2014;14:826. doi: 10.1186/1471-2407-14-826.</w:t>
      </w:r>
      <w:r w:rsidR="001C507F">
        <w:rPr>
          <w:rFonts w:ascii="Verdana" w:hAnsi="Verdana" w:cs="Arial"/>
          <w:sz w:val="20"/>
          <w:szCs w:val="20"/>
        </w:rPr>
        <w:t xml:space="preserve"> </w:t>
      </w:r>
      <w:r w:rsidR="001C507F" w:rsidRPr="00BC1BFF">
        <w:rPr>
          <w:rFonts w:ascii="Verdana" w:hAnsi="Verdana" w:cs="Arial"/>
          <w:b/>
          <w:color w:val="000000"/>
          <w:sz w:val="20"/>
          <w:szCs w:val="20"/>
          <w:shd w:val="clear" w:color="auto" w:fill="FFFFFF"/>
        </w:rPr>
        <w:t>Science Citation Index</w:t>
      </w:r>
      <w:r w:rsidR="001C507F" w:rsidRPr="00BC1BFF">
        <w:rPr>
          <w:rFonts w:ascii="Verdana" w:hAnsi="Verdana"/>
          <w:b/>
          <w:sz w:val="20"/>
          <w:szCs w:val="20"/>
        </w:rPr>
        <w:t xml:space="preserve"> Expanded</w:t>
      </w:r>
    </w:p>
    <w:p w:rsidR="00A2713D" w:rsidRPr="00B852DD" w:rsidRDefault="00A2713D" w:rsidP="00A2713D">
      <w:pPr>
        <w:shd w:val="clear" w:color="auto" w:fill="FFFFFF"/>
        <w:jc w:val="both"/>
        <w:rPr>
          <w:rFonts w:ascii="Verdana" w:hAnsi="Verdana" w:cs="Arial"/>
          <w:sz w:val="20"/>
          <w:szCs w:val="20"/>
          <w:lang w:eastAsia="tr-TR"/>
        </w:rPr>
      </w:pPr>
    </w:p>
    <w:p w:rsidR="00FC3BAB" w:rsidRDefault="00FC3BAB" w:rsidP="000763B7">
      <w:pPr>
        <w:pStyle w:val="KonuBal4"/>
        <w:shd w:val="clear" w:color="auto" w:fill="FFFFFF"/>
        <w:spacing w:before="0" w:beforeAutospacing="0" w:after="0" w:afterAutospacing="0"/>
        <w:jc w:val="both"/>
        <w:rPr>
          <w:rFonts w:ascii="Verdana" w:hAnsi="Verdana" w:cs="Arial"/>
          <w:sz w:val="20"/>
          <w:szCs w:val="20"/>
        </w:rPr>
      </w:pPr>
      <w:r>
        <w:rPr>
          <w:rFonts w:ascii="Verdana" w:hAnsi="Verdana"/>
          <w:b/>
          <w:sz w:val="20"/>
          <w:szCs w:val="20"/>
        </w:rPr>
        <w:t>A22</w:t>
      </w:r>
      <w:r w:rsidRPr="00B852DD">
        <w:rPr>
          <w:rFonts w:ascii="Verdana" w:hAnsi="Verdana"/>
          <w:b/>
          <w:sz w:val="20"/>
          <w:szCs w:val="20"/>
        </w:rPr>
        <w:t>.</w:t>
      </w:r>
      <w:r w:rsidR="00C83789">
        <w:rPr>
          <w:rFonts w:ascii="Verdana" w:hAnsi="Verdana"/>
          <w:b/>
          <w:sz w:val="20"/>
          <w:szCs w:val="20"/>
        </w:rPr>
        <w:t>3</w:t>
      </w:r>
      <w:r w:rsidRPr="00B852DD">
        <w:rPr>
          <w:rFonts w:ascii="Verdana" w:hAnsi="Verdana"/>
          <w:b/>
          <w:sz w:val="20"/>
          <w:szCs w:val="20"/>
        </w:rPr>
        <w:t xml:space="preserve">. </w:t>
      </w:r>
      <w:r w:rsidRPr="00B852DD">
        <w:rPr>
          <w:rFonts w:ascii="Verdana" w:hAnsi="Verdana" w:cs="Arial"/>
          <w:sz w:val="20"/>
          <w:szCs w:val="20"/>
        </w:rPr>
        <w:t>Azim HA, Malek RA, Azim HA Jr,</w:t>
      </w:r>
      <w:r w:rsidRPr="00B852DD">
        <w:rPr>
          <w:rFonts w:ascii="Verdana" w:hAnsi="Verdana"/>
          <w:i/>
          <w:sz w:val="20"/>
          <w:szCs w:val="20"/>
        </w:rPr>
        <w:t>“</w:t>
      </w:r>
      <w:hyperlink r:id="rId355" w:history="1">
        <w:r w:rsidRPr="00B852DD">
          <w:rPr>
            <w:rStyle w:val="Kpr"/>
            <w:rFonts w:ascii="Verdana" w:hAnsi="Verdana" w:cs="Arial"/>
            <w:bCs/>
            <w:color w:val="auto"/>
            <w:sz w:val="20"/>
            <w:szCs w:val="20"/>
            <w:u w:val="none"/>
          </w:rPr>
          <w:t>Pathological</w:t>
        </w:r>
        <w:r w:rsidRPr="00B852DD">
          <w:rPr>
            <w:rStyle w:val="apple-converted-space"/>
            <w:rFonts w:ascii="Verdana" w:hAnsi="Verdana" w:cs="Arial"/>
            <w:sz w:val="20"/>
            <w:szCs w:val="20"/>
          </w:rPr>
          <w:t> </w:t>
        </w:r>
        <w:r w:rsidRPr="00B852DD">
          <w:rPr>
            <w:rStyle w:val="Kpr"/>
            <w:rFonts w:ascii="Verdana" w:hAnsi="Verdana" w:cs="Arial"/>
            <w:bCs/>
            <w:color w:val="auto"/>
            <w:sz w:val="20"/>
            <w:szCs w:val="20"/>
            <w:u w:val="none"/>
          </w:rPr>
          <w:t>features</w:t>
        </w:r>
        <w:r w:rsidRPr="00B852DD">
          <w:rPr>
            <w:rStyle w:val="apple-converted-space"/>
            <w:rFonts w:ascii="Verdana" w:hAnsi="Verdana" w:cs="Arial"/>
            <w:sz w:val="20"/>
            <w:szCs w:val="20"/>
          </w:rPr>
          <w:t> </w:t>
        </w:r>
        <w:r w:rsidRPr="00B852DD">
          <w:rPr>
            <w:rStyle w:val="Kpr"/>
            <w:rFonts w:ascii="Verdana" w:hAnsi="Verdana" w:cs="Arial"/>
            <w:color w:val="auto"/>
            <w:sz w:val="20"/>
            <w:szCs w:val="20"/>
            <w:u w:val="none"/>
          </w:rPr>
          <w:t>and</w:t>
        </w:r>
        <w:r w:rsidRPr="00B852DD">
          <w:rPr>
            <w:rStyle w:val="apple-converted-space"/>
            <w:rFonts w:ascii="Verdana" w:hAnsi="Verdana" w:cs="Arial"/>
            <w:sz w:val="20"/>
            <w:szCs w:val="20"/>
          </w:rPr>
          <w:t> </w:t>
        </w:r>
        <w:r w:rsidRPr="00B852DD">
          <w:rPr>
            <w:rStyle w:val="Kpr"/>
            <w:rFonts w:ascii="Verdana" w:hAnsi="Verdana" w:cs="Arial"/>
            <w:bCs/>
            <w:color w:val="auto"/>
            <w:sz w:val="20"/>
            <w:szCs w:val="20"/>
            <w:u w:val="none"/>
          </w:rPr>
          <w:t>prognosis</w:t>
        </w:r>
        <w:r w:rsidRPr="00B852DD">
          <w:rPr>
            <w:rStyle w:val="apple-converted-space"/>
            <w:rFonts w:ascii="Verdana" w:hAnsi="Verdana" w:cs="Arial"/>
            <w:sz w:val="20"/>
            <w:szCs w:val="20"/>
          </w:rPr>
          <w:t> </w:t>
        </w:r>
        <w:r w:rsidRPr="00B852DD">
          <w:rPr>
            <w:rStyle w:val="Kpr"/>
            <w:rFonts w:ascii="Verdana" w:hAnsi="Verdana" w:cs="Arial"/>
            <w:color w:val="auto"/>
            <w:sz w:val="20"/>
            <w:szCs w:val="20"/>
            <w:u w:val="none"/>
          </w:rPr>
          <w:t>of</w:t>
        </w:r>
        <w:r w:rsidRPr="00B852DD">
          <w:rPr>
            <w:rStyle w:val="apple-converted-space"/>
            <w:rFonts w:ascii="Verdana" w:hAnsi="Verdana" w:cs="Arial"/>
            <w:sz w:val="20"/>
            <w:szCs w:val="20"/>
          </w:rPr>
          <w:t> </w:t>
        </w:r>
        <w:r w:rsidRPr="00B852DD">
          <w:rPr>
            <w:rStyle w:val="Kpr"/>
            <w:rFonts w:ascii="Verdana" w:hAnsi="Verdana" w:cs="Arial"/>
            <w:bCs/>
            <w:color w:val="auto"/>
            <w:sz w:val="20"/>
            <w:szCs w:val="20"/>
            <w:u w:val="none"/>
          </w:rPr>
          <w:t>lobular carcinoma</w:t>
        </w:r>
        <w:r w:rsidRPr="00B852DD">
          <w:rPr>
            <w:rStyle w:val="apple-converted-space"/>
            <w:rFonts w:ascii="Verdana" w:hAnsi="Verdana" w:cs="Arial"/>
            <w:sz w:val="20"/>
            <w:szCs w:val="20"/>
          </w:rPr>
          <w:t> </w:t>
        </w:r>
        <w:r w:rsidRPr="00B852DD">
          <w:rPr>
            <w:rStyle w:val="Kpr"/>
            <w:rFonts w:ascii="Verdana" w:hAnsi="Verdana" w:cs="Arial"/>
            <w:color w:val="auto"/>
            <w:sz w:val="20"/>
            <w:szCs w:val="20"/>
            <w:u w:val="none"/>
          </w:rPr>
          <w:t>in</w:t>
        </w:r>
        <w:r w:rsidRPr="00B852DD">
          <w:rPr>
            <w:rStyle w:val="apple-converted-space"/>
            <w:rFonts w:ascii="Verdana" w:hAnsi="Verdana" w:cs="Arial"/>
            <w:sz w:val="20"/>
            <w:szCs w:val="20"/>
          </w:rPr>
          <w:t> </w:t>
        </w:r>
        <w:r w:rsidRPr="00B852DD">
          <w:rPr>
            <w:rStyle w:val="Kpr"/>
            <w:rFonts w:ascii="Verdana" w:hAnsi="Verdana" w:cs="Arial"/>
            <w:bCs/>
            <w:color w:val="auto"/>
            <w:sz w:val="20"/>
            <w:szCs w:val="20"/>
            <w:u w:val="none"/>
          </w:rPr>
          <w:t>Egyptian</w:t>
        </w:r>
        <w:r w:rsidRPr="00B852DD">
          <w:rPr>
            <w:rStyle w:val="apple-converted-space"/>
            <w:rFonts w:ascii="Verdana" w:hAnsi="Verdana" w:cs="Arial"/>
            <w:sz w:val="20"/>
            <w:szCs w:val="20"/>
          </w:rPr>
          <w:t> </w:t>
        </w:r>
        <w:r w:rsidRPr="00B852DD">
          <w:rPr>
            <w:rStyle w:val="Kpr"/>
            <w:rFonts w:ascii="Verdana" w:hAnsi="Verdana" w:cs="Arial"/>
            <w:bCs/>
            <w:color w:val="auto"/>
            <w:sz w:val="20"/>
            <w:szCs w:val="20"/>
            <w:u w:val="none"/>
          </w:rPr>
          <w:t>breast cancer</w:t>
        </w:r>
        <w:r w:rsidR="000763B7">
          <w:rPr>
            <w:rStyle w:val="Kpr"/>
            <w:rFonts w:ascii="Verdana" w:hAnsi="Verdana" w:cs="Arial"/>
            <w:bCs/>
            <w:color w:val="auto"/>
            <w:sz w:val="20"/>
            <w:szCs w:val="20"/>
            <w:u w:val="none"/>
          </w:rPr>
          <w:t xml:space="preserve"> </w:t>
        </w:r>
        <w:r w:rsidRPr="00B852DD">
          <w:rPr>
            <w:rStyle w:val="Kpr"/>
            <w:rFonts w:ascii="Verdana" w:hAnsi="Verdana" w:cs="Arial"/>
            <w:bCs/>
            <w:color w:val="auto"/>
            <w:sz w:val="20"/>
            <w:szCs w:val="20"/>
            <w:u w:val="none"/>
          </w:rPr>
          <w:t>patients</w:t>
        </w:r>
      </w:hyperlink>
      <w:r w:rsidRPr="00B852DD">
        <w:rPr>
          <w:rFonts w:ascii="Verdana" w:hAnsi="Verdana"/>
          <w:i/>
          <w:sz w:val="20"/>
          <w:szCs w:val="20"/>
        </w:rPr>
        <w:t xml:space="preserve">”, </w:t>
      </w:r>
      <w:r w:rsidRPr="00B852DD">
        <w:rPr>
          <w:rStyle w:val="jrnl"/>
          <w:rFonts w:ascii="Verdana" w:hAnsi="Verdana" w:cs="Arial"/>
          <w:i/>
          <w:sz w:val="20"/>
          <w:szCs w:val="20"/>
        </w:rPr>
        <w:t xml:space="preserve">Womens Health (Lond Engl), </w:t>
      </w:r>
      <w:r w:rsidRPr="00B852DD">
        <w:rPr>
          <w:rFonts w:ascii="Verdana" w:hAnsi="Verdana" w:cs="Arial"/>
          <w:sz w:val="20"/>
          <w:szCs w:val="20"/>
        </w:rPr>
        <w:t>2014</w:t>
      </w:r>
      <w:r>
        <w:rPr>
          <w:rFonts w:ascii="Verdana" w:hAnsi="Verdana" w:cs="Arial"/>
          <w:sz w:val="20"/>
          <w:szCs w:val="20"/>
        </w:rPr>
        <w:t xml:space="preserve">; </w:t>
      </w:r>
      <w:r w:rsidRPr="00B852DD">
        <w:rPr>
          <w:rFonts w:ascii="Verdana" w:hAnsi="Verdana" w:cs="Arial"/>
          <w:sz w:val="20"/>
          <w:szCs w:val="20"/>
        </w:rPr>
        <w:t>10(5)</w:t>
      </w:r>
      <w:r>
        <w:rPr>
          <w:rFonts w:ascii="Verdana" w:hAnsi="Verdana" w:cs="Arial"/>
          <w:sz w:val="20"/>
          <w:szCs w:val="20"/>
        </w:rPr>
        <w:t>:511-518. doi: 10.2217/whe.14.48</w:t>
      </w:r>
      <w:r w:rsidRPr="00B852DD">
        <w:rPr>
          <w:rFonts w:ascii="Verdana" w:hAnsi="Verdana" w:cs="Arial"/>
          <w:sz w:val="20"/>
          <w:szCs w:val="20"/>
        </w:rPr>
        <w:t>.</w:t>
      </w:r>
    </w:p>
    <w:p w:rsidR="00C83789" w:rsidRDefault="00C83789" w:rsidP="000763B7">
      <w:pPr>
        <w:pStyle w:val="KonuBal4"/>
        <w:shd w:val="clear" w:color="auto" w:fill="FFFFFF"/>
        <w:spacing w:before="0" w:beforeAutospacing="0" w:after="0" w:afterAutospacing="0"/>
        <w:jc w:val="both"/>
        <w:rPr>
          <w:rFonts w:ascii="Verdana" w:hAnsi="Verdana" w:cs="Arial"/>
          <w:sz w:val="20"/>
          <w:szCs w:val="20"/>
        </w:rPr>
      </w:pPr>
    </w:p>
    <w:p w:rsidR="00C83789" w:rsidRDefault="00C83789" w:rsidP="00F95DAD">
      <w:pPr>
        <w:shd w:val="clear" w:color="auto" w:fill="FFFFFF"/>
        <w:jc w:val="both"/>
        <w:rPr>
          <w:rFonts w:ascii="Verdana" w:hAnsi="Verdana" w:cs="Arial"/>
          <w:b/>
          <w:color w:val="000000"/>
          <w:sz w:val="20"/>
          <w:szCs w:val="20"/>
          <w:shd w:val="clear" w:color="auto" w:fill="FFFFFF"/>
        </w:rPr>
      </w:pPr>
      <w:r>
        <w:rPr>
          <w:rFonts w:ascii="Verdana" w:hAnsi="Verdana" w:cs="Arial"/>
          <w:b/>
          <w:sz w:val="20"/>
          <w:szCs w:val="20"/>
        </w:rPr>
        <w:t>A22</w:t>
      </w:r>
      <w:r w:rsidRPr="00B852DD">
        <w:rPr>
          <w:rFonts w:ascii="Verdana" w:hAnsi="Verdana" w:cs="Arial"/>
          <w:b/>
          <w:sz w:val="20"/>
          <w:szCs w:val="20"/>
        </w:rPr>
        <w:t>.</w:t>
      </w:r>
      <w:r>
        <w:rPr>
          <w:rFonts w:ascii="Verdana" w:hAnsi="Verdana" w:cs="Arial"/>
          <w:b/>
          <w:sz w:val="20"/>
          <w:szCs w:val="20"/>
        </w:rPr>
        <w:t>4</w:t>
      </w:r>
      <w:r w:rsidRPr="00B852DD">
        <w:rPr>
          <w:rFonts w:ascii="Verdana" w:hAnsi="Verdana" w:cs="Arial"/>
          <w:b/>
          <w:sz w:val="20"/>
          <w:szCs w:val="20"/>
        </w:rPr>
        <w:t xml:space="preserve">. </w:t>
      </w:r>
      <w:hyperlink r:id="rId356" w:history="1">
        <w:r w:rsidRPr="00B852DD">
          <w:rPr>
            <w:rStyle w:val="Kpr"/>
            <w:rFonts w:ascii="Verdana" w:hAnsi="Verdana" w:cs="Arial"/>
            <w:color w:val="auto"/>
            <w:sz w:val="20"/>
            <w:szCs w:val="20"/>
            <w:u w:val="none"/>
          </w:rPr>
          <w:t>Tajiri R</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57" w:history="1">
        <w:r w:rsidRPr="00B852DD">
          <w:rPr>
            <w:rStyle w:val="Kpr"/>
            <w:rFonts w:ascii="Verdana" w:hAnsi="Verdana" w:cs="Arial"/>
            <w:color w:val="auto"/>
            <w:sz w:val="20"/>
            <w:szCs w:val="20"/>
            <w:u w:val="none"/>
          </w:rPr>
          <w:t>Inokuchi M</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58" w:history="1">
        <w:r w:rsidRPr="00B852DD">
          <w:rPr>
            <w:rStyle w:val="Kpr"/>
            <w:rFonts w:ascii="Verdana" w:hAnsi="Verdana" w:cs="Arial"/>
            <w:color w:val="auto"/>
            <w:sz w:val="20"/>
            <w:szCs w:val="20"/>
            <w:u w:val="none"/>
          </w:rPr>
          <w:t>Sawada-Kitamura S</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59" w:history="1">
        <w:r w:rsidRPr="00B852DD">
          <w:rPr>
            <w:rStyle w:val="Kpr"/>
            <w:rFonts w:ascii="Verdana" w:hAnsi="Verdana" w:cs="Arial"/>
            <w:color w:val="auto"/>
            <w:sz w:val="20"/>
            <w:szCs w:val="20"/>
            <w:u w:val="none"/>
          </w:rPr>
          <w:t>Kawashima H</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60" w:history="1">
        <w:r w:rsidRPr="00B852DD">
          <w:rPr>
            <w:rStyle w:val="Kpr"/>
            <w:rFonts w:ascii="Verdana" w:hAnsi="Verdana" w:cs="Arial"/>
            <w:color w:val="auto"/>
            <w:sz w:val="20"/>
            <w:szCs w:val="20"/>
            <w:u w:val="none"/>
          </w:rPr>
          <w:t>Nakamura R</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61" w:history="1">
        <w:r w:rsidRPr="00B852DD">
          <w:rPr>
            <w:rStyle w:val="Kpr"/>
            <w:rFonts w:ascii="Verdana" w:hAnsi="Verdana" w:cs="Arial"/>
            <w:color w:val="auto"/>
            <w:sz w:val="20"/>
            <w:szCs w:val="20"/>
            <w:u w:val="none"/>
          </w:rPr>
          <w:t>Oyama T</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62" w:history="1">
        <w:r w:rsidRPr="00B852DD">
          <w:rPr>
            <w:rStyle w:val="Kpr"/>
            <w:rFonts w:ascii="Verdana" w:hAnsi="Verdana" w:cs="Arial"/>
            <w:color w:val="auto"/>
            <w:sz w:val="20"/>
            <w:szCs w:val="20"/>
            <w:u w:val="none"/>
          </w:rPr>
          <w:t>Dobashi Y</w:t>
        </w:r>
      </w:hyperlink>
      <w:r w:rsidRPr="00B852DD">
        <w:rPr>
          <w:rFonts w:ascii="Verdana" w:hAnsi="Verdana" w:cs="Arial"/>
          <w:sz w:val="20"/>
          <w:szCs w:val="20"/>
        </w:rPr>
        <w:t>,</w:t>
      </w:r>
      <w:r w:rsidRPr="00B852DD">
        <w:rPr>
          <w:rStyle w:val="apple-converted-space"/>
          <w:rFonts w:ascii="Verdana" w:hAnsi="Verdana" w:cs="Arial"/>
          <w:sz w:val="20"/>
          <w:szCs w:val="20"/>
        </w:rPr>
        <w:t> </w:t>
      </w:r>
      <w:hyperlink r:id="rId363" w:history="1">
        <w:r w:rsidRPr="00B852DD">
          <w:rPr>
            <w:rStyle w:val="Kpr"/>
            <w:rFonts w:ascii="Verdana" w:hAnsi="Verdana" w:cs="Arial"/>
            <w:color w:val="auto"/>
            <w:sz w:val="20"/>
            <w:szCs w:val="20"/>
            <w:u w:val="none"/>
          </w:rPr>
          <w:t>Ooi A</w:t>
        </w:r>
      </w:hyperlink>
      <w:r w:rsidRPr="00B852DD">
        <w:rPr>
          <w:rFonts w:ascii="Verdana" w:hAnsi="Verdana" w:cs="Arial"/>
          <w:sz w:val="20"/>
          <w:szCs w:val="20"/>
        </w:rPr>
        <w:t xml:space="preserve">, </w:t>
      </w:r>
      <w:r w:rsidRPr="00B852DD">
        <w:rPr>
          <w:rFonts w:ascii="Verdana" w:hAnsi="Verdana"/>
          <w:sz w:val="20"/>
        </w:rPr>
        <w:t>“</w:t>
      </w:r>
      <w:r w:rsidRPr="00B852DD">
        <w:rPr>
          <w:rStyle w:val="highlight"/>
          <w:rFonts w:ascii="Verdana" w:hAnsi="Verdana" w:cs="Arial"/>
          <w:sz w:val="20"/>
          <w:szCs w:val="20"/>
        </w:rPr>
        <w:t>Clonal</w:t>
      </w:r>
      <w:r w:rsidRPr="00B852DD">
        <w:rPr>
          <w:rStyle w:val="apple-converted-space"/>
          <w:rFonts w:ascii="Verdana" w:hAnsi="Verdana" w:cs="Arial"/>
          <w:sz w:val="20"/>
          <w:szCs w:val="20"/>
        </w:rPr>
        <w:t> </w:t>
      </w:r>
      <w:r w:rsidRPr="00B852DD">
        <w:rPr>
          <w:rStyle w:val="highlight"/>
          <w:rFonts w:ascii="Verdana" w:hAnsi="Verdana" w:cs="Arial"/>
          <w:sz w:val="20"/>
          <w:szCs w:val="20"/>
        </w:rPr>
        <w:t>profiling</w:t>
      </w:r>
      <w:r w:rsidRPr="00B852DD">
        <w:rPr>
          <w:rStyle w:val="apple-converted-space"/>
          <w:rFonts w:ascii="Verdana" w:hAnsi="Verdana" w:cs="Arial"/>
          <w:sz w:val="20"/>
          <w:szCs w:val="20"/>
        </w:rPr>
        <w:t> </w:t>
      </w:r>
      <w:r w:rsidRPr="00B852DD">
        <w:rPr>
          <w:rFonts w:ascii="Verdana" w:hAnsi="Verdana" w:cs="Arial"/>
          <w:sz w:val="20"/>
          <w:szCs w:val="20"/>
        </w:rPr>
        <w:t>of</w:t>
      </w:r>
      <w:r w:rsidRPr="00B852DD">
        <w:rPr>
          <w:rStyle w:val="apple-converted-space"/>
          <w:rFonts w:ascii="Verdana" w:hAnsi="Verdana" w:cs="Arial"/>
          <w:sz w:val="20"/>
          <w:szCs w:val="20"/>
        </w:rPr>
        <w:t> </w:t>
      </w:r>
      <w:r w:rsidRPr="00B852DD">
        <w:rPr>
          <w:rStyle w:val="highlight"/>
          <w:rFonts w:ascii="Verdana" w:hAnsi="Verdana" w:cs="Arial"/>
          <w:sz w:val="20"/>
          <w:szCs w:val="20"/>
        </w:rPr>
        <w:t>mixed</w:t>
      </w:r>
      <w:r w:rsidRPr="00B852DD">
        <w:rPr>
          <w:rStyle w:val="apple-converted-space"/>
          <w:rFonts w:ascii="Verdana" w:hAnsi="Verdana" w:cs="Arial"/>
          <w:sz w:val="20"/>
          <w:szCs w:val="20"/>
        </w:rPr>
        <w:t> </w:t>
      </w:r>
      <w:r w:rsidRPr="00B852DD">
        <w:rPr>
          <w:rStyle w:val="highlight"/>
          <w:rFonts w:ascii="Verdana" w:hAnsi="Verdana" w:cs="Arial"/>
          <w:sz w:val="20"/>
          <w:szCs w:val="20"/>
        </w:rPr>
        <w:t>lobular</w:t>
      </w:r>
      <w:r w:rsidRPr="00B852DD">
        <w:rPr>
          <w:rStyle w:val="apple-converted-space"/>
          <w:rFonts w:ascii="Verdana" w:hAnsi="Verdana" w:cs="Arial"/>
          <w:sz w:val="20"/>
          <w:szCs w:val="20"/>
        </w:rPr>
        <w:t> </w:t>
      </w:r>
      <w:r w:rsidRPr="00B852DD">
        <w:rPr>
          <w:rFonts w:ascii="Verdana" w:hAnsi="Verdana" w:cs="Arial"/>
          <w:sz w:val="20"/>
          <w:szCs w:val="20"/>
        </w:rPr>
        <w:t>and</w:t>
      </w:r>
      <w:r w:rsidRPr="00B852DD">
        <w:rPr>
          <w:rStyle w:val="apple-converted-space"/>
          <w:rFonts w:ascii="Verdana" w:hAnsi="Verdana" w:cs="Arial"/>
          <w:sz w:val="20"/>
          <w:szCs w:val="20"/>
        </w:rPr>
        <w:t> </w:t>
      </w:r>
      <w:r w:rsidRPr="00B852DD">
        <w:rPr>
          <w:rStyle w:val="highlight"/>
          <w:rFonts w:ascii="Verdana" w:hAnsi="Verdana" w:cs="Arial"/>
          <w:sz w:val="20"/>
          <w:szCs w:val="20"/>
        </w:rPr>
        <w:t>ductal</w:t>
      </w:r>
      <w:r w:rsidRPr="00B852DD">
        <w:rPr>
          <w:rStyle w:val="apple-converted-space"/>
          <w:rFonts w:ascii="Verdana" w:hAnsi="Verdana" w:cs="Arial"/>
          <w:sz w:val="20"/>
          <w:szCs w:val="20"/>
        </w:rPr>
        <w:t> </w:t>
      </w:r>
      <w:r w:rsidRPr="00B852DD">
        <w:rPr>
          <w:rStyle w:val="highlight"/>
          <w:rFonts w:ascii="Verdana" w:hAnsi="Verdana" w:cs="Arial"/>
          <w:sz w:val="20"/>
          <w:szCs w:val="20"/>
        </w:rPr>
        <w:t>carcinoma</w:t>
      </w:r>
      <w:r w:rsidRPr="00B852DD">
        <w:rPr>
          <w:rStyle w:val="apple-converted-space"/>
          <w:rFonts w:ascii="Verdana" w:hAnsi="Verdana" w:cs="Arial"/>
          <w:sz w:val="20"/>
          <w:szCs w:val="20"/>
        </w:rPr>
        <w:t> </w:t>
      </w:r>
      <w:r w:rsidRPr="00B852DD">
        <w:rPr>
          <w:rStyle w:val="highlight"/>
          <w:rFonts w:ascii="Verdana" w:hAnsi="Verdana" w:cs="Arial"/>
          <w:sz w:val="20"/>
          <w:szCs w:val="20"/>
        </w:rPr>
        <w:t>revealed</w:t>
      </w:r>
      <w:r w:rsidRPr="00B852DD">
        <w:rPr>
          <w:rStyle w:val="apple-converted-space"/>
          <w:rFonts w:ascii="Verdana" w:hAnsi="Verdana" w:cs="Arial"/>
          <w:sz w:val="20"/>
          <w:szCs w:val="20"/>
        </w:rPr>
        <w:t> </w:t>
      </w:r>
      <w:r w:rsidRPr="00B852DD">
        <w:rPr>
          <w:rFonts w:ascii="Verdana" w:hAnsi="Verdana" w:cs="Arial"/>
          <w:sz w:val="20"/>
          <w:szCs w:val="20"/>
        </w:rPr>
        <w:t>by</w:t>
      </w:r>
      <w:r w:rsidRPr="00B852DD">
        <w:rPr>
          <w:rStyle w:val="highlight"/>
          <w:rFonts w:ascii="Verdana" w:hAnsi="Verdana" w:cs="Arial"/>
          <w:sz w:val="20"/>
          <w:szCs w:val="20"/>
        </w:rPr>
        <w:t xml:space="preserve"> multiplex</w:t>
      </w:r>
      <w:r w:rsidRPr="00B852DD">
        <w:rPr>
          <w:rStyle w:val="apple-converted-space"/>
          <w:rFonts w:ascii="Verdana" w:hAnsi="Verdana" w:cs="Arial"/>
          <w:sz w:val="20"/>
          <w:szCs w:val="20"/>
        </w:rPr>
        <w:t> </w:t>
      </w:r>
      <w:r w:rsidRPr="00B852DD">
        <w:rPr>
          <w:rStyle w:val="highlight"/>
          <w:rFonts w:ascii="Verdana" w:hAnsi="Verdana" w:cs="Arial"/>
          <w:sz w:val="20"/>
          <w:szCs w:val="20"/>
        </w:rPr>
        <w:t>ligation-dependent</w:t>
      </w:r>
      <w:r w:rsidRPr="00B852DD">
        <w:rPr>
          <w:rStyle w:val="apple-converted-space"/>
          <w:rFonts w:ascii="Verdana" w:hAnsi="Verdana" w:cs="Arial"/>
          <w:sz w:val="20"/>
          <w:szCs w:val="20"/>
        </w:rPr>
        <w:t> </w:t>
      </w:r>
      <w:r w:rsidRPr="00B852DD">
        <w:rPr>
          <w:rStyle w:val="highlight"/>
          <w:rFonts w:ascii="Verdana" w:hAnsi="Verdana" w:cs="Arial"/>
          <w:sz w:val="20"/>
          <w:szCs w:val="20"/>
        </w:rPr>
        <w:t>probeamplification</w:t>
      </w:r>
      <w:r w:rsidRPr="00B852DD">
        <w:rPr>
          <w:rStyle w:val="apple-converted-space"/>
          <w:rFonts w:ascii="Verdana" w:hAnsi="Verdana" w:cs="Arial"/>
          <w:sz w:val="20"/>
          <w:szCs w:val="20"/>
        </w:rPr>
        <w:t> </w:t>
      </w:r>
      <w:r w:rsidRPr="00B852DD">
        <w:rPr>
          <w:rFonts w:ascii="Verdana" w:hAnsi="Verdana" w:cs="Arial"/>
          <w:sz w:val="20"/>
          <w:szCs w:val="20"/>
        </w:rPr>
        <w:t xml:space="preserve">and </w:t>
      </w:r>
      <w:r w:rsidRPr="00B852DD">
        <w:rPr>
          <w:rStyle w:val="highlight"/>
          <w:rFonts w:ascii="Verdana" w:hAnsi="Verdana" w:cs="Arial"/>
          <w:sz w:val="20"/>
          <w:szCs w:val="20"/>
        </w:rPr>
        <w:t>fluorescence</w:t>
      </w:r>
      <w:r w:rsidRPr="00B852DD">
        <w:rPr>
          <w:rStyle w:val="apple-converted-space"/>
          <w:rFonts w:ascii="Verdana" w:hAnsi="Verdana" w:cs="Arial"/>
          <w:sz w:val="20"/>
          <w:szCs w:val="20"/>
        </w:rPr>
        <w:t> </w:t>
      </w:r>
      <w:r w:rsidRPr="00B852DD">
        <w:rPr>
          <w:rFonts w:ascii="Verdana" w:hAnsi="Verdana" w:cs="Arial"/>
          <w:sz w:val="20"/>
          <w:szCs w:val="20"/>
        </w:rPr>
        <w:t>in</w:t>
      </w:r>
      <w:r w:rsidRPr="00B852DD">
        <w:rPr>
          <w:rStyle w:val="apple-converted-space"/>
          <w:rFonts w:ascii="Verdana" w:hAnsi="Verdana" w:cs="Arial"/>
          <w:sz w:val="20"/>
          <w:szCs w:val="20"/>
        </w:rPr>
        <w:t> </w:t>
      </w:r>
      <w:r w:rsidRPr="00B852DD">
        <w:rPr>
          <w:rStyle w:val="highlight"/>
          <w:rFonts w:ascii="Verdana" w:hAnsi="Verdana" w:cs="Arial"/>
          <w:sz w:val="20"/>
          <w:szCs w:val="20"/>
        </w:rPr>
        <w:t>situ</w:t>
      </w:r>
      <w:r w:rsidRPr="00B852DD">
        <w:rPr>
          <w:rStyle w:val="apple-converted-space"/>
          <w:rFonts w:ascii="Verdana" w:hAnsi="Verdana" w:cs="Arial"/>
          <w:sz w:val="20"/>
          <w:szCs w:val="20"/>
        </w:rPr>
        <w:t> </w:t>
      </w:r>
      <w:r w:rsidRPr="00B852DD">
        <w:rPr>
          <w:rStyle w:val="highlight"/>
          <w:rFonts w:ascii="Verdana" w:hAnsi="Verdana" w:cs="Arial"/>
          <w:sz w:val="20"/>
          <w:szCs w:val="20"/>
        </w:rPr>
        <w:t>hybridization</w:t>
      </w:r>
      <w:r w:rsidRPr="00B852DD">
        <w:rPr>
          <w:rFonts w:ascii="Verdana" w:hAnsi="Verdana"/>
          <w:i/>
          <w:sz w:val="20"/>
          <w:szCs w:val="20"/>
        </w:rPr>
        <w:t xml:space="preserve">”, </w:t>
      </w:r>
      <w:hyperlink r:id="rId364" w:tooltip="Pathology international." w:history="1">
        <w:r w:rsidRPr="00B852DD">
          <w:rPr>
            <w:rStyle w:val="Kpr"/>
            <w:rFonts w:ascii="Verdana" w:hAnsi="Verdana" w:cs="Arial"/>
            <w:i/>
            <w:color w:val="auto"/>
            <w:sz w:val="20"/>
            <w:szCs w:val="20"/>
            <w:u w:val="none"/>
          </w:rPr>
          <w:t>Pathol Int</w:t>
        </w:r>
      </w:hyperlink>
      <w:r w:rsidRPr="00B852DD">
        <w:rPr>
          <w:rFonts w:ascii="Verdana" w:hAnsi="Verdana" w:cs="Arial"/>
          <w:i/>
          <w:sz w:val="20"/>
          <w:szCs w:val="20"/>
        </w:rPr>
        <w:t>,</w:t>
      </w:r>
      <w:r w:rsidRPr="00B852DD">
        <w:rPr>
          <w:rStyle w:val="apple-converted-space"/>
          <w:rFonts w:ascii="Verdana" w:hAnsi="Verdana" w:cs="Arial"/>
          <w:i/>
          <w:sz w:val="20"/>
          <w:szCs w:val="20"/>
        </w:rPr>
        <w:t> </w:t>
      </w:r>
      <w:r w:rsidRPr="00B852DD">
        <w:rPr>
          <w:rFonts w:ascii="Verdana" w:hAnsi="Verdana" w:cs="Arial"/>
          <w:sz w:val="20"/>
          <w:szCs w:val="20"/>
        </w:rPr>
        <w:t>2014</w:t>
      </w:r>
      <w:r>
        <w:rPr>
          <w:rFonts w:ascii="Verdana" w:hAnsi="Verdana" w:cs="Arial"/>
          <w:sz w:val="20"/>
          <w:szCs w:val="20"/>
        </w:rPr>
        <w:t xml:space="preserve">; </w:t>
      </w:r>
      <w:r w:rsidRPr="00B852DD">
        <w:rPr>
          <w:rFonts w:ascii="Verdana" w:hAnsi="Verdana" w:cs="Arial"/>
          <w:sz w:val="20"/>
          <w:szCs w:val="20"/>
        </w:rPr>
        <w:t>64(5)</w:t>
      </w:r>
      <w:r>
        <w:rPr>
          <w:rFonts w:ascii="Verdana" w:hAnsi="Verdana" w:cs="Arial"/>
          <w:sz w:val="20"/>
          <w:szCs w:val="20"/>
        </w:rPr>
        <w:t>:231-6. doi: 10.1111/pin.12158</w:t>
      </w:r>
      <w:r w:rsidRPr="00B852DD">
        <w:rPr>
          <w:rFonts w:ascii="Verdana" w:hAnsi="Verdana" w:cs="Arial"/>
          <w:sz w:val="20"/>
          <w:szCs w:val="20"/>
        </w:rPr>
        <w:t>.</w:t>
      </w:r>
      <w:r w:rsidR="00997F48">
        <w:rPr>
          <w:rFonts w:ascii="Verdana" w:hAnsi="Verdana" w:cs="Arial"/>
          <w:sz w:val="20"/>
          <w:szCs w:val="20"/>
        </w:rPr>
        <w:t xml:space="preserve"> </w:t>
      </w:r>
      <w:r w:rsidR="00997F48" w:rsidRPr="00BC1BFF">
        <w:rPr>
          <w:rFonts w:ascii="Verdana" w:hAnsi="Verdana" w:cs="Arial"/>
          <w:b/>
          <w:color w:val="000000"/>
          <w:sz w:val="20"/>
          <w:szCs w:val="20"/>
          <w:shd w:val="clear" w:color="auto" w:fill="FFFFFF"/>
        </w:rPr>
        <w:t>Science Citation Index</w:t>
      </w:r>
    </w:p>
    <w:p w:rsidR="00997F48" w:rsidRPr="00B852DD" w:rsidRDefault="00997F48" w:rsidP="00F95DAD">
      <w:pPr>
        <w:shd w:val="clear" w:color="auto" w:fill="FFFFFF"/>
        <w:jc w:val="both"/>
        <w:rPr>
          <w:rFonts w:ascii="Verdana" w:hAnsi="Verdana" w:cs="Arial"/>
          <w:sz w:val="20"/>
          <w:szCs w:val="20"/>
          <w:lang w:eastAsia="tr-TR"/>
        </w:rPr>
      </w:pPr>
    </w:p>
    <w:p w:rsidR="00997F48" w:rsidRPr="00B852DD" w:rsidRDefault="007561A9" w:rsidP="00F95DAD">
      <w:pPr>
        <w:jc w:val="both"/>
        <w:rPr>
          <w:rFonts w:ascii="Verdana" w:hAnsi="Verdana"/>
          <w:sz w:val="20"/>
          <w:szCs w:val="20"/>
          <w:lang w:eastAsia="tr-TR"/>
        </w:rPr>
      </w:pPr>
      <w:r>
        <w:rPr>
          <w:rFonts w:ascii="Verdana" w:hAnsi="Verdana" w:cs="Arial"/>
          <w:b/>
          <w:sz w:val="20"/>
          <w:szCs w:val="20"/>
        </w:rPr>
        <w:t>A22</w:t>
      </w:r>
      <w:r w:rsidR="00997F48" w:rsidRPr="00B852DD">
        <w:rPr>
          <w:rFonts w:ascii="Verdana" w:hAnsi="Verdana" w:cs="Arial"/>
          <w:b/>
          <w:sz w:val="20"/>
          <w:szCs w:val="20"/>
        </w:rPr>
        <w:t>.</w:t>
      </w:r>
      <w:r>
        <w:rPr>
          <w:rFonts w:ascii="Verdana" w:hAnsi="Verdana" w:cs="Arial"/>
          <w:b/>
          <w:sz w:val="20"/>
          <w:szCs w:val="20"/>
        </w:rPr>
        <w:t>5</w:t>
      </w:r>
      <w:r w:rsidR="00997F48" w:rsidRPr="00B852DD">
        <w:rPr>
          <w:rFonts w:ascii="Verdana" w:hAnsi="Verdana" w:cs="Arial"/>
          <w:b/>
          <w:sz w:val="20"/>
          <w:szCs w:val="20"/>
        </w:rPr>
        <w:t xml:space="preserve">. </w:t>
      </w:r>
      <w:r w:rsidR="00997F48" w:rsidRPr="00B852DD">
        <w:rPr>
          <w:rStyle w:val="authorname"/>
          <w:rFonts w:ascii="Verdana" w:hAnsi="Verdana" w:cs="Arial"/>
          <w:sz w:val="20"/>
          <w:szCs w:val="20"/>
          <w:bdr w:val="none" w:sz="0" w:space="0" w:color="auto" w:frame="1"/>
        </w:rPr>
        <w:t xml:space="preserve">Hwang ES, </w:t>
      </w:r>
      <w:r w:rsidR="00997F48" w:rsidRPr="00B852DD">
        <w:rPr>
          <w:rFonts w:ascii="Verdana" w:hAnsi="Verdana"/>
          <w:i/>
          <w:sz w:val="20"/>
          <w:szCs w:val="20"/>
        </w:rPr>
        <w:t>“</w:t>
      </w:r>
      <w:r w:rsidR="00997F48" w:rsidRPr="00B852DD">
        <w:rPr>
          <w:rFonts w:ascii="Verdana" w:hAnsi="Verdana"/>
          <w:bCs/>
          <w:spacing w:val="5"/>
          <w:sz w:val="20"/>
          <w:szCs w:val="20"/>
        </w:rPr>
        <w:t>New Therapeutic Approaches for Invasive Lobular Carcinoma</w:t>
      </w:r>
      <w:r w:rsidR="00997F48" w:rsidRPr="00B852DD">
        <w:rPr>
          <w:rFonts w:ascii="Verdana" w:hAnsi="Verdana"/>
          <w:i/>
          <w:sz w:val="20"/>
        </w:rPr>
        <w:t>”,</w:t>
      </w:r>
    </w:p>
    <w:p w:rsidR="00997F48" w:rsidRDefault="00253526" w:rsidP="00F95DAD">
      <w:pPr>
        <w:pStyle w:val="NormalWeb"/>
        <w:spacing w:before="0" w:beforeAutospacing="0" w:after="0" w:afterAutospacing="0"/>
        <w:jc w:val="both"/>
        <w:textAlignment w:val="baseline"/>
        <w:rPr>
          <w:rFonts w:ascii="Verdana" w:hAnsi="Verdana"/>
          <w:sz w:val="20"/>
          <w:szCs w:val="20"/>
        </w:rPr>
      </w:pPr>
      <w:hyperlink r:id="rId365" w:history="1">
        <w:r w:rsidR="00997F48" w:rsidRPr="00B852DD">
          <w:rPr>
            <w:rStyle w:val="journaltitle"/>
            <w:rFonts w:ascii="Verdana" w:hAnsi="Verdana"/>
            <w:i/>
            <w:sz w:val="20"/>
            <w:szCs w:val="20"/>
            <w:bdr w:val="none" w:sz="0" w:space="0" w:color="auto" w:frame="1"/>
          </w:rPr>
          <w:t>Current Breast Cancer Reports</w:t>
        </w:r>
      </w:hyperlink>
      <w:r w:rsidR="00997F48" w:rsidRPr="00B852DD">
        <w:rPr>
          <w:rFonts w:ascii="Verdana" w:hAnsi="Verdana"/>
          <w:i/>
          <w:sz w:val="20"/>
          <w:szCs w:val="20"/>
        </w:rPr>
        <w:t xml:space="preserve">, </w:t>
      </w:r>
      <w:r w:rsidR="00997F48" w:rsidRPr="00B852DD">
        <w:rPr>
          <w:rFonts w:ascii="Verdana" w:hAnsi="Verdana"/>
          <w:sz w:val="20"/>
          <w:szCs w:val="20"/>
        </w:rPr>
        <w:t>2014</w:t>
      </w:r>
      <w:r w:rsidR="00997F48">
        <w:rPr>
          <w:rFonts w:ascii="Verdana" w:hAnsi="Verdana"/>
          <w:sz w:val="20"/>
          <w:szCs w:val="20"/>
        </w:rPr>
        <w:t>; 6(3): 159-168</w:t>
      </w:r>
      <w:r w:rsidR="00997F48" w:rsidRPr="00B852DD">
        <w:rPr>
          <w:rFonts w:ascii="Verdana" w:hAnsi="Verdana"/>
          <w:sz w:val="20"/>
          <w:szCs w:val="20"/>
        </w:rPr>
        <w:t>.</w:t>
      </w:r>
    </w:p>
    <w:p w:rsidR="00FC3BAB" w:rsidRPr="00B852DD" w:rsidRDefault="00FC3BAB" w:rsidP="00FC3BAB">
      <w:pPr>
        <w:pStyle w:val="KonuBal4"/>
        <w:shd w:val="clear" w:color="auto" w:fill="FFFFFF"/>
        <w:spacing w:before="0" w:beforeAutospacing="0" w:after="0" w:afterAutospacing="0"/>
        <w:rPr>
          <w:rFonts w:ascii="Verdana" w:hAnsi="Verdana" w:cs="Arial"/>
          <w:sz w:val="20"/>
          <w:szCs w:val="20"/>
        </w:rPr>
      </w:pPr>
    </w:p>
    <w:p w:rsidR="00A620B7" w:rsidRPr="00BC1BFF" w:rsidRDefault="00E12423" w:rsidP="00A620B7">
      <w:pPr>
        <w:shd w:val="clear" w:color="auto" w:fill="FFFFFF"/>
        <w:jc w:val="both"/>
        <w:rPr>
          <w:rFonts w:ascii="Verdana" w:hAnsi="Verdana" w:cs="Arial"/>
          <w:sz w:val="20"/>
          <w:szCs w:val="20"/>
        </w:rPr>
      </w:pPr>
      <w:r>
        <w:rPr>
          <w:rFonts w:ascii="Verdana" w:hAnsi="Verdana"/>
          <w:b/>
          <w:sz w:val="20"/>
          <w:szCs w:val="20"/>
        </w:rPr>
        <w:t>A22.6</w:t>
      </w:r>
      <w:r w:rsidR="00A620B7" w:rsidRPr="00BC1BFF">
        <w:rPr>
          <w:rFonts w:ascii="Verdana" w:hAnsi="Verdana"/>
          <w:b/>
          <w:sz w:val="20"/>
          <w:szCs w:val="20"/>
        </w:rPr>
        <w:t xml:space="preserve">. </w:t>
      </w:r>
      <w:hyperlink r:id="rId366" w:history="1">
        <w:r w:rsidR="00A620B7" w:rsidRPr="00BC1BFF">
          <w:rPr>
            <w:rStyle w:val="Kpr"/>
            <w:rFonts w:ascii="Verdana" w:hAnsi="Verdana" w:cs="Arial"/>
            <w:color w:val="auto"/>
            <w:sz w:val="20"/>
            <w:szCs w:val="20"/>
            <w:u w:val="none"/>
          </w:rPr>
          <w:t>Sim YT</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67" w:history="1">
        <w:r w:rsidR="00A620B7" w:rsidRPr="00BC1BFF">
          <w:rPr>
            <w:rStyle w:val="Kpr"/>
            <w:rFonts w:ascii="Verdana" w:hAnsi="Verdana" w:cs="Arial"/>
            <w:color w:val="auto"/>
            <w:sz w:val="20"/>
            <w:szCs w:val="20"/>
            <w:u w:val="none"/>
          </w:rPr>
          <w:t>Vinnicombe S</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68" w:history="1">
        <w:r w:rsidR="00A620B7" w:rsidRPr="00BC1BFF">
          <w:rPr>
            <w:rStyle w:val="Kpr"/>
            <w:rFonts w:ascii="Verdana" w:hAnsi="Verdana" w:cs="Arial"/>
            <w:color w:val="auto"/>
            <w:sz w:val="20"/>
            <w:szCs w:val="20"/>
            <w:u w:val="none"/>
          </w:rPr>
          <w:t>Whelehan P</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69" w:history="1">
        <w:r w:rsidR="00A620B7" w:rsidRPr="00BC1BFF">
          <w:rPr>
            <w:rStyle w:val="Kpr"/>
            <w:rFonts w:ascii="Verdana" w:hAnsi="Verdana" w:cs="Arial"/>
            <w:color w:val="auto"/>
            <w:sz w:val="20"/>
            <w:szCs w:val="20"/>
            <w:u w:val="none"/>
          </w:rPr>
          <w:t>Thomson K</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hyperlink r:id="rId370" w:history="1">
        <w:r w:rsidR="00A620B7" w:rsidRPr="00BC1BFF">
          <w:rPr>
            <w:rStyle w:val="Kpr"/>
            <w:rFonts w:ascii="Verdana" w:hAnsi="Verdana" w:cs="Arial"/>
            <w:color w:val="auto"/>
            <w:sz w:val="20"/>
            <w:szCs w:val="20"/>
            <w:u w:val="none"/>
          </w:rPr>
          <w:t>Evans A</w:t>
        </w:r>
      </w:hyperlink>
      <w:r w:rsidR="00A620B7" w:rsidRPr="00BC1BFF">
        <w:rPr>
          <w:rFonts w:ascii="Verdana" w:hAnsi="Verdana" w:cs="Arial"/>
          <w:sz w:val="20"/>
          <w:szCs w:val="20"/>
        </w:rPr>
        <w:t xml:space="preserve">, </w:t>
      </w:r>
      <w:r w:rsidR="00A620B7" w:rsidRPr="00BC1BFF">
        <w:rPr>
          <w:rFonts w:ascii="Verdana" w:hAnsi="Verdana"/>
          <w:sz w:val="20"/>
          <w:szCs w:val="20"/>
        </w:rPr>
        <w:t>“</w:t>
      </w:r>
      <w:r w:rsidR="00A620B7" w:rsidRPr="00BC1BFF">
        <w:rPr>
          <w:rFonts w:ascii="Verdana" w:hAnsi="Verdana" w:cs="Arial"/>
          <w:sz w:val="20"/>
          <w:szCs w:val="20"/>
        </w:rPr>
        <w:t>Value of shear-wave elastography in the diagnosis of symptomatic invasive lobular breast cancer</w:t>
      </w:r>
      <w:r w:rsidR="00A620B7" w:rsidRPr="00BC1BFF">
        <w:rPr>
          <w:rFonts w:ascii="Verdana" w:hAnsi="Verdana"/>
          <w:sz w:val="20"/>
          <w:szCs w:val="20"/>
        </w:rPr>
        <w:t>”,</w:t>
      </w:r>
      <w:r w:rsidR="007561A9">
        <w:rPr>
          <w:rFonts w:ascii="Verdana" w:hAnsi="Verdana"/>
          <w:sz w:val="20"/>
          <w:szCs w:val="20"/>
        </w:rPr>
        <w:t xml:space="preserve"> </w:t>
      </w:r>
      <w:hyperlink r:id="rId371" w:tooltip="Clinical radiology." w:history="1">
        <w:r w:rsidR="00A620B7" w:rsidRPr="00BC1BFF">
          <w:rPr>
            <w:rStyle w:val="Kpr"/>
            <w:rFonts w:ascii="Verdana" w:hAnsi="Verdana" w:cs="Arial"/>
            <w:i/>
            <w:color w:val="auto"/>
            <w:sz w:val="20"/>
            <w:szCs w:val="20"/>
            <w:u w:val="none"/>
          </w:rPr>
          <w:t>Clin Radiol</w:t>
        </w:r>
      </w:hyperlink>
      <w:r w:rsidR="00A620B7" w:rsidRPr="00BC1BFF">
        <w:rPr>
          <w:rFonts w:ascii="Verdana" w:hAnsi="Verdana" w:cs="Arial"/>
          <w:sz w:val="20"/>
          <w:szCs w:val="20"/>
        </w:rPr>
        <w:t>,</w:t>
      </w:r>
      <w:r w:rsidR="00A620B7" w:rsidRPr="00BC1BFF">
        <w:rPr>
          <w:rStyle w:val="apple-converted-space"/>
          <w:rFonts w:ascii="Verdana" w:hAnsi="Verdana" w:cs="Arial"/>
          <w:sz w:val="20"/>
          <w:szCs w:val="20"/>
        </w:rPr>
        <w:t> </w:t>
      </w:r>
      <w:r w:rsidR="00A620B7" w:rsidRPr="00BC1BFF">
        <w:rPr>
          <w:rFonts w:ascii="Verdana" w:hAnsi="Verdana" w:cs="Arial"/>
          <w:sz w:val="20"/>
          <w:szCs w:val="20"/>
        </w:rPr>
        <w:t xml:space="preserve"> 70(6):604-9pp.  (2015), doi: 10.1016/j.crad.2015.02.004.</w:t>
      </w:r>
      <w:r>
        <w:rPr>
          <w:rFonts w:ascii="Verdana" w:hAnsi="Verdana" w:cs="Arial"/>
          <w:sz w:val="20"/>
          <w:szCs w:val="20"/>
        </w:rPr>
        <w:t xml:space="preserve"> </w:t>
      </w:r>
      <w:r w:rsidRPr="00BC1BFF">
        <w:rPr>
          <w:rFonts w:ascii="Verdana" w:hAnsi="Verdana" w:cs="Arial"/>
          <w:b/>
          <w:color w:val="000000"/>
          <w:sz w:val="20"/>
          <w:szCs w:val="20"/>
          <w:shd w:val="clear" w:color="auto" w:fill="FFFFFF"/>
        </w:rPr>
        <w:t>Science Citation Index</w:t>
      </w:r>
    </w:p>
    <w:p w:rsidR="00A620B7" w:rsidRPr="00B852DD" w:rsidRDefault="00A620B7" w:rsidP="00A620B7">
      <w:pPr>
        <w:shd w:val="clear" w:color="auto" w:fill="FFFFFF"/>
        <w:rPr>
          <w:rFonts w:ascii="Verdana" w:hAnsi="Verdana" w:cs="Arial"/>
          <w:sz w:val="20"/>
          <w:szCs w:val="20"/>
        </w:rPr>
      </w:pPr>
    </w:p>
    <w:p w:rsidR="004339E8" w:rsidRPr="00BC1BFF" w:rsidRDefault="004339E8" w:rsidP="004339E8">
      <w:pPr>
        <w:shd w:val="clear" w:color="auto" w:fill="FFFFFF"/>
        <w:jc w:val="both"/>
        <w:rPr>
          <w:rFonts w:ascii="Verdana" w:hAnsi="Verdana" w:cs="Arial"/>
          <w:sz w:val="20"/>
          <w:szCs w:val="20"/>
        </w:rPr>
      </w:pPr>
      <w:r>
        <w:rPr>
          <w:rFonts w:ascii="Verdana" w:hAnsi="Verdana" w:cs="Arial"/>
          <w:b/>
          <w:sz w:val="20"/>
          <w:szCs w:val="20"/>
        </w:rPr>
        <w:t>A22</w:t>
      </w:r>
      <w:r w:rsidR="00A620B7" w:rsidRPr="00B852DD">
        <w:rPr>
          <w:rFonts w:ascii="Verdana" w:hAnsi="Verdana" w:cs="Arial"/>
          <w:b/>
          <w:sz w:val="20"/>
          <w:szCs w:val="20"/>
        </w:rPr>
        <w:t>.</w:t>
      </w:r>
      <w:r>
        <w:rPr>
          <w:rFonts w:ascii="Verdana" w:hAnsi="Verdana" w:cs="Arial"/>
          <w:b/>
          <w:sz w:val="20"/>
          <w:szCs w:val="20"/>
        </w:rPr>
        <w:t>7</w:t>
      </w:r>
      <w:r w:rsidR="00A620B7" w:rsidRPr="00B852DD">
        <w:rPr>
          <w:rFonts w:ascii="Verdana" w:hAnsi="Verdana" w:cs="Arial"/>
          <w:sz w:val="20"/>
          <w:szCs w:val="20"/>
        </w:rPr>
        <w:t>.</w:t>
      </w:r>
      <w:r w:rsidR="00E42D10" w:rsidRPr="00B852DD">
        <w:rPr>
          <w:rFonts w:ascii="Verdana" w:hAnsi="Verdana" w:cs="Arial"/>
          <w:sz w:val="20"/>
          <w:szCs w:val="20"/>
        </w:rPr>
        <w:t xml:space="preserve"> </w:t>
      </w:r>
      <w:hyperlink r:id="rId372" w:history="1">
        <w:r w:rsidR="00A620B7" w:rsidRPr="00B852DD">
          <w:rPr>
            <w:rStyle w:val="Kpr"/>
            <w:rFonts w:ascii="Verdana" w:hAnsi="Verdana" w:cs="Arial"/>
            <w:color w:val="auto"/>
            <w:sz w:val="20"/>
            <w:szCs w:val="20"/>
            <w:u w:val="none"/>
          </w:rPr>
          <w:t>Chung A</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73" w:history="1">
        <w:r w:rsidR="00A620B7" w:rsidRPr="00B852DD">
          <w:rPr>
            <w:rStyle w:val="Kpr"/>
            <w:rFonts w:ascii="Verdana" w:hAnsi="Verdana" w:cs="Arial"/>
            <w:color w:val="auto"/>
            <w:sz w:val="20"/>
            <w:szCs w:val="20"/>
            <w:u w:val="none"/>
          </w:rPr>
          <w:t>Gangi A</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74" w:history="1">
        <w:r w:rsidR="00A620B7" w:rsidRPr="00B852DD">
          <w:rPr>
            <w:rStyle w:val="Kpr"/>
            <w:rFonts w:ascii="Verdana" w:hAnsi="Verdana" w:cs="Arial"/>
            <w:color w:val="auto"/>
            <w:sz w:val="20"/>
            <w:szCs w:val="20"/>
            <w:u w:val="none"/>
          </w:rPr>
          <w:t>Amersi F</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75" w:history="1">
        <w:r w:rsidR="00A620B7" w:rsidRPr="00B852DD">
          <w:rPr>
            <w:rStyle w:val="Kpr"/>
            <w:rFonts w:ascii="Verdana" w:hAnsi="Verdana" w:cs="Arial"/>
            <w:color w:val="auto"/>
            <w:sz w:val="20"/>
            <w:szCs w:val="20"/>
            <w:u w:val="none"/>
          </w:rPr>
          <w:t>Bose S</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76" w:history="1">
        <w:r w:rsidR="00A620B7" w:rsidRPr="00B852DD">
          <w:rPr>
            <w:rStyle w:val="Kpr"/>
            <w:rFonts w:ascii="Verdana" w:hAnsi="Verdana" w:cs="Arial"/>
            <w:color w:val="auto"/>
            <w:sz w:val="20"/>
            <w:szCs w:val="20"/>
            <w:u w:val="none"/>
          </w:rPr>
          <w:t>Zhang X</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77" w:history="1">
        <w:r w:rsidR="00A620B7" w:rsidRPr="00B852DD">
          <w:rPr>
            <w:rStyle w:val="Kpr"/>
            <w:rFonts w:ascii="Verdana" w:hAnsi="Verdana" w:cs="Arial"/>
            <w:color w:val="auto"/>
            <w:sz w:val="20"/>
            <w:szCs w:val="20"/>
            <w:u w:val="none"/>
          </w:rPr>
          <w:t>Giuliano A</w:t>
        </w:r>
      </w:hyperlink>
      <w:r w:rsidR="00A620B7" w:rsidRPr="00B852DD">
        <w:rPr>
          <w:rFonts w:ascii="Verdana" w:hAnsi="Verdana" w:cs="Arial"/>
          <w:sz w:val="20"/>
          <w:szCs w:val="20"/>
        </w:rPr>
        <w:t>,</w:t>
      </w:r>
      <w:r w:rsidR="00E42D10" w:rsidRPr="00B852DD">
        <w:rPr>
          <w:rFonts w:ascii="Verdana" w:hAnsi="Verdana" w:cs="Arial"/>
          <w:sz w:val="20"/>
          <w:szCs w:val="20"/>
        </w:rPr>
        <w:t xml:space="preserve"> </w:t>
      </w:r>
      <w:r w:rsidR="00A620B7" w:rsidRPr="00B852DD">
        <w:rPr>
          <w:rFonts w:ascii="Verdana" w:hAnsi="Verdana"/>
          <w:sz w:val="20"/>
          <w:szCs w:val="20"/>
        </w:rPr>
        <w:t xml:space="preserve">“Impact of Consensus   </w:t>
      </w:r>
      <w:r w:rsidR="00A620B7" w:rsidRPr="00B852DD">
        <w:rPr>
          <w:rStyle w:val="highlight"/>
          <w:rFonts w:ascii="Verdana" w:hAnsi="Verdana" w:cs="Arial"/>
          <w:sz w:val="20"/>
        </w:rPr>
        <w:t>Guidelines</w:t>
      </w:r>
      <w:r w:rsidR="00A620B7" w:rsidRPr="00B852DD">
        <w:rPr>
          <w:rStyle w:val="apple-converted-space"/>
          <w:rFonts w:ascii="Verdana" w:hAnsi="Verdana" w:cs="Arial"/>
          <w:sz w:val="20"/>
        </w:rPr>
        <w:t> </w:t>
      </w:r>
      <w:r w:rsidR="00A620B7" w:rsidRPr="00B852DD">
        <w:rPr>
          <w:rFonts w:ascii="Verdana" w:hAnsi="Verdana" w:cs="Arial"/>
          <w:sz w:val="20"/>
        </w:rPr>
        <w:t>by the Society of Surgical Oncology and the American Society for the</w:t>
      </w:r>
      <w:r w:rsidR="004162DC">
        <w:rPr>
          <w:rFonts w:ascii="Verdana" w:hAnsi="Verdana" w:cs="Arial"/>
          <w:sz w:val="20"/>
        </w:rPr>
        <w:t xml:space="preserve"> </w:t>
      </w:r>
      <w:r w:rsidR="00A620B7" w:rsidRPr="00B852DD">
        <w:rPr>
          <w:rStyle w:val="highlight"/>
          <w:rFonts w:ascii="Verdana" w:hAnsi="Verdana" w:cs="Arial"/>
          <w:sz w:val="20"/>
        </w:rPr>
        <w:t>Radiation</w:t>
      </w:r>
      <w:r w:rsidR="004162DC">
        <w:rPr>
          <w:rStyle w:val="highlight"/>
          <w:rFonts w:ascii="Verdana" w:hAnsi="Verdana" w:cs="Arial"/>
          <w:sz w:val="20"/>
        </w:rPr>
        <w:t xml:space="preserve"> </w:t>
      </w:r>
      <w:r w:rsidR="00A620B7" w:rsidRPr="00B852DD">
        <w:rPr>
          <w:rStyle w:val="highlight"/>
          <w:rFonts w:ascii="Verdana" w:hAnsi="Verdana" w:cs="Arial"/>
          <w:sz w:val="20"/>
        </w:rPr>
        <w:t>Oncology</w:t>
      </w:r>
      <w:r w:rsidR="00A620B7" w:rsidRPr="00B852DD">
        <w:rPr>
          <w:rStyle w:val="apple-converted-space"/>
          <w:rFonts w:ascii="Verdana" w:hAnsi="Verdana" w:cs="Arial"/>
          <w:sz w:val="20"/>
        </w:rPr>
        <w:t> </w:t>
      </w:r>
      <w:r w:rsidR="00A620B7" w:rsidRPr="00B852DD">
        <w:rPr>
          <w:rFonts w:ascii="Verdana" w:hAnsi="Verdana" w:cs="Arial"/>
          <w:sz w:val="20"/>
        </w:rPr>
        <w:t>on</w:t>
      </w:r>
      <w:r w:rsidR="00A620B7" w:rsidRPr="00B852DD">
        <w:rPr>
          <w:rStyle w:val="apple-converted-space"/>
          <w:rFonts w:ascii="Verdana" w:hAnsi="Verdana" w:cs="Arial"/>
          <w:sz w:val="20"/>
        </w:rPr>
        <w:t> </w:t>
      </w:r>
      <w:r w:rsidR="00A620B7" w:rsidRPr="00B852DD">
        <w:rPr>
          <w:rStyle w:val="highlight"/>
          <w:rFonts w:ascii="Verdana" w:hAnsi="Verdana" w:cs="Arial"/>
          <w:sz w:val="20"/>
        </w:rPr>
        <w:t>Margins</w:t>
      </w:r>
      <w:r w:rsidR="00A620B7" w:rsidRPr="00B852DD">
        <w:rPr>
          <w:rStyle w:val="apple-converted-space"/>
          <w:rFonts w:ascii="Verdana" w:hAnsi="Verdana" w:cs="Arial"/>
          <w:sz w:val="20"/>
        </w:rPr>
        <w:t> </w:t>
      </w:r>
      <w:r w:rsidR="00A620B7" w:rsidRPr="00B852DD">
        <w:rPr>
          <w:rFonts w:ascii="Verdana" w:hAnsi="Verdana" w:cs="Arial"/>
          <w:sz w:val="20"/>
        </w:rPr>
        <w:t>for</w:t>
      </w:r>
      <w:r w:rsidR="00A620B7" w:rsidRPr="00B852DD">
        <w:rPr>
          <w:rStyle w:val="apple-converted-space"/>
          <w:rFonts w:ascii="Verdana" w:hAnsi="Verdana" w:cs="Arial"/>
          <w:sz w:val="20"/>
        </w:rPr>
        <w:t> </w:t>
      </w:r>
      <w:r w:rsidR="00A620B7" w:rsidRPr="00B852DD">
        <w:rPr>
          <w:rStyle w:val="highlight"/>
          <w:rFonts w:ascii="Verdana" w:hAnsi="Verdana" w:cs="Arial"/>
          <w:sz w:val="20"/>
        </w:rPr>
        <w:t>Breast-Conserving</w:t>
      </w:r>
      <w:r w:rsidR="00A620B7" w:rsidRPr="00B852DD">
        <w:rPr>
          <w:rStyle w:val="apple-converted-space"/>
          <w:rFonts w:ascii="Verdana" w:hAnsi="Verdana" w:cs="Arial"/>
          <w:sz w:val="20"/>
        </w:rPr>
        <w:t> </w:t>
      </w:r>
      <w:r w:rsidR="00A620B7" w:rsidRPr="00B852DD">
        <w:rPr>
          <w:rStyle w:val="highlight"/>
          <w:rFonts w:ascii="Verdana" w:hAnsi="Verdana" w:cs="Arial"/>
          <w:sz w:val="20"/>
        </w:rPr>
        <w:t>Surgery</w:t>
      </w:r>
      <w:r w:rsidR="00A620B7" w:rsidRPr="00B852DD">
        <w:rPr>
          <w:rStyle w:val="apple-converted-space"/>
          <w:rFonts w:ascii="Verdana" w:hAnsi="Verdana" w:cs="Arial"/>
          <w:sz w:val="20"/>
        </w:rPr>
        <w:t> </w:t>
      </w:r>
      <w:r w:rsidR="00A620B7" w:rsidRPr="00B852DD">
        <w:rPr>
          <w:rFonts w:ascii="Verdana" w:hAnsi="Verdana" w:cs="Arial"/>
          <w:sz w:val="20"/>
        </w:rPr>
        <w:t>in Stages 1 and 2 Invasive Breast Cancer</w:t>
      </w:r>
      <w:r w:rsidR="00A620B7" w:rsidRPr="00B852DD">
        <w:rPr>
          <w:rFonts w:ascii="Verdana" w:hAnsi="Verdana"/>
          <w:sz w:val="20"/>
          <w:szCs w:val="20"/>
        </w:rPr>
        <w:t>”,</w:t>
      </w:r>
      <w:r w:rsidR="00E42D10" w:rsidRPr="00B852DD">
        <w:rPr>
          <w:rFonts w:ascii="Verdana" w:hAnsi="Verdana"/>
          <w:sz w:val="20"/>
          <w:szCs w:val="20"/>
        </w:rPr>
        <w:t xml:space="preserve"> </w:t>
      </w:r>
      <w:hyperlink r:id="rId378" w:tooltip="Annals of surgical oncology." w:history="1">
        <w:r w:rsidR="00A620B7" w:rsidRPr="00B852DD">
          <w:rPr>
            <w:rStyle w:val="Kpr"/>
            <w:rFonts w:ascii="Verdana" w:hAnsi="Verdana" w:cs="Arial"/>
            <w:i/>
            <w:color w:val="auto"/>
            <w:sz w:val="20"/>
            <w:szCs w:val="20"/>
            <w:u w:val="none"/>
          </w:rPr>
          <w:t>Ann Surg Oncol</w:t>
        </w:r>
      </w:hyperlink>
      <w:r w:rsidR="00A620B7" w:rsidRPr="00B852DD">
        <w:rPr>
          <w:rFonts w:ascii="Verdana" w:hAnsi="Verdana" w:cs="Arial"/>
          <w:i/>
          <w:sz w:val="20"/>
          <w:szCs w:val="20"/>
        </w:rPr>
        <w:t>,</w:t>
      </w:r>
      <w:r w:rsidR="00A620B7" w:rsidRPr="00B852DD">
        <w:rPr>
          <w:rStyle w:val="apple-converted-space"/>
          <w:rFonts w:ascii="Verdana" w:hAnsi="Verdana" w:cs="Arial"/>
          <w:sz w:val="20"/>
          <w:szCs w:val="20"/>
        </w:rPr>
        <w:t> </w:t>
      </w:r>
      <w:r w:rsidR="00FA4674" w:rsidRPr="00B852DD">
        <w:rPr>
          <w:rFonts w:ascii="Verdana" w:hAnsi="Verdana" w:cs="Arial"/>
          <w:sz w:val="20"/>
          <w:szCs w:val="20"/>
        </w:rPr>
        <w:t>2015</w:t>
      </w:r>
      <w:r w:rsidR="00FA4674">
        <w:rPr>
          <w:rFonts w:ascii="Verdana" w:hAnsi="Verdana" w:cs="Arial"/>
          <w:sz w:val="20"/>
          <w:szCs w:val="20"/>
        </w:rPr>
        <w:t>(</w:t>
      </w:r>
      <w:r w:rsidR="00A620B7" w:rsidRPr="00B852DD">
        <w:rPr>
          <w:rFonts w:ascii="Verdana" w:hAnsi="Verdana" w:cs="Arial"/>
          <w:sz w:val="20"/>
          <w:szCs w:val="20"/>
        </w:rPr>
        <w:t>22</w:t>
      </w:r>
      <w:r w:rsidR="00FA4674">
        <w:rPr>
          <w:rFonts w:ascii="Verdana" w:hAnsi="Verdana" w:cs="Arial"/>
          <w:sz w:val="20"/>
          <w:szCs w:val="20"/>
        </w:rPr>
        <w:t>);</w:t>
      </w:r>
      <w:r w:rsidR="00A620B7" w:rsidRPr="00B852DD">
        <w:rPr>
          <w:rFonts w:ascii="Verdana" w:hAnsi="Verdana" w:cs="Arial"/>
          <w:sz w:val="20"/>
          <w:szCs w:val="20"/>
        </w:rPr>
        <w:t xml:space="preserve"> Suppl 3:422-</w:t>
      </w:r>
      <w:r w:rsidR="00FA4674">
        <w:rPr>
          <w:rFonts w:ascii="Verdana" w:hAnsi="Verdana" w:cs="Arial"/>
          <w:sz w:val="20"/>
          <w:szCs w:val="20"/>
        </w:rPr>
        <w:t>42</w:t>
      </w:r>
      <w:r w:rsidR="00A620B7" w:rsidRPr="00B852DD">
        <w:rPr>
          <w:rFonts w:ascii="Verdana" w:hAnsi="Verdana" w:cs="Arial"/>
          <w:sz w:val="20"/>
          <w:szCs w:val="20"/>
        </w:rPr>
        <w:t>7</w:t>
      </w:r>
      <w:r w:rsidR="00BA787F">
        <w:rPr>
          <w:rFonts w:ascii="Verdana" w:hAnsi="Verdana" w:cs="Arial"/>
          <w:sz w:val="20"/>
          <w:szCs w:val="20"/>
        </w:rPr>
        <w:t>.</w:t>
      </w:r>
      <w:r w:rsidR="00A620B7" w:rsidRPr="00B852DD">
        <w:rPr>
          <w:rFonts w:ascii="Verdana" w:hAnsi="Verdana" w:cs="Arial"/>
          <w:sz w:val="20"/>
          <w:szCs w:val="20"/>
        </w:rPr>
        <w:t xml:space="preserve"> doi: 10.1245/s10434</w:t>
      </w:r>
      <w:r w:rsidR="00FA4674">
        <w:rPr>
          <w:rFonts w:ascii="Verdana" w:hAnsi="Verdana" w:cs="Arial"/>
          <w:sz w:val="20"/>
          <w:szCs w:val="20"/>
        </w:rPr>
        <w:t>-015-4829-0.</w:t>
      </w:r>
      <w:r>
        <w:rPr>
          <w:rFonts w:ascii="Verdana" w:hAnsi="Verdana" w:cs="Arial"/>
          <w:sz w:val="20"/>
          <w:szCs w:val="20"/>
        </w:rPr>
        <w:t xml:space="preserve"> </w:t>
      </w:r>
      <w:r w:rsidRPr="00BC1BFF">
        <w:rPr>
          <w:rFonts w:ascii="Verdana" w:hAnsi="Verdana" w:cs="Arial"/>
          <w:b/>
          <w:color w:val="000000"/>
          <w:sz w:val="20"/>
          <w:szCs w:val="20"/>
          <w:shd w:val="clear" w:color="auto" w:fill="FFFFFF"/>
        </w:rPr>
        <w:t>Science Citation Index</w:t>
      </w:r>
    </w:p>
    <w:p w:rsidR="00A620B7" w:rsidRPr="00B852DD" w:rsidRDefault="00A620B7" w:rsidP="00A620B7">
      <w:pPr>
        <w:shd w:val="clear" w:color="auto" w:fill="FFFFFF"/>
        <w:rPr>
          <w:rFonts w:ascii="Verdana" w:hAnsi="Verdana" w:cs="Arial"/>
          <w:b/>
          <w:sz w:val="20"/>
          <w:szCs w:val="20"/>
        </w:rPr>
      </w:pPr>
    </w:p>
    <w:p w:rsidR="00A620B7" w:rsidRPr="00B852DD" w:rsidRDefault="00F95DAD" w:rsidP="00F95DAD">
      <w:pPr>
        <w:shd w:val="clear" w:color="auto" w:fill="FFFFFF"/>
        <w:jc w:val="both"/>
        <w:rPr>
          <w:rFonts w:ascii="Verdana" w:hAnsi="Verdana" w:cs="Arial"/>
          <w:sz w:val="20"/>
          <w:szCs w:val="20"/>
        </w:rPr>
      </w:pPr>
      <w:r>
        <w:rPr>
          <w:rFonts w:ascii="Verdana" w:hAnsi="Verdana" w:cs="Arial"/>
          <w:b/>
          <w:sz w:val="20"/>
          <w:szCs w:val="20"/>
        </w:rPr>
        <w:t>A22</w:t>
      </w:r>
      <w:r w:rsidR="00A620B7" w:rsidRPr="00B852DD">
        <w:rPr>
          <w:rFonts w:ascii="Verdana" w:hAnsi="Verdana" w:cs="Arial"/>
          <w:b/>
          <w:sz w:val="20"/>
          <w:szCs w:val="20"/>
        </w:rPr>
        <w:t>.</w:t>
      </w:r>
      <w:r>
        <w:rPr>
          <w:rFonts w:ascii="Verdana" w:hAnsi="Verdana" w:cs="Arial"/>
          <w:b/>
          <w:sz w:val="20"/>
          <w:szCs w:val="20"/>
        </w:rPr>
        <w:t>8</w:t>
      </w:r>
      <w:r w:rsidR="00A620B7" w:rsidRPr="00B852DD">
        <w:rPr>
          <w:rFonts w:ascii="Verdana" w:hAnsi="Verdana" w:cs="Arial"/>
          <w:b/>
          <w:sz w:val="20"/>
          <w:szCs w:val="20"/>
        </w:rPr>
        <w:t xml:space="preserve">. </w:t>
      </w:r>
      <w:hyperlink r:id="rId379" w:history="1">
        <w:r w:rsidR="00A620B7" w:rsidRPr="00B852DD">
          <w:rPr>
            <w:rStyle w:val="Kpr"/>
            <w:rFonts w:ascii="Verdana" w:hAnsi="Verdana" w:cs="Arial"/>
            <w:color w:val="auto"/>
            <w:sz w:val="20"/>
            <w:szCs w:val="20"/>
            <w:u w:val="none"/>
          </w:rPr>
          <w:t>Braunstein LZ</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80" w:history="1">
        <w:r w:rsidR="00A620B7" w:rsidRPr="00B852DD">
          <w:rPr>
            <w:rStyle w:val="Kpr"/>
            <w:rFonts w:ascii="Verdana" w:hAnsi="Verdana" w:cs="Arial"/>
            <w:color w:val="auto"/>
            <w:sz w:val="20"/>
            <w:szCs w:val="20"/>
            <w:u w:val="none"/>
          </w:rPr>
          <w:t>Brock JE</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81" w:history="1">
        <w:r w:rsidR="00A620B7" w:rsidRPr="00B852DD">
          <w:rPr>
            <w:rStyle w:val="Kpr"/>
            <w:rFonts w:ascii="Verdana" w:hAnsi="Verdana" w:cs="Arial"/>
            <w:color w:val="auto"/>
            <w:sz w:val="20"/>
            <w:szCs w:val="20"/>
            <w:u w:val="none"/>
          </w:rPr>
          <w:t>Chen YH</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82" w:history="1">
        <w:r w:rsidR="00A620B7" w:rsidRPr="00B852DD">
          <w:rPr>
            <w:rStyle w:val="Kpr"/>
            <w:rFonts w:ascii="Verdana" w:hAnsi="Verdana" w:cs="Arial"/>
            <w:color w:val="auto"/>
            <w:sz w:val="20"/>
            <w:szCs w:val="20"/>
            <w:u w:val="none"/>
          </w:rPr>
          <w:t>Truong L</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83" w:history="1">
        <w:r w:rsidR="00A620B7" w:rsidRPr="00B852DD">
          <w:rPr>
            <w:rStyle w:val="Kpr"/>
            <w:rFonts w:ascii="Verdana" w:hAnsi="Verdana" w:cs="Arial"/>
            <w:color w:val="auto"/>
            <w:sz w:val="20"/>
            <w:szCs w:val="20"/>
            <w:u w:val="none"/>
          </w:rPr>
          <w:t>Russo AL</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84" w:history="1">
        <w:r w:rsidR="00A620B7" w:rsidRPr="00B852DD">
          <w:rPr>
            <w:rStyle w:val="Kpr"/>
            <w:rFonts w:ascii="Verdana" w:hAnsi="Verdana" w:cs="Arial"/>
            <w:color w:val="auto"/>
            <w:sz w:val="20"/>
            <w:szCs w:val="20"/>
            <w:u w:val="none"/>
          </w:rPr>
          <w:t>Arvold ND</w:t>
        </w:r>
      </w:hyperlink>
      <w:r w:rsidR="00A620B7" w:rsidRPr="00B852DD">
        <w:rPr>
          <w:rFonts w:ascii="Verdana" w:hAnsi="Verdana" w:cs="Arial"/>
          <w:sz w:val="20"/>
          <w:szCs w:val="20"/>
        </w:rPr>
        <w:t>,</w:t>
      </w:r>
      <w:r w:rsidR="00A620B7" w:rsidRPr="00B852DD">
        <w:rPr>
          <w:rStyle w:val="apple-converted-space"/>
          <w:rFonts w:ascii="Verdana" w:hAnsi="Verdana" w:cs="Arial"/>
          <w:sz w:val="20"/>
          <w:szCs w:val="20"/>
        </w:rPr>
        <w:t> </w:t>
      </w:r>
      <w:hyperlink r:id="rId385" w:history="1">
        <w:r w:rsidR="00A620B7" w:rsidRPr="00B852DD">
          <w:rPr>
            <w:rStyle w:val="Kpr"/>
            <w:rFonts w:ascii="Verdana" w:hAnsi="Verdana" w:cs="Arial"/>
            <w:color w:val="auto"/>
            <w:sz w:val="20"/>
            <w:szCs w:val="20"/>
            <w:u w:val="none"/>
          </w:rPr>
          <w:t>Harris JR</w:t>
        </w:r>
      </w:hyperlink>
      <w:r w:rsidR="00A620B7" w:rsidRPr="00B852DD">
        <w:rPr>
          <w:rFonts w:ascii="Verdana" w:hAnsi="Verdana" w:cs="Arial"/>
          <w:sz w:val="20"/>
          <w:szCs w:val="20"/>
        </w:rPr>
        <w:t xml:space="preserve">, </w:t>
      </w:r>
      <w:r w:rsidR="00A620B7" w:rsidRPr="00B852DD">
        <w:rPr>
          <w:rFonts w:ascii="Verdana" w:hAnsi="Verdana"/>
          <w:sz w:val="20"/>
          <w:szCs w:val="20"/>
        </w:rPr>
        <w:t>“</w:t>
      </w:r>
      <w:r w:rsidR="00A620B7" w:rsidRPr="00B852DD">
        <w:rPr>
          <w:rStyle w:val="highlight"/>
          <w:rFonts w:ascii="Verdana" w:hAnsi="Verdana" w:cs="Arial"/>
          <w:sz w:val="20"/>
          <w:szCs w:val="20"/>
        </w:rPr>
        <w:t>Invasive</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lobular</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carcinoma</w:t>
      </w:r>
      <w:r w:rsidR="00A620B7" w:rsidRPr="00B852DD">
        <w:rPr>
          <w:rFonts w:ascii="Verdana" w:hAnsi="Verdana" w:cs="Arial"/>
          <w:sz w:val="20"/>
          <w:szCs w:val="20"/>
        </w:rPr>
        <w:t xml:space="preserve"> of the</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breast</w:t>
      </w:r>
      <w:r w:rsidR="00A620B7" w:rsidRPr="00B852DD">
        <w:rPr>
          <w:rFonts w:ascii="Verdana" w:hAnsi="Verdana" w:cs="Arial"/>
          <w:sz w:val="20"/>
          <w:szCs w:val="20"/>
        </w:rPr>
        <w:t>:</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local</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recurrence</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after</w:t>
      </w:r>
      <w:r w:rsidR="00D20EC6">
        <w:rPr>
          <w:rStyle w:val="highlight"/>
          <w:rFonts w:ascii="Verdana" w:hAnsi="Verdana" w:cs="Arial"/>
          <w:sz w:val="20"/>
          <w:szCs w:val="20"/>
        </w:rPr>
        <w:t xml:space="preserve"> </w:t>
      </w:r>
      <w:r w:rsidR="00A620B7" w:rsidRPr="00B852DD">
        <w:rPr>
          <w:rStyle w:val="highlight"/>
          <w:rFonts w:ascii="Verdana" w:hAnsi="Verdana" w:cs="Arial"/>
          <w:sz w:val="20"/>
          <w:szCs w:val="20"/>
        </w:rPr>
        <w:t>breast-conserving</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therapy</w:t>
      </w:r>
      <w:r w:rsidR="00A620B7" w:rsidRPr="00B852DD">
        <w:rPr>
          <w:rStyle w:val="apple-converted-space"/>
          <w:rFonts w:ascii="Verdana" w:hAnsi="Verdana" w:cs="Arial"/>
          <w:sz w:val="20"/>
          <w:szCs w:val="20"/>
        </w:rPr>
        <w:t> </w:t>
      </w:r>
      <w:r w:rsidR="00A620B7" w:rsidRPr="00B852DD">
        <w:rPr>
          <w:rFonts w:ascii="Verdana" w:hAnsi="Verdana" w:cs="Arial"/>
          <w:sz w:val="20"/>
          <w:szCs w:val="20"/>
        </w:rPr>
        <w:t>by</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subtype</w:t>
      </w:r>
      <w:r w:rsidR="00D20EC6">
        <w:rPr>
          <w:rStyle w:val="highlight"/>
          <w:rFonts w:ascii="Verdana" w:hAnsi="Verdana" w:cs="Arial"/>
          <w:sz w:val="20"/>
          <w:szCs w:val="20"/>
        </w:rPr>
        <w:t xml:space="preserve"> </w:t>
      </w:r>
      <w:r w:rsidR="00A620B7" w:rsidRPr="00B852DD">
        <w:rPr>
          <w:rStyle w:val="highlight"/>
          <w:rFonts w:ascii="Verdana" w:hAnsi="Verdana" w:cs="Arial"/>
          <w:sz w:val="20"/>
          <w:szCs w:val="20"/>
        </w:rPr>
        <w:t>approximation</w:t>
      </w:r>
      <w:r w:rsidR="00A620B7" w:rsidRPr="00B852DD">
        <w:rPr>
          <w:rFonts w:ascii="Verdana" w:hAnsi="Verdana" w:cs="Arial"/>
          <w:sz w:val="20"/>
          <w:szCs w:val="20"/>
        </w:rPr>
        <w:t xml:space="preserve"> and</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surgical</w:t>
      </w:r>
      <w:r w:rsidR="00A620B7" w:rsidRPr="00B852DD">
        <w:rPr>
          <w:rStyle w:val="apple-converted-space"/>
          <w:rFonts w:ascii="Verdana" w:hAnsi="Verdana" w:cs="Arial"/>
          <w:sz w:val="20"/>
          <w:szCs w:val="20"/>
        </w:rPr>
        <w:t> </w:t>
      </w:r>
      <w:r w:rsidR="00A620B7" w:rsidRPr="00B852DD">
        <w:rPr>
          <w:rStyle w:val="highlight"/>
          <w:rFonts w:ascii="Verdana" w:hAnsi="Verdana" w:cs="Arial"/>
          <w:sz w:val="20"/>
          <w:szCs w:val="20"/>
        </w:rPr>
        <w:t>margin</w:t>
      </w:r>
      <w:r w:rsidR="00A620B7" w:rsidRPr="00B852DD">
        <w:rPr>
          <w:rFonts w:ascii="Verdana" w:hAnsi="Verdana"/>
          <w:sz w:val="20"/>
          <w:szCs w:val="20"/>
        </w:rPr>
        <w:t>”,</w:t>
      </w:r>
      <w:r w:rsidR="001D6516">
        <w:rPr>
          <w:rFonts w:ascii="Verdana" w:hAnsi="Verdana"/>
          <w:sz w:val="20"/>
          <w:szCs w:val="20"/>
        </w:rPr>
        <w:t xml:space="preserve"> </w:t>
      </w:r>
      <w:hyperlink r:id="rId386" w:tooltip="Breast cancer research and treatment." w:history="1">
        <w:r w:rsidR="00A620B7" w:rsidRPr="00B852DD">
          <w:rPr>
            <w:rStyle w:val="highlight"/>
            <w:rFonts w:ascii="Verdana" w:hAnsi="Verdana" w:cs="Arial"/>
            <w:i/>
            <w:sz w:val="20"/>
            <w:szCs w:val="20"/>
          </w:rPr>
          <w:t>Breast</w:t>
        </w:r>
        <w:r w:rsidR="00A620B7" w:rsidRPr="00B852DD">
          <w:rPr>
            <w:rStyle w:val="apple-converted-space"/>
            <w:rFonts w:ascii="Verdana" w:hAnsi="Verdana" w:cs="Arial"/>
            <w:i/>
            <w:sz w:val="20"/>
            <w:szCs w:val="20"/>
          </w:rPr>
          <w:t> </w:t>
        </w:r>
        <w:r w:rsidR="00A620B7" w:rsidRPr="00B852DD">
          <w:rPr>
            <w:rStyle w:val="Kpr"/>
            <w:rFonts w:ascii="Verdana" w:hAnsi="Verdana" w:cs="Arial"/>
            <w:i/>
            <w:color w:val="auto"/>
            <w:sz w:val="20"/>
            <w:szCs w:val="20"/>
            <w:u w:val="none"/>
          </w:rPr>
          <w:t>Cancer Res Treat</w:t>
        </w:r>
      </w:hyperlink>
      <w:r w:rsidR="00A620B7" w:rsidRPr="00B852DD">
        <w:rPr>
          <w:rFonts w:ascii="Verdana" w:hAnsi="Verdana" w:cs="Arial"/>
          <w:i/>
          <w:sz w:val="20"/>
          <w:szCs w:val="20"/>
        </w:rPr>
        <w:t>,</w:t>
      </w:r>
      <w:r w:rsidR="00A620B7" w:rsidRPr="00B852DD">
        <w:rPr>
          <w:rStyle w:val="apple-converted-space"/>
          <w:rFonts w:ascii="Verdana" w:hAnsi="Verdana" w:cs="Arial"/>
          <w:sz w:val="20"/>
          <w:szCs w:val="20"/>
        </w:rPr>
        <w:t> </w:t>
      </w:r>
      <w:r w:rsidRPr="00B852DD">
        <w:rPr>
          <w:rFonts w:ascii="Verdana" w:hAnsi="Verdana" w:cs="Arial"/>
          <w:sz w:val="20"/>
          <w:szCs w:val="20"/>
        </w:rPr>
        <w:t>2015</w:t>
      </w:r>
      <w:r>
        <w:rPr>
          <w:rFonts w:ascii="Verdana" w:hAnsi="Verdana" w:cs="Arial"/>
          <w:sz w:val="20"/>
          <w:szCs w:val="20"/>
        </w:rPr>
        <w:t xml:space="preserve">; </w:t>
      </w:r>
      <w:r w:rsidR="00A620B7" w:rsidRPr="00B852DD">
        <w:rPr>
          <w:rFonts w:ascii="Verdana" w:hAnsi="Verdana" w:cs="Arial"/>
          <w:sz w:val="20"/>
          <w:szCs w:val="20"/>
        </w:rPr>
        <w:t xml:space="preserve">149(2):555-64. doi: 10.1007/s10549-015-3273-y. </w:t>
      </w:r>
      <w:r w:rsidRPr="00BC1BFF">
        <w:rPr>
          <w:rFonts w:ascii="Verdana" w:hAnsi="Verdana" w:cs="Arial"/>
          <w:b/>
          <w:color w:val="000000"/>
          <w:sz w:val="20"/>
          <w:szCs w:val="20"/>
          <w:shd w:val="clear" w:color="auto" w:fill="FFFFFF"/>
        </w:rPr>
        <w:t>Science Citation Index</w:t>
      </w:r>
    </w:p>
    <w:p w:rsidR="00A620B7" w:rsidRPr="00B852DD" w:rsidRDefault="00A620B7" w:rsidP="00A620B7">
      <w:pPr>
        <w:shd w:val="clear" w:color="auto" w:fill="FFFFFF"/>
        <w:rPr>
          <w:rFonts w:ascii="Verdana" w:hAnsi="Verdana" w:cs="Arial"/>
          <w:sz w:val="20"/>
          <w:szCs w:val="20"/>
        </w:rPr>
      </w:pPr>
    </w:p>
    <w:p w:rsidR="00B852DD" w:rsidRDefault="0033179A" w:rsidP="00766FB5">
      <w:pPr>
        <w:pStyle w:val="Balk3"/>
        <w:shd w:val="clear" w:color="auto" w:fill="FFFFFF"/>
        <w:tabs>
          <w:tab w:val="clear" w:pos="360"/>
          <w:tab w:val="num" w:pos="0"/>
        </w:tabs>
        <w:spacing w:before="0" w:beforeAutospacing="0" w:after="0" w:afterAutospacing="0"/>
        <w:ind w:left="0" w:firstLine="0"/>
        <w:jc w:val="left"/>
        <w:rPr>
          <w:rFonts w:ascii="Verdana" w:hAnsi="Verdana" w:cs="Arial"/>
          <w:i w:val="0"/>
          <w:color w:val="auto"/>
          <w:sz w:val="20"/>
          <w:shd w:val="clear" w:color="auto" w:fill="FFFFFF"/>
        </w:rPr>
      </w:pPr>
      <w:r>
        <w:rPr>
          <w:rFonts w:ascii="Verdana" w:hAnsi="Verdana" w:cs="Arial"/>
          <w:b/>
          <w:i w:val="0"/>
          <w:color w:val="auto"/>
          <w:sz w:val="20"/>
        </w:rPr>
        <w:t>A22.9</w:t>
      </w:r>
      <w:r w:rsidR="00A620B7" w:rsidRPr="00B852DD">
        <w:rPr>
          <w:rFonts w:ascii="Verdana" w:hAnsi="Verdana" w:cs="Arial"/>
          <w:b/>
          <w:i w:val="0"/>
          <w:color w:val="auto"/>
          <w:sz w:val="20"/>
        </w:rPr>
        <w:t xml:space="preserve">. </w:t>
      </w:r>
      <w:r w:rsidR="00CB6982" w:rsidRPr="00B852DD">
        <w:rPr>
          <w:rFonts w:ascii="Verdana" w:hAnsi="Verdana" w:cs="Arial"/>
          <w:i w:val="0"/>
          <w:color w:val="auto"/>
          <w:sz w:val="20"/>
        </w:rPr>
        <w:t>M</w:t>
      </w:r>
      <w:r w:rsidR="00CB6982">
        <w:rPr>
          <w:rFonts w:ascii="Verdana" w:hAnsi="Verdana" w:cs="Arial"/>
          <w:i w:val="0"/>
          <w:color w:val="auto"/>
          <w:sz w:val="20"/>
        </w:rPr>
        <w:t>aria</w:t>
      </w:r>
      <w:r w:rsidR="00CB6982" w:rsidRPr="00B852DD">
        <w:rPr>
          <w:rFonts w:ascii="Verdana" w:hAnsi="Verdana" w:cs="Arial"/>
          <w:i w:val="0"/>
          <w:color w:val="auto"/>
          <w:sz w:val="20"/>
        </w:rPr>
        <w:t xml:space="preserve"> José </w:t>
      </w:r>
      <w:r w:rsidR="00CB6982">
        <w:rPr>
          <w:rFonts w:ascii="Verdana" w:hAnsi="Verdana" w:cs="Arial"/>
          <w:i w:val="0"/>
          <w:color w:val="auto"/>
          <w:sz w:val="20"/>
        </w:rPr>
        <w:t>Juan Fita</w:t>
      </w:r>
      <w:r w:rsidR="00A620B7" w:rsidRPr="00B852DD">
        <w:rPr>
          <w:rFonts w:ascii="Verdana" w:hAnsi="Verdana" w:cs="Arial"/>
          <w:i w:val="0"/>
          <w:color w:val="auto"/>
          <w:sz w:val="20"/>
        </w:rPr>
        <w:t xml:space="preserve">, </w:t>
      </w:r>
      <w:r w:rsidR="00A620B7" w:rsidRPr="00B852DD">
        <w:rPr>
          <w:rFonts w:ascii="Verdana" w:hAnsi="Verdana"/>
          <w:i w:val="0"/>
          <w:color w:val="auto"/>
          <w:sz w:val="20"/>
        </w:rPr>
        <w:t>“</w:t>
      </w:r>
      <w:r w:rsidR="00B852DD">
        <w:rPr>
          <w:rFonts w:ascii="Verdana" w:hAnsi="Verdana"/>
          <w:i w:val="0"/>
          <w:color w:val="auto"/>
          <w:sz w:val="20"/>
        </w:rPr>
        <w:t>Recaida locorregional en mujeres con cáncer de mama portadoras de mutación BRCA tratadas mediante cirugía conservadora</w:t>
      </w:r>
      <w:r w:rsidR="00B852DD" w:rsidRPr="00B852DD">
        <w:rPr>
          <w:rFonts w:ascii="Verdana" w:hAnsi="Verdana"/>
          <w:i w:val="0"/>
          <w:color w:val="auto"/>
          <w:sz w:val="20"/>
        </w:rPr>
        <w:t xml:space="preserve">”, </w:t>
      </w:r>
      <w:r w:rsidR="00B852DD" w:rsidRPr="00B852DD">
        <w:rPr>
          <w:rFonts w:ascii="Verdana" w:hAnsi="Verdana" w:cs="Arial"/>
          <w:color w:val="auto"/>
          <w:sz w:val="20"/>
          <w:shd w:val="clear" w:color="auto" w:fill="FFFFFF"/>
        </w:rPr>
        <w:t xml:space="preserve">roderic.uv.es, </w:t>
      </w:r>
      <w:r w:rsidR="00B852DD" w:rsidRPr="00B852DD">
        <w:rPr>
          <w:rFonts w:ascii="Verdana" w:hAnsi="Verdana" w:cs="Arial"/>
          <w:i w:val="0"/>
          <w:color w:val="auto"/>
          <w:sz w:val="20"/>
          <w:shd w:val="clear" w:color="auto" w:fill="FFFFFF"/>
        </w:rPr>
        <w:t>2015</w:t>
      </w:r>
      <w:r w:rsidR="00F47EDC">
        <w:rPr>
          <w:rFonts w:ascii="Verdana" w:hAnsi="Verdana" w:cs="Arial"/>
          <w:i w:val="0"/>
          <w:color w:val="auto"/>
          <w:sz w:val="20"/>
          <w:shd w:val="clear" w:color="auto" w:fill="FFFFFF"/>
        </w:rPr>
        <w:t>.</w:t>
      </w:r>
    </w:p>
    <w:p w:rsidR="00A23B85" w:rsidRPr="00A23B85" w:rsidRDefault="00A23B85" w:rsidP="00A23B85"/>
    <w:p w:rsidR="00A23B85" w:rsidRPr="00B852DD" w:rsidRDefault="00A23B85" w:rsidP="00A23B85">
      <w:pPr>
        <w:shd w:val="clear" w:color="auto" w:fill="FFFFFF"/>
        <w:jc w:val="both"/>
        <w:rPr>
          <w:rFonts w:ascii="Verdana" w:hAnsi="Verdana" w:cs="Arial"/>
          <w:sz w:val="20"/>
          <w:szCs w:val="20"/>
        </w:rPr>
      </w:pPr>
      <w:r>
        <w:rPr>
          <w:rFonts w:ascii="Verdana" w:hAnsi="Verdana"/>
          <w:b/>
          <w:sz w:val="20"/>
          <w:szCs w:val="20"/>
        </w:rPr>
        <w:t>A22</w:t>
      </w:r>
      <w:r w:rsidRPr="00D656B8">
        <w:rPr>
          <w:rFonts w:ascii="Verdana" w:hAnsi="Verdana"/>
          <w:b/>
          <w:sz w:val="20"/>
          <w:szCs w:val="20"/>
        </w:rPr>
        <w:t>.1</w:t>
      </w:r>
      <w:r>
        <w:rPr>
          <w:rFonts w:ascii="Verdana" w:hAnsi="Verdana"/>
          <w:b/>
          <w:sz w:val="20"/>
          <w:szCs w:val="20"/>
        </w:rPr>
        <w:t>0</w:t>
      </w:r>
      <w:r w:rsidRPr="00D656B8">
        <w:rPr>
          <w:rFonts w:ascii="Verdana" w:hAnsi="Verdana"/>
          <w:b/>
          <w:sz w:val="20"/>
          <w:szCs w:val="20"/>
        </w:rPr>
        <w:t xml:space="preserve">. </w:t>
      </w:r>
      <w:hyperlink r:id="rId387" w:history="1">
        <w:r w:rsidRPr="00D656B8">
          <w:rPr>
            <w:rStyle w:val="Kpr"/>
            <w:rFonts w:ascii="Verdana" w:hAnsi="Verdana" w:cs="Arial"/>
            <w:color w:val="auto"/>
            <w:sz w:val="20"/>
            <w:szCs w:val="20"/>
            <w:u w:val="none"/>
          </w:rPr>
          <w:t>Orsini M</w:t>
        </w:r>
      </w:hyperlink>
      <w:r w:rsidRPr="00D656B8">
        <w:rPr>
          <w:rFonts w:ascii="Verdana" w:hAnsi="Verdana" w:cs="Arial"/>
          <w:sz w:val="20"/>
          <w:szCs w:val="20"/>
        </w:rPr>
        <w:t>,</w:t>
      </w:r>
      <w:r w:rsidRPr="00D656B8">
        <w:rPr>
          <w:rStyle w:val="apple-converted-space"/>
          <w:rFonts w:ascii="Verdana" w:hAnsi="Verdana" w:cs="Arial"/>
          <w:sz w:val="20"/>
          <w:szCs w:val="20"/>
        </w:rPr>
        <w:t> </w:t>
      </w:r>
      <w:hyperlink r:id="rId388" w:history="1">
        <w:r w:rsidRPr="00D656B8">
          <w:rPr>
            <w:rStyle w:val="Kpr"/>
            <w:rFonts w:ascii="Verdana" w:hAnsi="Verdana" w:cs="Arial"/>
            <w:color w:val="auto"/>
            <w:sz w:val="20"/>
            <w:szCs w:val="20"/>
            <w:u w:val="none"/>
          </w:rPr>
          <w:t>Trétarre B</w:t>
        </w:r>
      </w:hyperlink>
      <w:r w:rsidRPr="00D656B8">
        <w:rPr>
          <w:rFonts w:ascii="Verdana" w:hAnsi="Verdana" w:cs="Arial"/>
          <w:sz w:val="20"/>
          <w:szCs w:val="20"/>
        </w:rPr>
        <w:t>,</w:t>
      </w:r>
      <w:r w:rsidRPr="00D656B8">
        <w:rPr>
          <w:rStyle w:val="apple-converted-space"/>
          <w:rFonts w:ascii="Verdana" w:hAnsi="Verdana" w:cs="Arial"/>
          <w:sz w:val="20"/>
          <w:szCs w:val="20"/>
        </w:rPr>
        <w:t> </w:t>
      </w:r>
      <w:hyperlink r:id="rId389" w:history="1">
        <w:r w:rsidRPr="00D656B8">
          <w:rPr>
            <w:rStyle w:val="Kpr"/>
            <w:rFonts w:ascii="Verdana" w:hAnsi="Verdana" w:cs="Arial"/>
            <w:color w:val="auto"/>
            <w:sz w:val="20"/>
            <w:szCs w:val="20"/>
            <w:u w:val="none"/>
          </w:rPr>
          <w:t>Daurès JP</w:t>
        </w:r>
      </w:hyperlink>
      <w:r w:rsidRPr="00D656B8">
        <w:rPr>
          <w:rFonts w:ascii="Verdana" w:hAnsi="Verdana" w:cs="Arial"/>
          <w:sz w:val="20"/>
          <w:szCs w:val="20"/>
        </w:rPr>
        <w:t>,</w:t>
      </w:r>
      <w:r w:rsidRPr="00D656B8">
        <w:rPr>
          <w:rStyle w:val="apple-converted-space"/>
          <w:rFonts w:ascii="Verdana" w:hAnsi="Verdana" w:cs="Arial"/>
          <w:sz w:val="20"/>
          <w:szCs w:val="20"/>
        </w:rPr>
        <w:t> </w:t>
      </w:r>
      <w:hyperlink r:id="rId390" w:history="1">
        <w:r w:rsidRPr="00D656B8">
          <w:rPr>
            <w:rStyle w:val="Kpr"/>
            <w:rFonts w:ascii="Verdana" w:hAnsi="Verdana" w:cs="Arial"/>
            <w:color w:val="auto"/>
            <w:sz w:val="20"/>
            <w:szCs w:val="20"/>
            <w:u w:val="none"/>
          </w:rPr>
          <w:t>Bessaoud F</w:t>
        </w:r>
      </w:hyperlink>
      <w:r w:rsidRPr="00D656B8">
        <w:rPr>
          <w:rFonts w:ascii="Verdana" w:hAnsi="Verdana" w:cs="Arial"/>
          <w:sz w:val="20"/>
          <w:szCs w:val="20"/>
        </w:rPr>
        <w:t xml:space="preserve">, </w:t>
      </w:r>
      <w:r w:rsidRPr="00D656B8">
        <w:rPr>
          <w:rFonts w:ascii="Verdana" w:hAnsi="Verdana"/>
          <w:i/>
          <w:sz w:val="20"/>
          <w:szCs w:val="20"/>
        </w:rPr>
        <w:t>“</w:t>
      </w:r>
      <w:r w:rsidRPr="00D656B8">
        <w:rPr>
          <w:rStyle w:val="highlight"/>
          <w:rFonts w:ascii="Verdana" w:hAnsi="Verdana" w:cs="Arial"/>
          <w:sz w:val="20"/>
          <w:szCs w:val="20"/>
        </w:rPr>
        <w:t>Individual</w:t>
      </w:r>
      <w:r w:rsidRPr="00D656B8">
        <w:rPr>
          <w:rStyle w:val="apple-converted-space"/>
          <w:rFonts w:ascii="Verdana" w:hAnsi="Verdana" w:cs="Arial"/>
          <w:sz w:val="20"/>
          <w:szCs w:val="20"/>
        </w:rPr>
        <w:t> </w:t>
      </w:r>
      <w:r w:rsidRPr="00D656B8">
        <w:rPr>
          <w:rStyle w:val="highlight"/>
          <w:rFonts w:ascii="Verdana" w:hAnsi="Verdana" w:cs="Arial"/>
          <w:sz w:val="20"/>
          <w:szCs w:val="20"/>
        </w:rPr>
        <w:t>socioeconomic status</w:t>
      </w:r>
      <w:r w:rsidRPr="00D656B8">
        <w:rPr>
          <w:rStyle w:val="apple-converted-space"/>
          <w:rFonts w:ascii="Verdana" w:hAnsi="Verdana" w:cs="Arial"/>
          <w:sz w:val="20"/>
          <w:szCs w:val="20"/>
        </w:rPr>
        <w:t> </w:t>
      </w:r>
      <w:r w:rsidRPr="00D656B8">
        <w:rPr>
          <w:rFonts w:ascii="Verdana" w:hAnsi="Verdana" w:cs="Arial"/>
          <w:sz w:val="20"/>
          <w:szCs w:val="20"/>
        </w:rPr>
        <w:t>and</w:t>
      </w:r>
      <w:r w:rsidRPr="00D656B8">
        <w:rPr>
          <w:rStyle w:val="apple-converted-space"/>
          <w:rFonts w:ascii="Verdana" w:hAnsi="Verdana" w:cs="Arial"/>
          <w:sz w:val="20"/>
          <w:szCs w:val="20"/>
        </w:rPr>
        <w:t> </w:t>
      </w:r>
      <w:r w:rsidRPr="00D656B8">
        <w:rPr>
          <w:rStyle w:val="highlight"/>
          <w:rFonts w:ascii="Verdana" w:hAnsi="Verdana" w:cs="Arial"/>
          <w:sz w:val="20"/>
          <w:szCs w:val="20"/>
        </w:rPr>
        <w:t>breast</w:t>
      </w:r>
      <w:r w:rsidRPr="00D656B8">
        <w:rPr>
          <w:rStyle w:val="apple-converted-space"/>
          <w:rFonts w:ascii="Verdana" w:hAnsi="Verdana" w:cs="Arial"/>
          <w:sz w:val="20"/>
          <w:szCs w:val="20"/>
        </w:rPr>
        <w:t> </w:t>
      </w:r>
      <w:r w:rsidRPr="00D656B8">
        <w:rPr>
          <w:rStyle w:val="highlight"/>
          <w:rFonts w:ascii="Verdana" w:hAnsi="Verdana" w:cs="Arial"/>
          <w:sz w:val="20"/>
          <w:szCs w:val="20"/>
        </w:rPr>
        <w:t>cancer</w:t>
      </w:r>
      <w:r w:rsidRPr="00D656B8">
        <w:rPr>
          <w:rStyle w:val="apple-converted-space"/>
          <w:rFonts w:ascii="Verdana" w:hAnsi="Verdana" w:cs="Arial"/>
          <w:sz w:val="20"/>
          <w:szCs w:val="20"/>
        </w:rPr>
        <w:t> </w:t>
      </w:r>
      <w:r w:rsidRPr="00D656B8">
        <w:rPr>
          <w:rStyle w:val="highlight"/>
          <w:rFonts w:ascii="Verdana" w:hAnsi="Verdana" w:cs="Arial"/>
          <w:sz w:val="20"/>
          <w:szCs w:val="20"/>
        </w:rPr>
        <w:t>diagnostic stages</w:t>
      </w:r>
      <w:r w:rsidRPr="00D656B8">
        <w:rPr>
          <w:rFonts w:ascii="Verdana" w:hAnsi="Verdana" w:cs="Arial"/>
          <w:sz w:val="20"/>
          <w:szCs w:val="20"/>
        </w:rPr>
        <w:t>: a</w:t>
      </w:r>
      <w:r w:rsidRPr="00D656B8">
        <w:rPr>
          <w:rStyle w:val="apple-converted-space"/>
          <w:rFonts w:ascii="Verdana" w:hAnsi="Verdana" w:cs="Arial"/>
          <w:sz w:val="20"/>
          <w:szCs w:val="20"/>
        </w:rPr>
        <w:t> </w:t>
      </w:r>
      <w:r w:rsidRPr="00D656B8">
        <w:rPr>
          <w:rStyle w:val="highlight"/>
          <w:rFonts w:ascii="Verdana" w:hAnsi="Verdana" w:cs="Arial"/>
          <w:sz w:val="20"/>
          <w:szCs w:val="20"/>
        </w:rPr>
        <w:t>French</w:t>
      </w:r>
      <w:r w:rsidRPr="00D656B8">
        <w:rPr>
          <w:rStyle w:val="apple-converted-space"/>
          <w:rFonts w:ascii="Verdana" w:hAnsi="Verdana" w:cs="Arial"/>
          <w:sz w:val="20"/>
          <w:szCs w:val="20"/>
        </w:rPr>
        <w:t> </w:t>
      </w:r>
      <w:r w:rsidRPr="00D656B8">
        <w:rPr>
          <w:rStyle w:val="highlight"/>
          <w:rFonts w:ascii="Verdana" w:hAnsi="Verdana" w:cs="Arial"/>
          <w:sz w:val="20"/>
          <w:szCs w:val="20"/>
        </w:rPr>
        <w:t>case-control</w:t>
      </w:r>
      <w:r w:rsidRPr="00D656B8">
        <w:rPr>
          <w:rStyle w:val="apple-converted-space"/>
          <w:rFonts w:ascii="Verdana" w:hAnsi="Verdana" w:cs="Arial"/>
          <w:sz w:val="20"/>
          <w:szCs w:val="20"/>
        </w:rPr>
        <w:t> </w:t>
      </w:r>
      <w:r w:rsidRPr="00D656B8">
        <w:rPr>
          <w:rStyle w:val="highlight"/>
          <w:rFonts w:ascii="Verdana" w:hAnsi="Verdana" w:cs="Arial"/>
          <w:sz w:val="20"/>
          <w:szCs w:val="20"/>
        </w:rPr>
        <w:t>study</w:t>
      </w:r>
      <w:r w:rsidRPr="00D656B8">
        <w:rPr>
          <w:rFonts w:ascii="Verdana" w:hAnsi="Verdana"/>
          <w:i/>
          <w:sz w:val="20"/>
        </w:rPr>
        <w:t xml:space="preserve">”, </w:t>
      </w:r>
      <w:hyperlink r:id="rId391" w:tooltip="European journal of public health." w:history="1">
        <w:r w:rsidRPr="00D656B8">
          <w:rPr>
            <w:rStyle w:val="Kpr"/>
            <w:rFonts w:ascii="Verdana" w:hAnsi="Verdana" w:cs="Arial"/>
            <w:i/>
            <w:color w:val="auto"/>
            <w:sz w:val="20"/>
            <w:szCs w:val="20"/>
            <w:u w:val="none"/>
          </w:rPr>
          <w:t>Eur J Public Health</w:t>
        </w:r>
      </w:hyperlink>
      <w:r w:rsidRPr="00D656B8">
        <w:rPr>
          <w:rFonts w:ascii="Verdana" w:hAnsi="Verdana" w:cs="Arial"/>
          <w:sz w:val="20"/>
          <w:szCs w:val="20"/>
        </w:rPr>
        <w:t>,</w:t>
      </w:r>
      <w:r w:rsidRPr="00D656B8">
        <w:rPr>
          <w:rStyle w:val="apple-converted-space"/>
          <w:rFonts w:ascii="Verdana" w:hAnsi="Verdana" w:cs="Arial"/>
          <w:sz w:val="20"/>
          <w:szCs w:val="20"/>
        </w:rPr>
        <w:t> </w:t>
      </w:r>
      <w:r w:rsidRPr="00D656B8">
        <w:rPr>
          <w:rFonts w:ascii="Verdana" w:hAnsi="Verdana" w:cs="Arial"/>
          <w:sz w:val="20"/>
          <w:szCs w:val="20"/>
        </w:rPr>
        <w:t>2016</w:t>
      </w:r>
      <w:r>
        <w:rPr>
          <w:rFonts w:ascii="Verdana" w:hAnsi="Verdana" w:cs="Arial"/>
          <w:sz w:val="20"/>
          <w:szCs w:val="20"/>
        </w:rPr>
        <w:t xml:space="preserve">; </w:t>
      </w:r>
      <w:r w:rsidR="003400A0">
        <w:rPr>
          <w:rFonts w:ascii="Verdana" w:hAnsi="Verdana" w:cs="Arial"/>
          <w:sz w:val="20"/>
          <w:szCs w:val="20"/>
        </w:rPr>
        <w:t xml:space="preserve">26(3): 445-450. </w:t>
      </w:r>
      <w:r w:rsidR="003400A0" w:rsidRPr="003400A0">
        <w:rPr>
          <w:rFonts w:ascii="Verdana" w:hAnsi="Verdana" w:cs="AdvTimes"/>
          <w:sz w:val="20"/>
          <w:szCs w:val="20"/>
          <w:lang w:eastAsia="tr-TR"/>
        </w:rPr>
        <w:t>doi:10.1093/eurpub/ckv233</w:t>
      </w:r>
      <w:r w:rsidR="003400A0">
        <w:rPr>
          <w:rFonts w:ascii="Verdana" w:hAnsi="Verdana" w:cs="Arial"/>
          <w:b/>
          <w:color w:val="000000"/>
          <w:sz w:val="20"/>
          <w:szCs w:val="20"/>
          <w:shd w:val="clear" w:color="auto" w:fill="FFFFFF"/>
        </w:rPr>
        <w:t>.</w:t>
      </w:r>
      <w:r w:rsidR="003400A0" w:rsidRPr="00BC1BFF">
        <w:rPr>
          <w:rFonts w:ascii="Verdana" w:hAnsi="Verdana" w:cs="Arial"/>
          <w:b/>
          <w:color w:val="000000"/>
          <w:sz w:val="20"/>
          <w:szCs w:val="20"/>
          <w:shd w:val="clear" w:color="auto" w:fill="FFFFFF"/>
        </w:rPr>
        <w:t xml:space="preserve"> </w:t>
      </w:r>
      <w:r w:rsidRPr="00BC1BFF">
        <w:rPr>
          <w:rFonts w:ascii="Verdana" w:hAnsi="Verdana" w:cs="Arial"/>
          <w:b/>
          <w:color w:val="000000"/>
          <w:sz w:val="20"/>
          <w:szCs w:val="20"/>
          <w:shd w:val="clear" w:color="auto" w:fill="FFFFFF"/>
        </w:rPr>
        <w:t>Science Citation Index</w:t>
      </w:r>
    </w:p>
    <w:p w:rsidR="00A620B7" w:rsidRPr="00B852DD" w:rsidRDefault="00A620B7" w:rsidP="00A620B7"/>
    <w:p w:rsidR="00997F48" w:rsidRPr="00B852DD" w:rsidRDefault="00012D22" w:rsidP="00A23B85">
      <w:pPr>
        <w:shd w:val="clear" w:color="auto" w:fill="FFFFFF"/>
        <w:jc w:val="both"/>
        <w:rPr>
          <w:rFonts w:ascii="Verdana" w:hAnsi="Verdana" w:cs="Arial"/>
          <w:sz w:val="20"/>
          <w:szCs w:val="20"/>
        </w:rPr>
      </w:pPr>
      <w:r>
        <w:rPr>
          <w:rFonts w:ascii="Verdana" w:hAnsi="Verdana" w:cs="Arial"/>
          <w:b/>
          <w:sz w:val="20"/>
          <w:szCs w:val="20"/>
        </w:rPr>
        <w:t>A22</w:t>
      </w:r>
      <w:r w:rsidR="00997F48" w:rsidRPr="00D656B8">
        <w:rPr>
          <w:rFonts w:ascii="Verdana" w:hAnsi="Verdana" w:cs="Arial"/>
          <w:b/>
          <w:sz w:val="20"/>
          <w:szCs w:val="20"/>
        </w:rPr>
        <w:t>.</w:t>
      </w:r>
      <w:r>
        <w:rPr>
          <w:rFonts w:ascii="Verdana" w:hAnsi="Verdana" w:cs="Arial"/>
          <w:b/>
          <w:sz w:val="20"/>
          <w:szCs w:val="20"/>
        </w:rPr>
        <w:t>11</w:t>
      </w:r>
      <w:r w:rsidR="00997F48" w:rsidRPr="00D656B8">
        <w:rPr>
          <w:rFonts w:ascii="Verdana" w:hAnsi="Verdana" w:cs="Arial"/>
          <w:b/>
          <w:sz w:val="20"/>
          <w:szCs w:val="20"/>
        </w:rPr>
        <w:t xml:space="preserve">. </w:t>
      </w:r>
      <w:r w:rsidR="00997F48" w:rsidRPr="00D656B8">
        <w:rPr>
          <w:rFonts w:ascii="Verdana" w:hAnsi="Verdana" w:cs="Arial"/>
          <w:sz w:val="20"/>
          <w:szCs w:val="20"/>
        </w:rPr>
        <w:t xml:space="preserve">Colonna S, Werner TL, Chapter: </w:t>
      </w:r>
      <w:r w:rsidR="00997F48" w:rsidRPr="00D656B8">
        <w:rPr>
          <w:rFonts w:ascii="Verdana" w:hAnsi="Verdana"/>
          <w:sz w:val="20"/>
          <w:szCs w:val="20"/>
        </w:rPr>
        <w:t>“</w:t>
      </w:r>
      <w:r w:rsidR="00997F48" w:rsidRPr="00D656B8">
        <w:rPr>
          <w:rFonts w:ascii="Verdana" w:hAnsi="Verdana" w:cs="Arial"/>
          <w:sz w:val="20"/>
          <w:szCs w:val="20"/>
        </w:rPr>
        <w:t>Breast Cancer Bone Metastasis</w:t>
      </w:r>
      <w:r w:rsidR="00997F48" w:rsidRPr="00D656B8">
        <w:rPr>
          <w:rFonts w:ascii="Verdana" w:hAnsi="Verdana"/>
          <w:sz w:val="20"/>
          <w:szCs w:val="20"/>
        </w:rPr>
        <w:t xml:space="preserve">”, </w:t>
      </w:r>
      <w:r w:rsidR="00997F48" w:rsidRPr="00D656B8">
        <w:rPr>
          <w:rFonts w:ascii="Verdana" w:hAnsi="Verdana" w:cs="Arial"/>
          <w:sz w:val="20"/>
          <w:szCs w:val="20"/>
          <w:shd w:val="clear" w:color="auto" w:fill="FFFFFF"/>
        </w:rPr>
        <w:t xml:space="preserve">Metastatic Bone Disease, </w:t>
      </w:r>
      <w:r w:rsidRPr="00D656B8">
        <w:rPr>
          <w:rFonts w:ascii="Verdana" w:hAnsi="Verdana" w:cs="Arial"/>
          <w:sz w:val="20"/>
          <w:szCs w:val="20"/>
          <w:shd w:val="clear" w:color="auto" w:fill="FFFFFF"/>
        </w:rPr>
        <w:t>2016</w:t>
      </w:r>
      <w:r>
        <w:rPr>
          <w:rFonts w:ascii="Verdana" w:hAnsi="Verdana" w:cs="Arial"/>
          <w:sz w:val="20"/>
          <w:szCs w:val="20"/>
          <w:shd w:val="clear" w:color="auto" w:fill="FFFFFF"/>
        </w:rPr>
        <w:t>; 45-54</w:t>
      </w:r>
      <w:r w:rsidR="00997F48" w:rsidRPr="00D656B8">
        <w:rPr>
          <w:rFonts w:ascii="Verdana" w:hAnsi="Verdana" w:cs="Arial"/>
          <w:sz w:val="20"/>
          <w:szCs w:val="20"/>
          <w:shd w:val="clear" w:color="auto" w:fill="FFFFFF"/>
        </w:rPr>
        <w:t>.</w:t>
      </w:r>
    </w:p>
    <w:p w:rsidR="00A620B7" w:rsidRPr="00B852DD" w:rsidRDefault="00A620B7" w:rsidP="00A23B85">
      <w:pPr>
        <w:pStyle w:val="desc"/>
        <w:shd w:val="clear" w:color="auto" w:fill="FFFFFF"/>
        <w:spacing w:before="0" w:beforeAutospacing="0" w:after="0" w:afterAutospacing="0" w:line="270" w:lineRule="atLeast"/>
        <w:jc w:val="both"/>
        <w:rPr>
          <w:rFonts w:ascii="Verdana" w:hAnsi="Verdana" w:cs="Arial"/>
          <w:sz w:val="20"/>
          <w:szCs w:val="20"/>
        </w:rPr>
      </w:pPr>
    </w:p>
    <w:p w:rsidR="00A620B7" w:rsidRPr="00842AB0" w:rsidRDefault="004F774C" w:rsidP="00A23B85">
      <w:pPr>
        <w:pStyle w:val="Balk3"/>
        <w:shd w:val="clear" w:color="auto" w:fill="FFFFFF"/>
        <w:tabs>
          <w:tab w:val="clear" w:pos="360"/>
          <w:tab w:val="num" w:pos="0"/>
        </w:tabs>
        <w:spacing w:before="0" w:beforeAutospacing="0" w:after="0" w:afterAutospacing="0"/>
        <w:ind w:left="0"/>
        <w:rPr>
          <w:rFonts w:ascii="Verdana" w:hAnsi="Verdana" w:cs="Arial"/>
          <w:i w:val="0"/>
          <w:color w:val="auto"/>
          <w:sz w:val="20"/>
        </w:rPr>
      </w:pPr>
      <w:r>
        <w:rPr>
          <w:rFonts w:ascii="Verdana" w:hAnsi="Verdana" w:cs="Arial"/>
          <w:b/>
          <w:i w:val="0"/>
          <w:color w:val="auto"/>
          <w:sz w:val="20"/>
        </w:rPr>
        <w:tab/>
      </w:r>
      <w:r w:rsidR="00107139">
        <w:rPr>
          <w:rFonts w:ascii="Verdana" w:hAnsi="Verdana" w:cs="Arial"/>
          <w:b/>
          <w:i w:val="0"/>
          <w:color w:val="auto"/>
          <w:sz w:val="20"/>
        </w:rPr>
        <w:t>A22</w:t>
      </w:r>
      <w:r w:rsidR="00A620B7" w:rsidRPr="00D656B8">
        <w:rPr>
          <w:rFonts w:ascii="Verdana" w:hAnsi="Verdana" w:cs="Arial"/>
          <w:b/>
          <w:i w:val="0"/>
          <w:color w:val="auto"/>
          <w:sz w:val="20"/>
        </w:rPr>
        <w:t>.1</w:t>
      </w:r>
      <w:r w:rsidR="00107139">
        <w:rPr>
          <w:rFonts w:ascii="Verdana" w:hAnsi="Verdana" w:cs="Arial"/>
          <w:b/>
          <w:i w:val="0"/>
          <w:color w:val="auto"/>
          <w:sz w:val="20"/>
        </w:rPr>
        <w:t>2</w:t>
      </w:r>
      <w:r w:rsidR="00A620B7" w:rsidRPr="00D656B8">
        <w:rPr>
          <w:rFonts w:ascii="Verdana" w:hAnsi="Verdana" w:cs="Arial"/>
          <w:b/>
          <w:i w:val="0"/>
          <w:color w:val="auto"/>
          <w:sz w:val="20"/>
        </w:rPr>
        <w:t>.</w:t>
      </w:r>
      <w:r w:rsidR="00B852DD" w:rsidRPr="00D656B8">
        <w:rPr>
          <w:rFonts w:ascii="Verdana" w:hAnsi="Verdana" w:cs="Arial"/>
          <w:b/>
          <w:i w:val="0"/>
          <w:color w:val="auto"/>
          <w:sz w:val="20"/>
        </w:rPr>
        <w:t xml:space="preserve"> </w:t>
      </w:r>
      <w:r w:rsidR="00A620B7" w:rsidRPr="00D656B8">
        <w:rPr>
          <w:rFonts w:ascii="Verdana" w:hAnsi="Verdana" w:cs="Arial"/>
          <w:i w:val="0"/>
          <w:color w:val="auto"/>
          <w:sz w:val="20"/>
        </w:rPr>
        <w:t>Haye K, Gupta R, Metter C, Liu J,</w:t>
      </w:r>
      <w:r w:rsidR="00DB459A" w:rsidRPr="00D656B8">
        <w:rPr>
          <w:rFonts w:ascii="Verdana" w:hAnsi="Verdana" w:cs="Arial"/>
          <w:i w:val="0"/>
          <w:color w:val="auto"/>
          <w:sz w:val="20"/>
        </w:rPr>
        <w:t xml:space="preserve"> </w:t>
      </w:r>
      <w:r w:rsidR="00A620B7" w:rsidRPr="00D656B8">
        <w:rPr>
          <w:rFonts w:ascii="Verdana" w:hAnsi="Verdana"/>
          <w:i w:val="0"/>
          <w:color w:val="auto"/>
          <w:sz w:val="20"/>
        </w:rPr>
        <w:t>“</w:t>
      </w:r>
      <w:hyperlink r:id="rId392" w:history="1">
        <w:r w:rsidR="00A620B7" w:rsidRPr="00D656B8">
          <w:rPr>
            <w:rStyle w:val="Kpr"/>
            <w:rFonts w:ascii="Verdana" w:hAnsi="Verdana" w:cs="Arial"/>
            <w:bCs w:val="0"/>
            <w:i w:val="0"/>
            <w:color w:val="auto"/>
            <w:sz w:val="20"/>
            <w:u w:val="none"/>
          </w:rPr>
          <w:t>Clinical Applications for Immunohistochemistry of Breast Lesions</w:t>
        </w:r>
      </w:hyperlink>
      <w:r w:rsidR="00A620B7" w:rsidRPr="00D656B8">
        <w:rPr>
          <w:rFonts w:ascii="Verdana" w:hAnsi="Verdana"/>
          <w:i w:val="0"/>
          <w:color w:val="auto"/>
          <w:sz w:val="20"/>
        </w:rPr>
        <w:t xml:space="preserve">”, </w:t>
      </w:r>
      <w:r w:rsidR="00A620B7" w:rsidRPr="00D656B8">
        <w:rPr>
          <w:rFonts w:ascii="Verdana" w:hAnsi="Verdana" w:cs="Arial"/>
          <w:color w:val="auto"/>
          <w:sz w:val="20"/>
        </w:rPr>
        <w:t>Methods</w:t>
      </w:r>
      <w:r w:rsidR="00107139">
        <w:rPr>
          <w:rFonts w:ascii="Verdana" w:hAnsi="Verdana" w:cs="Arial"/>
          <w:color w:val="auto"/>
          <w:sz w:val="20"/>
        </w:rPr>
        <w:t xml:space="preserve"> Mol Biol</w:t>
      </w:r>
      <w:r w:rsidR="00A620B7" w:rsidRPr="00D656B8">
        <w:rPr>
          <w:rFonts w:ascii="Verdana" w:hAnsi="Verdana" w:cs="Arial"/>
          <w:color w:val="auto"/>
          <w:sz w:val="20"/>
        </w:rPr>
        <w:t>,</w:t>
      </w:r>
      <w:r w:rsidR="00846E34">
        <w:rPr>
          <w:rFonts w:ascii="Verdana" w:hAnsi="Verdana" w:cs="Arial"/>
          <w:color w:val="auto"/>
          <w:sz w:val="20"/>
        </w:rPr>
        <w:t xml:space="preserve"> Breast Cancer,</w:t>
      </w:r>
      <w:r w:rsidR="00A620B7" w:rsidRPr="00D656B8">
        <w:rPr>
          <w:rFonts w:ascii="Verdana" w:hAnsi="Verdana" w:cs="Arial"/>
          <w:color w:val="auto"/>
          <w:sz w:val="20"/>
        </w:rPr>
        <w:t xml:space="preserve"> </w:t>
      </w:r>
      <w:r w:rsidR="006A06AB" w:rsidRPr="00D656B8">
        <w:rPr>
          <w:rFonts w:ascii="Verdana" w:hAnsi="Verdana" w:cs="Arial"/>
          <w:i w:val="0"/>
          <w:color w:val="auto"/>
          <w:sz w:val="20"/>
        </w:rPr>
        <w:t>2016</w:t>
      </w:r>
      <w:r w:rsidR="006A06AB">
        <w:rPr>
          <w:rFonts w:ascii="Verdana" w:hAnsi="Verdana" w:cs="Arial"/>
          <w:i w:val="0"/>
          <w:color w:val="auto"/>
          <w:sz w:val="20"/>
        </w:rPr>
        <w:t>; 1406: 11-37</w:t>
      </w:r>
      <w:r w:rsidR="00A620B7" w:rsidRPr="00D656B8">
        <w:rPr>
          <w:rFonts w:ascii="Verdana" w:hAnsi="Verdana" w:cs="Arial"/>
          <w:i w:val="0"/>
          <w:color w:val="auto"/>
          <w:sz w:val="20"/>
        </w:rPr>
        <w:t>.</w:t>
      </w:r>
      <w:r w:rsidR="00107139">
        <w:rPr>
          <w:rFonts w:ascii="Verdana" w:hAnsi="Verdana" w:cs="Arial"/>
          <w:i w:val="0"/>
          <w:color w:val="auto"/>
          <w:sz w:val="20"/>
        </w:rPr>
        <w:t xml:space="preserve"> </w:t>
      </w:r>
      <w:r w:rsidR="00107139">
        <w:rPr>
          <w:rFonts w:ascii="Arial" w:hAnsi="Arial" w:cs="Arial"/>
          <w:color w:val="000000"/>
          <w:sz w:val="17"/>
          <w:szCs w:val="17"/>
          <w:shd w:val="clear" w:color="auto" w:fill="FFFFFF"/>
        </w:rPr>
        <w:t> </w:t>
      </w:r>
      <w:r w:rsidR="00107139" w:rsidRPr="00107139">
        <w:rPr>
          <w:rFonts w:ascii="Verdana" w:hAnsi="Verdana" w:cs="Arial"/>
          <w:i w:val="0"/>
          <w:color w:val="000000"/>
          <w:sz w:val="20"/>
          <w:shd w:val="clear" w:color="auto" w:fill="FFFFFF"/>
        </w:rPr>
        <w:t>doi: 10.1007/978-1-4939-3444-7_2</w:t>
      </w:r>
      <w:r w:rsidR="00842AB0">
        <w:rPr>
          <w:rFonts w:ascii="Verdana" w:hAnsi="Verdana" w:cs="Arial"/>
          <w:i w:val="0"/>
          <w:color w:val="000000"/>
          <w:sz w:val="20"/>
          <w:shd w:val="clear" w:color="auto" w:fill="FFFFFF"/>
        </w:rPr>
        <w:t xml:space="preserve"> </w:t>
      </w:r>
    </w:p>
    <w:p w:rsidR="00F106AF" w:rsidRDefault="00F106AF" w:rsidP="00A23B85">
      <w:pPr>
        <w:pStyle w:val="NormalWeb"/>
        <w:spacing w:before="0" w:beforeAutospacing="0" w:after="0" w:afterAutospacing="0"/>
        <w:jc w:val="both"/>
        <w:textAlignment w:val="baseline"/>
        <w:rPr>
          <w:rFonts w:ascii="Verdana" w:hAnsi="Verdana"/>
          <w:sz w:val="20"/>
          <w:szCs w:val="20"/>
        </w:rPr>
      </w:pPr>
    </w:p>
    <w:p w:rsidR="00C8172F" w:rsidRDefault="00842AB0" w:rsidP="00A23B85">
      <w:pPr>
        <w:jc w:val="both"/>
        <w:rPr>
          <w:rFonts w:ascii="Verdana" w:hAnsi="Verdana" w:cs="Arial"/>
          <w:b/>
          <w:color w:val="000000"/>
          <w:sz w:val="20"/>
          <w:szCs w:val="20"/>
          <w:shd w:val="clear" w:color="auto" w:fill="FFFFFF"/>
        </w:rPr>
      </w:pPr>
      <w:r>
        <w:rPr>
          <w:rFonts w:ascii="Verdana" w:hAnsi="Verdana"/>
          <w:b/>
          <w:sz w:val="20"/>
          <w:szCs w:val="20"/>
        </w:rPr>
        <w:t>A22</w:t>
      </w:r>
      <w:r w:rsidR="00F106AF">
        <w:rPr>
          <w:rFonts w:ascii="Verdana" w:hAnsi="Verdana"/>
          <w:b/>
          <w:sz w:val="20"/>
          <w:szCs w:val="20"/>
        </w:rPr>
        <w:t xml:space="preserve">.13. </w:t>
      </w:r>
      <w:hyperlink r:id="rId393" w:history="1">
        <w:r w:rsidR="00F106AF" w:rsidRPr="00B344BD">
          <w:rPr>
            <w:rStyle w:val="Kpr"/>
            <w:rFonts w:ascii="Verdana" w:hAnsi="Verdana" w:cs="Arial"/>
            <w:color w:val="auto"/>
            <w:sz w:val="20"/>
            <w:szCs w:val="20"/>
            <w:u w:val="none"/>
          </w:rPr>
          <w:t>Xiao Y</w:t>
        </w:r>
      </w:hyperlink>
      <w:r w:rsidR="00F106AF" w:rsidRPr="00B344BD">
        <w:rPr>
          <w:rFonts w:ascii="Verdana" w:hAnsi="Verdana" w:cs="Arial"/>
          <w:sz w:val="20"/>
          <w:szCs w:val="20"/>
        </w:rPr>
        <w:t>,</w:t>
      </w:r>
      <w:r w:rsidR="00F106AF">
        <w:rPr>
          <w:rFonts w:ascii="Verdana" w:hAnsi="Verdana" w:cs="Arial"/>
          <w:sz w:val="20"/>
          <w:szCs w:val="20"/>
        </w:rPr>
        <w:t xml:space="preserve"> </w:t>
      </w:r>
      <w:hyperlink r:id="rId394" w:history="1">
        <w:r w:rsidR="00F106AF" w:rsidRPr="00B344BD">
          <w:rPr>
            <w:rStyle w:val="Kpr"/>
            <w:rFonts w:ascii="Verdana" w:hAnsi="Verdana" w:cs="Arial"/>
            <w:color w:val="auto"/>
            <w:sz w:val="20"/>
            <w:szCs w:val="20"/>
            <w:u w:val="none"/>
          </w:rPr>
          <w:t>Ma D</w:t>
        </w:r>
      </w:hyperlink>
      <w:r w:rsidR="00F106AF" w:rsidRPr="00B344BD">
        <w:rPr>
          <w:rFonts w:ascii="Verdana" w:hAnsi="Verdana" w:cs="Arial"/>
          <w:sz w:val="20"/>
          <w:szCs w:val="20"/>
        </w:rPr>
        <w:t>, </w:t>
      </w:r>
      <w:hyperlink r:id="rId395" w:history="1">
        <w:r w:rsidR="00F106AF" w:rsidRPr="00B344BD">
          <w:rPr>
            <w:rStyle w:val="Kpr"/>
            <w:rFonts w:ascii="Verdana" w:hAnsi="Verdana" w:cs="Arial"/>
            <w:color w:val="auto"/>
            <w:sz w:val="20"/>
            <w:szCs w:val="20"/>
            <w:u w:val="none"/>
          </w:rPr>
          <w:t>Ruan M</w:t>
        </w:r>
      </w:hyperlink>
      <w:r w:rsidR="00F106AF" w:rsidRPr="00B344BD">
        <w:rPr>
          <w:rFonts w:ascii="Verdana" w:hAnsi="Verdana" w:cs="Arial"/>
          <w:sz w:val="20"/>
          <w:szCs w:val="20"/>
        </w:rPr>
        <w:t>, </w:t>
      </w:r>
      <w:hyperlink r:id="rId396" w:history="1">
        <w:r w:rsidR="00F106AF" w:rsidRPr="00B344BD">
          <w:rPr>
            <w:rStyle w:val="Kpr"/>
            <w:rFonts w:ascii="Verdana" w:hAnsi="Verdana" w:cs="Arial"/>
            <w:color w:val="auto"/>
            <w:sz w:val="20"/>
            <w:szCs w:val="20"/>
            <w:u w:val="none"/>
          </w:rPr>
          <w:t>Zhao S</w:t>
        </w:r>
      </w:hyperlink>
      <w:r w:rsidR="00F106AF" w:rsidRPr="00B344BD">
        <w:rPr>
          <w:rFonts w:ascii="Verdana" w:hAnsi="Verdana" w:cs="Arial"/>
          <w:sz w:val="20"/>
          <w:szCs w:val="20"/>
        </w:rPr>
        <w:t>, </w:t>
      </w:r>
      <w:hyperlink r:id="rId397" w:history="1">
        <w:r w:rsidR="00F106AF" w:rsidRPr="00B344BD">
          <w:rPr>
            <w:rStyle w:val="Kpr"/>
            <w:rFonts w:ascii="Verdana" w:hAnsi="Verdana" w:cs="Arial"/>
            <w:color w:val="auto"/>
            <w:sz w:val="20"/>
            <w:szCs w:val="20"/>
            <w:u w:val="none"/>
          </w:rPr>
          <w:t>Liu XY</w:t>
        </w:r>
      </w:hyperlink>
      <w:r w:rsidR="00F106AF" w:rsidRPr="00B344BD">
        <w:rPr>
          <w:rFonts w:ascii="Verdana" w:hAnsi="Verdana" w:cs="Arial"/>
          <w:sz w:val="20"/>
          <w:szCs w:val="20"/>
        </w:rPr>
        <w:t>, </w:t>
      </w:r>
      <w:hyperlink r:id="rId398" w:history="1">
        <w:r w:rsidR="00F106AF" w:rsidRPr="00B344BD">
          <w:rPr>
            <w:rStyle w:val="Kpr"/>
            <w:rFonts w:ascii="Verdana" w:hAnsi="Verdana" w:cs="Arial"/>
            <w:color w:val="auto"/>
            <w:sz w:val="20"/>
            <w:szCs w:val="20"/>
            <w:u w:val="none"/>
          </w:rPr>
          <w:t>Jiang YZ</w:t>
        </w:r>
      </w:hyperlink>
      <w:r w:rsidR="00F106AF" w:rsidRPr="00B344BD">
        <w:rPr>
          <w:rFonts w:ascii="Verdana" w:hAnsi="Verdana" w:cs="Arial"/>
          <w:sz w:val="20"/>
          <w:szCs w:val="20"/>
        </w:rPr>
        <w:t>, </w:t>
      </w:r>
      <w:hyperlink r:id="rId399" w:history="1">
        <w:r w:rsidR="00F106AF" w:rsidRPr="00B344BD">
          <w:rPr>
            <w:rStyle w:val="Kpr"/>
            <w:rFonts w:ascii="Verdana" w:hAnsi="Verdana" w:cs="Arial"/>
            <w:color w:val="auto"/>
            <w:sz w:val="20"/>
            <w:szCs w:val="20"/>
            <w:u w:val="none"/>
          </w:rPr>
          <w:t>Shao ZM</w:t>
        </w:r>
      </w:hyperlink>
      <w:r w:rsidR="00F106AF">
        <w:rPr>
          <w:rFonts w:ascii="Verdana" w:hAnsi="Verdana" w:cs="Arial"/>
          <w:sz w:val="20"/>
          <w:szCs w:val="20"/>
        </w:rPr>
        <w:t xml:space="preserve">, </w:t>
      </w:r>
      <w:r w:rsidR="00F106AF" w:rsidRPr="00B852DD">
        <w:rPr>
          <w:rFonts w:ascii="Verdana" w:hAnsi="Verdana"/>
          <w:i/>
          <w:sz w:val="20"/>
          <w:szCs w:val="20"/>
        </w:rPr>
        <w:t>“</w:t>
      </w:r>
      <w:r w:rsidR="00F106AF">
        <w:rPr>
          <w:rFonts w:ascii="Verdana" w:hAnsi="Verdana"/>
          <w:sz w:val="20"/>
          <w:szCs w:val="20"/>
        </w:rPr>
        <w:t>Mixed invasive ductal and</w:t>
      </w:r>
      <w:r w:rsidR="00F106AF">
        <w:rPr>
          <w:rFonts w:ascii="Verdana" w:hAnsi="Verdana" w:cs="Arial"/>
          <w:sz w:val="20"/>
          <w:szCs w:val="20"/>
        </w:rPr>
        <w:t xml:space="preserve"> </w:t>
      </w:r>
      <w:r w:rsidR="00F106AF" w:rsidRPr="00B344BD">
        <w:rPr>
          <w:rStyle w:val="highlight"/>
          <w:rFonts w:ascii="Verdana" w:hAnsi="Verdana" w:cs="Arial"/>
          <w:sz w:val="20"/>
          <w:szCs w:val="20"/>
        </w:rPr>
        <w:t>lobular</w:t>
      </w:r>
      <w:r w:rsidR="00F106AF" w:rsidRPr="00B344BD">
        <w:rPr>
          <w:rFonts w:ascii="Verdana" w:hAnsi="Verdana" w:cs="Arial"/>
          <w:sz w:val="20"/>
          <w:szCs w:val="20"/>
        </w:rPr>
        <w:t> </w:t>
      </w:r>
      <w:r w:rsidR="00F106AF" w:rsidRPr="00B344BD">
        <w:rPr>
          <w:rStyle w:val="highlight"/>
          <w:rFonts w:ascii="Verdana" w:hAnsi="Verdana" w:cs="Arial"/>
          <w:sz w:val="20"/>
          <w:szCs w:val="20"/>
        </w:rPr>
        <w:t>carcinoma</w:t>
      </w:r>
      <w:r w:rsidR="00F106AF" w:rsidRPr="00B344BD">
        <w:rPr>
          <w:rFonts w:ascii="Verdana" w:hAnsi="Verdana" w:cs="Arial"/>
          <w:sz w:val="20"/>
          <w:szCs w:val="20"/>
        </w:rPr>
        <w:t> has </w:t>
      </w:r>
      <w:r w:rsidR="00F106AF" w:rsidRPr="00B344BD">
        <w:rPr>
          <w:rStyle w:val="highlight"/>
          <w:rFonts w:ascii="Verdana" w:hAnsi="Verdana" w:cs="Arial"/>
          <w:sz w:val="20"/>
          <w:szCs w:val="20"/>
        </w:rPr>
        <w:t>distinct</w:t>
      </w:r>
      <w:r w:rsidR="00F106AF" w:rsidRPr="00B344BD">
        <w:rPr>
          <w:rFonts w:ascii="Verdana" w:hAnsi="Verdana" w:cs="Arial"/>
          <w:sz w:val="20"/>
          <w:szCs w:val="20"/>
        </w:rPr>
        <w:t> </w:t>
      </w:r>
      <w:r w:rsidR="00F106AF" w:rsidRPr="00B344BD">
        <w:rPr>
          <w:rStyle w:val="highlight"/>
          <w:rFonts w:ascii="Verdana" w:hAnsi="Verdana" w:cs="Arial"/>
          <w:sz w:val="20"/>
          <w:szCs w:val="20"/>
        </w:rPr>
        <w:t>clinical</w:t>
      </w:r>
      <w:r w:rsidR="00F106AF" w:rsidRPr="00B344BD">
        <w:rPr>
          <w:rFonts w:ascii="Verdana" w:hAnsi="Verdana" w:cs="Arial"/>
          <w:sz w:val="20"/>
          <w:szCs w:val="20"/>
        </w:rPr>
        <w:t> </w:t>
      </w:r>
      <w:r w:rsidR="00F106AF" w:rsidRPr="00B344BD">
        <w:rPr>
          <w:rStyle w:val="highlight"/>
          <w:rFonts w:ascii="Verdana" w:hAnsi="Verdana" w:cs="Arial"/>
          <w:sz w:val="20"/>
          <w:szCs w:val="20"/>
        </w:rPr>
        <w:t>features</w:t>
      </w:r>
      <w:r w:rsidR="00F106AF" w:rsidRPr="00B344BD">
        <w:rPr>
          <w:rFonts w:ascii="Verdana" w:hAnsi="Verdana" w:cs="Arial"/>
          <w:sz w:val="20"/>
          <w:szCs w:val="20"/>
        </w:rPr>
        <w:t> and </w:t>
      </w:r>
      <w:r w:rsidR="00F106AF" w:rsidRPr="00B344BD">
        <w:rPr>
          <w:rStyle w:val="highlight"/>
          <w:rFonts w:ascii="Verdana" w:hAnsi="Verdana" w:cs="Arial"/>
          <w:sz w:val="20"/>
          <w:szCs w:val="20"/>
        </w:rPr>
        <w:t>predicts</w:t>
      </w:r>
      <w:r w:rsidR="00F106AF" w:rsidRPr="00B344BD">
        <w:rPr>
          <w:rFonts w:ascii="Verdana" w:hAnsi="Verdana" w:cs="Arial"/>
          <w:sz w:val="20"/>
          <w:szCs w:val="20"/>
        </w:rPr>
        <w:t> </w:t>
      </w:r>
      <w:r w:rsidR="00F106AF" w:rsidRPr="00B344BD">
        <w:rPr>
          <w:rStyle w:val="highlight"/>
          <w:rFonts w:ascii="Verdana" w:hAnsi="Verdana" w:cs="Arial"/>
          <w:sz w:val="20"/>
          <w:szCs w:val="20"/>
        </w:rPr>
        <w:t>wor</w:t>
      </w:r>
      <w:r w:rsidR="00F106AF">
        <w:rPr>
          <w:rStyle w:val="highlight"/>
          <w:rFonts w:ascii="Verdana" w:hAnsi="Verdana" w:cs="Arial"/>
          <w:sz w:val="20"/>
          <w:szCs w:val="20"/>
        </w:rPr>
        <w:t>se</w:t>
      </w:r>
      <w:r w:rsidR="00C8172F">
        <w:rPr>
          <w:rStyle w:val="highlight"/>
          <w:rFonts w:ascii="Verdana" w:hAnsi="Verdana" w:cs="Arial"/>
          <w:sz w:val="20"/>
          <w:szCs w:val="20"/>
        </w:rPr>
        <w:t xml:space="preserve"> prognosis when </w:t>
      </w:r>
      <w:r w:rsidR="00C8172F" w:rsidRPr="00B344BD">
        <w:rPr>
          <w:rStyle w:val="highlight"/>
          <w:rFonts w:ascii="Verdana" w:hAnsi="Verdana" w:cs="Arial"/>
          <w:sz w:val="20"/>
          <w:szCs w:val="20"/>
        </w:rPr>
        <w:t>stratified</w:t>
      </w:r>
      <w:r w:rsidR="00C8172F" w:rsidRPr="00B344BD">
        <w:rPr>
          <w:rFonts w:ascii="Verdana" w:hAnsi="Verdana" w:cs="Arial"/>
          <w:sz w:val="20"/>
          <w:szCs w:val="20"/>
        </w:rPr>
        <w:t> by </w:t>
      </w:r>
      <w:r w:rsidR="00C8172F" w:rsidRPr="00B344BD">
        <w:rPr>
          <w:rStyle w:val="highlight"/>
          <w:rFonts w:ascii="Verdana" w:hAnsi="Verdana" w:cs="Arial"/>
          <w:sz w:val="20"/>
          <w:szCs w:val="20"/>
        </w:rPr>
        <w:t>estrogen</w:t>
      </w:r>
      <w:r w:rsidR="00C8172F" w:rsidRPr="00B344BD">
        <w:rPr>
          <w:rFonts w:ascii="Verdana" w:hAnsi="Verdana" w:cs="Arial"/>
          <w:sz w:val="20"/>
          <w:szCs w:val="20"/>
        </w:rPr>
        <w:t> </w:t>
      </w:r>
      <w:r w:rsidR="00C8172F" w:rsidRPr="00B344BD">
        <w:rPr>
          <w:rStyle w:val="highlight"/>
          <w:rFonts w:ascii="Verdana" w:hAnsi="Verdana" w:cs="Arial"/>
          <w:sz w:val="20"/>
          <w:szCs w:val="20"/>
        </w:rPr>
        <w:t>receptor</w:t>
      </w:r>
      <w:r w:rsidR="00C8172F" w:rsidRPr="00B344BD">
        <w:rPr>
          <w:rFonts w:ascii="Verdana" w:hAnsi="Verdana" w:cs="Arial"/>
          <w:sz w:val="20"/>
          <w:szCs w:val="20"/>
        </w:rPr>
        <w:t> </w:t>
      </w:r>
      <w:r w:rsidR="00C8172F" w:rsidRPr="00B344BD">
        <w:rPr>
          <w:rStyle w:val="highlight"/>
          <w:rFonts w:ascii="Verdana" w:hAnsi="Verdana" w:cs="Arial"/>
          <w:sz w:val="20"/>
          <w:szCs w:val="20"/>
        </w:rPr>
        <w:t>status</w:t>
      </w:r>
      <w:r w:rsidR="00C8172F" w:rsidRPr="00B852DD">
        <w:rPr>
          <w:rFonts w:ascii="Verdana" w:hAnsi="Verdana"/>
          <w:i/>
          <w:sz w:val="20"/>
        </w:rPr>
        <w:t>”,</w:t>
      </w:r>
      <w:r w:rsidR="00C8172F">
        <w:rPr>
          <w:rFonts w:ascii="Verdana" w:hAnsi="Verdana"/>
          <w:sz w:val="20"/>
        </w:rPr>
        <w:t xml:space="preserve"> </w:t>
      </w:r>
      <w:hyperlink r:id="rId400" w:tooltip="Scientific reports." w:history="1">
        <w:r w:rsidR="00C8172F" w:rsidRPr="00BD11DC">
          <w:rPr>
            <w:rStyle w:val="Kpr"/>
            <w:rFonts w:ascii="Verdana" w:hAnsi="Verdana" w:cs="Arial"/>
            <w:i/>
            <w:color w:val="auto"/>
            <w:sz w:val="20"/>
            <w:szCs w:val="20"/>
            <w:u w:val="none"/>
          </w:rPr>
          <w:t>Sci Rep.</w:t>
        </w:r>
      </w:hyperlink>
      <w:r w:rsidR="00C8172F" w:rsidRPr="00B344BD">
        <w:rPr>
          <w:rFonts w:ascii="Verdana" w:hAnsi="Verdana" w:cs="Arial"/>
          <w:sz w:val="20"/>
          <w:szCs w:val="20"/>
        </w:rPr>
        <w:t> </w:t>
      </w:r>
      <w:r w:rsidRPr="00B344BD">
        <w:rPr>
          <w:rFonts w:ascii="Verdana" w:hAnsi="Verdana" w:cs="Arial"/>
          <w:sz w:val="20"/>
          <w:szCs w:val="20"/>
        </w:rPr>
        <w:t>2017</w:t>
      </w:r>
      <w:r w:rsidR="00C8172F" w:rsidRPr="00B344BD">
        <w:rPr>
          <w:rFonts w:ascii="Verdana" w:hAnsi="Verdana" w:cs="Arial"/>
          <w:sz w:val="20"/>
          <w:szCs w:val="20"/>
        </w:rPr>
        <w:t>;</w:t>
      </w:r>
      <w:r>
        <w:rPr>
          <w:rFonts w:ascii="Verdana" w:hAnsi="Verdana" w:cs="Arial"/>
          <w:sz w:val="20"/>
          <w:szCs w:val="20"/>
        </w:rPr>
        <w:t xml:space="preserve"> </w:t>
      </w:r>
      <w:r w:rsidR="00C8172F" w:rsidRPr="00B344BD">
        <w:rPr>
          <w:rFonts w:ascii="Verdana" w:hAnsi="Verdana" w:cs="Arial"/>
          <w:sz w:val="20"/>
          <w:szCs w:val="20"/>
        </w:rPr>
        <w:t>7(1):</w:t>
      </w:r>
      <w:r>
        <w:rPr>
          <w:rFonts w:ascii="Verdana" w:hAnsi="Verdana" w:cs="Arial"/>
          <w:sz w:val="20"/>
          <w:szCs w:val="20"/>
        </w:rPr>
        <w:t xml:space="preserve"> </w:t>
      </w:r>
      <w:r w:rsidR="00C8172F" w:rsidRPr="00B344BD">
        <w:rPr>
          <w:rFonts w:ascii="Verdana" w:hAnsi="Verdana" w:cs="Arial"/>
          <w:sz w:val="20"/>
          <w:szCs w:val="20"/>
        </w:rPr>
        <w:t>10380. doi: 10.1038/s41598-017-10789-x.</w:t>
      </w:r>
      <w:r w:rsidR="00C8172F" w:rsidRPr="00C8172F">
        <w:rPr>
          <w:rFonts w:ascii="Verdana" w:hAnsi="Verdana" w:cs="Arial"/>
          <w:sz w:val="20"/>
          <w:szCs w:val="20"/>
        </w:rPr>
        <w:t xml:space="preserve"> </w:t>
      </w:r>
      <w:r w:rsidRPr="00842AB0">
        <w:rPr>
          <w:rFonts w:ascii="Verdana" w:hAnsi="Verdana" w:cs="Arial"/>
          <w:b/>
          <w:color w:val="000000"/>
          <w:sz w:val="20"/>
          <w:szCs w:val="20"/>
          <w:shd w:val="clear" w:color="auto" w:fill="FFFFFF"/>
        </w:rPr>
        <w:t>Science Citation Index</w:t>
      </w:r>
    </w:p>
    <w:p w:rsidR="00842AB0" w:rsidRDefault="00842AB0" w:rsidP="00A23B85">
      <w:pPr>
        <w:jc w:val="both"/>
        <w:rPr>
          <w:rFonts w:ascii="Verdana" w:hAnsi="Verdana" w:cs="Arial"/>
          <w:b/>
          <w:color w:val="000000"/>
          <w:sz w:val="20"/>
          <w:szCs w:val="20"/>
          <w:shd w:val="clear" w:color="auto" w:fill="FFFFFF"/>
        </w:rPr>
      </w:pPr>
    </w:p>
    <w:p w:rsidR="00842AB0" w:rsidRPr="0073061C" w:rsidRDefault="0073061C" w:rsidP="000C47AF">
      <w:pPr>
        <w:pStyle w:val="Balk3"/>
        <w:shd w:val="clear" w:color="auto" w:fill="FFFFFF"/>
        <w:tabs>
          <w:tab w:val="clear" w:pos="360"/>
          <w:tab w:val="num" w:pos="0"/>
        </w:tabs>
        <w:spacing w:before="0" w:beforeAutospacing="0" w:after="30" w:afterAutospacing="0"/>
        <w:ind w:left="0" w:firstLine="0"/>
        <w:rPr>
          <w:rFonts w:ascii="Verdana" w:hAnsi="Verdana" w:cs="Arial"/>
          <w:i w:val="0"/>
          <w:sz w:val="20"/>
        </w:rPr>
      </w:pPr>
      <w:r w:rsidRPr="0073061C">
        <w:rPr>
          <w:rFonts w:ascii="Verdana" w:hAnsi="Verdana" w:cs="Arial"/>
          <w:b/>
          <w:i w:val="0"/>
          <w:color w:val="auto"/>
          <w:sz w:val="20"/>
          <w:shd w:val="clear" w:color="auto" w:fill="FFFFFF"/>
        </w:rPr>
        <w:t>A22.14.</w:t>
      </w:r>
      <w:r>
        <w:rPr>
          <w:rFonts w:ascii="Verdana" w:hAnsi="Verdana" w:cs="Arial"/>
          <w:b/>
          <w:i w:val="0"/>
          <w:color w:val="auto"/>
          <w:sz w:val="20"/>
          <w:shd w:val="clear" w:color="auto" w:fill="FFFFFF"/>
        </w:rPr>
        <w:t xml:space="preserve"> </w:t>
      </w:r>
      <w:r>
        <w:rPr>
          <w:rFonts w:ascii="Verdana" w:hAnsi="Verdana" w:cs="Arial"/>
          <w:i w:val="0"/>
          <w:color w:val="auto"/>
          <w:sz w:val="20"/>
          <w:shd w:val="clear" w:color="auto" w:fill="FFFFFF"/>
        </w:rPr>
        <w:t>Cristina Saura Manich</w:t>
      </w:r>
      <w:r w:rsidRPr="0073061C">
        <w:rPr>
          <w:rFonts w:ascii="Verdana" w:hAnsi="Verdana" w:cs="Arial"/>
          <w:i w:val="0"/>
          <w:color w:val="auto"/>
          <w:sz w:val="20"/>
          <w:shd w:val="clear" w:color="auto" w:fill="FFFFFF"/>
        </w:rPr>
        <w:t xml:space="preserve"> </w:t>
      </w:r>
      <w:r w:rsidRPr="00B852DD">
        <w:rPr>
          <w:rFonts w:ascii="Verdana" w:hAnsi="Verdana"/>
          <w:i w:val="0"/>
          <w:sz w:val="20"/>
        </w:rPr>
        <w:t>“</w:t>
      </w:r>
      <w:hyperlink r:id="rId401" w:history="1">
        <w:r w:rsidRPr="0073061C">
          <w:rPr>
            <w:rStyle w:val="Kpr"/>
            <w:rFonts w:ascii="Verdana" w:hAnsi="Verdana" w:cs="Arial"/>
            <w:bCs w:val="0"/>
            <w:i w:val="0"/>
            <w:color w:val="auto"/>
            <w:sz w:val="20"/>
            <w:u w:val="none"/>
          </w:rPr>
          <w:t>Tratamiento del cáncer de mama diagnosticado durante el embarazo</w:t>
        </w:r>
      </w:hyperlink>
      <w:r w:rsidRPr="0073061C">
        <w:rPr>
          <w:rFonts w:ascii="Verdana" w:hAnsi="Verdana"/>
          <w:i w:val="0"/>
          <w:color w:val="auto"/>
          <w:sz w:val="20"/>
        </w:rPr>
        <w:t xml:space="preserve">”, </w:t>
      </w:r>
      <w:r>
        <w:rPr>
          <w:rFonts w:ascii="Verdana" w:hAnsi="Verdana"/>
          <w:color w:val="auto"/>
          <w:sz w:val="20"/>
        </w:rPr>
        <w:t>Universid</w:t>
      </w:r>
      <w:r w:rsidRPr="0073061C">
        <w:rPr>
          <w:rFonts w:ascii="Verdana" w:hAnsi="Verdana"/>
          <w:color w:val="auto"/>
          <w:sz w:val="20"/>
        </w:rPr>
        <w:t>a</w:t>
      </w:r>
      <w:r>
        <w:rPr>
          <w:rFonts w:ascii="Verdana" w:hAnsi="Verdana"/>
          <w:color w:val="auto"/>
          <w:sz w:val="20"/>
        </w:rPr>
        <w:t xml:space="preserve">d Autónoma de Barcelona, Departamento de Medicina, Facultad de Medicina, </w:t>
      </w:r>
      <w:r>
        <w:rPr>
          <w:rFonts w:ascii="Verdana" w:hAnsi="Verdana"/>
          <w:i w:val="0"/>
          <w:color w:val="auto"/>
          <w:sz w:val="20"/>
        </w:rPr>
        <w:t>Tesis</w:t>
      </w:r>
      <w:r w:rsidRPr="0073061C">
        <w:rPr>
          <w:rFonts w:ascii="Verdana" w:hAnsi="Verdana"/>
          <w:i w:val="0"/>
          <w:color w:val="auto"/>
          <w:sz w:val="20"/>
        </w:rPr>
        <w:t xml:space="preserve"> </w:t>
      </w:r>
      <w:r>
        <w:rPr>
          <w:rFonts w:ascii="Verdana" w:hAnsi="Verdana"/>
          <w:i w:val="0"/>
          <w:color w:val="auto"/>
          <w:sz w:val="20"/>
        </w:rPr>
        <w:t xml:space="preserve">Doctoral, 2017. </w:t>
      </w:r>
    </w:p>
    <w:p w:rsidR="00482B17" w:rsidRDefault="00482B17" w:rsidP="00A23B85">
      <w:pPr>
        <w:jc w:val="both"/>
        <w:rPr>
          <w:rFonts w:ascii="Verdana" w:hAnsi="Verdana" w:cs="Arial"/>
          <w:sz w:val="20"/>
          <w:szCs w:val="20"/>
        </w:rPr>
      </w:pPr>
    </w:p>
    <w:p w:rsidR="00437FE4" w:rsidRPr="00BC1BFF" w:rsidRDefault="00437FE4" w:rsidP="00437FE4">
      <w:pPr>
        <w:shd w:val="clear" w:color="auto" w:fill="FFFFFF"/>
        <w:jc w:val="both"/>
        <w:rPr>
          <w:rFonts w:ascii="Verdana" w:hAnsi="Verdana" w:cs="Arial"/>
          <w:sz w:val="20"/>
          <w:szCs w:val="20"/>
        </w:rPr>
      </w:pPr>
      <w:r>
        <w:rPr>
          <w:rFonts w:ascii="Verdana" w:hAnsi="Verdana" w:cs="Arial"/>
          <w:b/>
          <w:sz w:val="20"/>
          <w:szCs w:val="20"/>
        </w:rPr>
        <w:t>A22</w:t>
      </w:r>
      <w:r w:rsidR="00BD11DC">
        <w:rPr>
          <w:rFonts w:ascii="Verdana" w:hAnsi="Verdana" w:cs="Arial"/>
          <w:b/>
          <w:sz w:val="20"/>
          <w:szCs w:val="20"/>
        </w:rPr>
        <w:t>.1</w:t>
      </w:r>
      <w:r>
        <w:rPr>
          <w:rFonts w:ascii="Verdana" w:hAnsi="Verdana" w:cs="Arial"/>
          <w:b/>
          <w:sz w:val="20"/>
          <w:szCs w:val="20"/>
        </w:rPr>
        <w:t>5</w:t>
      </w:r>
      <w:r w:rsidR="00BD11DC">
        <w:rPr>
          <w:rFonts w:ascii="Verdana" w:hAnsi="Verdana" w:cs="Arial"/>
          <w:b/>
          <w:sz w:val="20"/>
          <w:szCs w:val="20"/>
        </w:rPr>
        <w:t xml:space="preserve">. </w:t>
      </w:r>
      <w:hyperlink r:id="rId402" w:history="1">
        <w:r w:rsidR="00BD11DC" w:rsidRPr="00BF55D1">
          <w:rPr>
            <w:rStyle w:val="Kpr"/>
            <w:rFonts w:ascii="Verdana" w:hAnsi="Verdana" w:cs="Arial"/>
            <w:color w:val="auto"/>
            <w:sz w:val="20"/>
            <w:szCs w:val="20"/>
            <w:u w:val="none"/>
          </w:rPr>
          <w:t>Chen T</w:t>
        </w:r>
      </w:hyperlink>
      <w:r w:rsidR="00BD11DC" w:rsidRPr="00BF55D1">
        <w:rPr>
          <w:rFonts w:ascii="Verdana" w:hAnsi="Verdana" w:cs="Arial"/>
          <w:sz w:val="20"/>
          <w:szCs w:val="20"/>
        </w:rPr>
        <w:t>, </w:t>
      </w:r>
      <w:hyperlink r:id="rId403" w:history="1">
        <w:r w:rsidR="00BD11DC" w:rsidRPr="00BF55D1">
          <w:rPr>
            <w:rStyle w:val="Kpr"/>
            <w:rFonts w:ascii="Verdana" w:hAnsi="Verdana" w:cs="Arial"/>
            <w:color w:val="auto"/>
            <w:sz w:val="20"/>
            <w:szCs w:val="20"/>
            <w:u w:val="none"/>
          </w:rPr>
          <w:t>Zhou L</w:t>
        </w:r>
      </w:hyperlink>
      <w:r w:rsidR="00BD11DC" w:rsidRPr="00BF55D1">
        <w:rPr>
          <w:rFonts w:ascii="Verdana" w:hAnsi="Verdana" w:cs="Arial"/>
          <w:sz w:val="20"/>
          <w:szCs w:val="20"/>
        </w:rPr>
        <w:t>, </w:t>
      </w:r>
      <w:hyperlink r:id="rId404" w:history="1">
        <w:r w:rsidR="00BD11DC" w:rsidRPr="00BF55D1">
          <w:rPr>
            <w:rStyle w:val="Kpr"/>
            <w:rFonts w:ascii="Verdana" w:hAnsi="Verdana" w:cs="Arial"/>
            <w:color w:val="auto"/>
            <w:sz w:val="20"/>
            <w:szCs w:val="20"/>
            <w:u w:val="none"/>
          </w:rPr>
          <w:t>Li H</w:t>
        </w:r>
      </w:hyperlink>
      <w:r w:rsidR="00BD11DC" w:rsidRPr="00BF55D1">
        <w:rPr>
          <w:rFonts w:ascii="Verdana" w:hAnsi="Verdana" w:cs="Arial"/>
          <w:sz w:val="20"/>
          <w:szCs w:val="20"/>
        </w:rPr>
        <w:t>, </w:t>
      </w:r>
      <w:hyperlink r:id="rId405" w:history="1">
        <w:r w:rsidR="00BD11DC" w:rsidRPr="00BF55D1">
          <w:rPr>
            <w:rStyle w:val="Kpr"/>
            <w:rFonts w:ascii="Verdana" w:hAnsi="Verdana" w:cs="Arial"/>
            <w:color w:val="auto"/>
            <w:sz w:val="20"/>
            <w:szCs w:val="20"/>
            <w:u w:val="none"/>
          </w:rPr>
          <w:t>Tian Y</w:t>
        </w:r>
      </w:hyperlink>
      <w:r w:rsidR="00BD11DC" w:rsidRPr="00BF55D1">
        <w:rPr>
          <w:rFonts w:ascii="Verdana" w:hAnsi="Verdana" w:cs="Arial"/>
          <w:sz w:val="20"/>
          <w:szCs w:val="20"/>
        </w:rPr>
        <w:t>, </w:t>
      </w:r>
      <w:hyperlink r:id="rId406" w:history="1">
        <w:r w:rsidR="00BD11DC" w:rsidRPr="00BF55D1">
          <w:rPr>
            <w:rStyle w:val="Kpr"/>
            <w:rFonts w:ascii="Verdana" w:hAnsi="Verdana" w:cs="Arial"/>
            <w:color w:val="auto"/>
            <w:sz w:val="20"/>
            <w:szCs w:val="20"/>
            <w:u w:val="none"/>
          </w:rPr>
          <w:t>Li J</w:t>
        </w:r>
      </w:hyperlink>
      <w:r w:rsidR="00BD11DC" w:rsidRPr="00BF55D1">
        <w:rPr>
          <w:rFonts w:ascii="Verdana" w:hAnsi="Verdana" w:cs="Arial"/>
          <w:sz w:val="20"/>
          <w:szCs w:val="20"/>
        </w:rPr>
        <w:t>, </w:t>
      </w:r>
      <w:hyperlink r:id="rId407" w:history="1">
        <w:r w:rsidR="00BD11DC" w:rsidRPr="00BF55D1">
          <w:rPr>
            <w:rStyle w:val="Kpr"/>
            <w:rFonts w:ascii="Verdana" w:hAnsi="Verdana" w:cs="Arial"/>
            <w:color w:val="auto"/>
            <w:sz w:val="20"/>
            <w:szCs w:val="20"/>
            <w:u w:val="none"/>
          </w:rPr>
          <w:t>Dong L</w:t>
        </w:r>
      </w:hyperlink>
      <w:r w:rsidR="00BD11DC" w:rsidRPr="00BF55D1">
        <w:rPr>
          <w:rFonts w:ascii="Verdana" w:hAnsi="Verdana" w:cs="Arial"/>
          <w:sz w:val="20"/>
          <w:szCs w:val="20"/>
        </w:rPr>
        <w:t>, </w:t>
      </w:r>
      <w:hyperlink r:id="rId408" w:history="1">
        <w:r w:rsidR="00BD11DC" w:rsidRPr="00BF55D1">
          <w:rPr>
            <w:rStyle w:val="Kpr"/>
            <w:rFonts w:ascii="Verdana" w:hAnsi="Verdana" w:cs="Arial"/>
            <w:color w:val="auto"/>
            <w:sz w:val="20"/>
            <w:szCs w:val="20"/>
            <w:u w:val="none"/>
          </w:rPr>
          <w:t>Zhao Y</w:t>
        </w:r>
      </w:hyperlink>
      <w:r w:rsidR="00BD11DC" w:rsidRPr="00BF55D1">
        <w:rPr>
          <w:rFonts w:ascii="Verdana" w:hAnsi="Verdana" w:cs="Arial"/>
          <w:sz w:val="20"/>
          <w:szCs w:val="20"/>
        </w:rPr>
        <w:t>, </w:t>
      </w:r>
      <w:hyperlink r:id="rId409" w:history="1">
        <w:r w:rsidR="00BD11DC" w:rsidRPr="00BF55D1">
          <w:rPr>
            <w:rStyle w:val="Kpr"/>
            <w:rFonts w:ascii="Verdana" w:hAnsi="Verdana" w:cs="Arial"/>
            <w:color w:val="auto"/>
            <w:sz w:val="20"/>
            <w:szCs w:val="20"/>
            <w:u w:val="none"/>
          </w:rPr>
          <w:t>Wei D</w:t>
        </w:r>
      </w:hyperlink>
      <w:r w:rsidR="00BD11DC">
        <w:rPr>
          <w:rFonts w:ascii="Verdana" w:hAnsi="Verdana" w:cs="Arial"/>
          <w:sz w:val="20"/>
          <w:szCs w:val="20"/>
        </w:rPr>
        <w:t xml:space="preserve">, </w:t>
      </w:r>
      <w:r w:rsidR="00BD11DC" w:rsidRPr="00A37D07">
        <w:rPr>
          <w:rFonts w:ascii="Verdana" w:hAnsi="Verdana"/>
          <w:sz w:val="20"/>
          <w:szCs w:val="20"/>
        </w:rPr>
        <w:t>“</w:t>
      </w:r>
      <w:r w:rsidR="00BD11DC">
        <w:rPr>
          <w:rFonts w:ascii="Verdana" w:hAnsi="Verdana"/>
          <w:sz w:val="20"/>
          <w:szCs w:val="20"/>
        </w:rPr>
        <w:t xml:space="preserve">Fatty acid synthase </w:t>
      </w:r>
      <w:r w:rsidR="00BD11DC" w:rsidRPr="00BF55D1">
        <w:rPr>
          <w:rStyle w:val="highlight"/>
          <w:rFonts w:ascii="Verdana" w:hAnsi="Verdana" w:cs="Arial"/>
          <w:sz w:val="20"/>
          <w:szCs w:val="20"/>
        </w:rPr>
        <w:t>affects</w:t>
      </w:r>
      <w:r w:rsidR="00BD11DC" w:rsidRPr="00BF55D1">
        <w:rPr>
          <w:rFonts w:ascii="Verdana" w:hAnsi="Verdana" w:cs="Arial"/>
          <w:sz w:val="20"/>
          <w:szCs w:val="20"/>
        </w:rPr>
        <w:t> </w:t>
      </w:r>
      <w:r w:rsidR="00BD11DC" w:rsidRPr="00BF55D1">
        <w:rPr>
          <w:rStyle w:val="highlight"/>
          <w:rFonts w:ascii="Verdana" w:hAnsi="Verdana" w:cs="Arial"/>
          <w:sz w:val="20"/>
          <w:szCs w:val="20"/>
        </w:rPr>
        <w:t>expression</w:t>
      </w:r>
      <w:r w:rsidR="00BD11DC" w:rsidRPr="00BF55D1">
        <w:rPr>
          <w:rFonts w:ascii="Verdana" w:hAnsi="Verdana" w:cs="Arial"/>
          <w:sz w:val="20"/>
          <w:szCs w:val="20"/>
        </w:rPr>
        <w:t> of </w:t>
      </w:r>
      <w:r w:rsidR="00BD11DC" w:rsidRPr="00BF55D1">
        <w:rPr>
          <w:rStyle w:val="highlight"/>
          <w:rFonts w:ascii="Verdana" w:hAnsi="Verdana" w:cs="Arial"/>
          <w:sz w:val="20"/>
          <w:szCs w:val="20"/>
        </w:rPr>
        <w:t>ErbB</w:t>
      </w:r>
      <w:r w:rsidR="00BD11DC" w:rsidRPr="00BF55D1">
        <w:rPr>
          <w:rFonts w:ascii="Verdana" w:hAnsi="Verdana" w:cs="Arial"/>
          <w:sz w:val="20"/>
          <w:szCs w:val="20"/>
        </w:rPr>
        <w:t> </w:t>
      </w:r>
      <w:r w:rsidR="00BD11DC" w:rsidRPr="00BF55D1">
        <w:rPr>
          <w:rStyle w:val="highlight"/>
          <w:rFonts w:ascii="Verdana" w:hAnsi="Verdana" w:cs="Arial"/>
          <w:sz w:val="20"/>
          <w:szCs w:val="20"/>
        </w:rPr>
        <w:t>receptors</w:t>
      </w:r>
      <w:r w:rsidR="00BD11DC" w:rsidRPr="00BF55D1">
        <w:rPr>
          <w:rFonts w:ascii="Verdana" w:hAnsi="Verdana" w:cs="Arial"/>
          <w:sz w:val="20"/>
          <w:szCs w:val="20"/>
        </w:rPr>
        <w:t> in </w:t>
      </w:r>
      <w:r w:rsidR="00BD11DC" w:rsidRPr="00BF55D1">
        <w:rPr>
          <w:rStyle w:val="highlight"/>
          <w:rFonts w:ascii="Verdana" w:hAnsi="Verdana" w:cs="Arial"/>
          <w:sz w:val="20"/>
          <w:szCs w:val="20"/>
        </w:rPr>
        <w:t>epithelial</w:t>
      </w:r>
      <w:r w:rsidR="00BD11DC" w:rsidRPr="00BF55D1">
        <w:rPr>
          <w:rFonts w:ascii="Verdana" w:hAnsi="Verdana" w:cs="Arial"/>
          <w:sz w:val="20"/>
          <w:szCs w:val="20"/>
        </w:rPr>
        <w:t> to</w:t>
      </w:r>
      <w:r w:rsidR="00BD11DC">
        <w:rPr>
          <w:rFonts w:ascii="Verdana" w:hAnsi="Verdana" w:cs="Arial"/>
          <w:sz w:val="20"/>
          <w:szCs w:val="20"/>
        </w:rPr>
        <w:t xml:space="preserve"> mesenchymal </w:t>
      </w:r>
      <w:r w:rsidR="00BD11DC" w:rsidRPr="00BF55D1">
        <w:rPr>
          <w:rStyle w:val="highlight"/>
          <w:rFonts w:ascii="Verdana" w:hAnsi="Verdana" w:cs="Arial"/>
          <w:sz w:val="20"/>
          <w:szCs w:val="20"/>
        </w:rPr>
        <w:t>transition</w:t>
      </w:r>
      <w:r w:rsidR="00BD11DC">
        <w:rPr>
          <w:rStyle w:val="highlight"/>
          <w:rFonts w:ascii="Verdana" w:hAnsi="Verdana" w:cs="Arial"/>
          <w:sz w:val="20"/>
          <w:szCs w:val="20"/>
        </w:rPr>
        <w:t xml:space="preserve"> of breast cancer </w:t>
      </w:r>
      <w:r w:rsidR="00BD11DC" w:rsidRPr="00BF55D1">
        <w:rPr>
          <w:rStyle w:val="highlight"/>
          <w:rFonts w:ascii="Verdana" w:hAnsi="Verdana" w:cs="Arial"/>
          <w:sz w:val="20"/>
          <w:szCs w:val="20"/>
        </w:rPr>
        <w:t>cells</w:t>
      </w:r>
      <w:r w:rsidR="00BD11DC" w:rsidRPr="00BF55D1">
        <w:rPr>
          <w:rFonts w:ascii="Verdana" w:hAnsi="Verdana" w:cs="Arial"/>
          <w:sz w:val="20"/>
          <w:szCs w:val="20"/>
        </w:rPr>
        <w:t> and </w:t>
      </w:r>
      <w:r w:rsidR="00BD11DC" w:rsidRPr="00BF55D1">
        <w:rPr>
          <w:rStyle w:val="highlight"/>
          <w:rFonts w:ascii="Verdana" w:hAnsi="Verdana" w:cs="Arial"/>
          <w:sz w:val="20"/>
          <w:szCs w:val="20"/>
        </w:rPr>
        <w:t>invasive</w:t>
      </w:r>
      <w:r w:rsidR="00BD11DC" w:rsidRPr="00BF55D1">
        <w:rPr>
          <w:rFonts w:ascii="Verdana" w:hAnsi="Verdana" w:cs="Arial"/>
          <w:sz w:val="20"/>
          <w:szCs w:val="20"/>
        </w:rPr>
        <w:t> </w:t>
      </w:r>
      <w:r w:rsidR="00BD11DC" w:rsidRPr="00BF55D1">
        <w:rPr>
          <w:rStyle w:val="highlight"/>
          <w:rFonts w:ascii="Verdana" w:hAnsi="Verdana" w:cs="Arial"/>
          <w:sz w:val="20"/>
          <w:szCs w:val="20"/>
        </w:rPr>
        <w:t>ductal</w:t>
      </w:r>
      <w:r w:rsidR="00BD11DC" w:rsidRPr="00BF55D1">
        <w:rPr>
          <w:rFonts w:ascii="Verdana" w:hAnsi="Verdana" w:cs="Arial"/>
          <w:sz w:val="20"/>
          <w:szCs w:val="20"/>
        </w:rPr>
        <w:t> </w:t>
      </w:r>
      <w:r w:rsidR="00BD11DC" w:rsidRPr="00BF55D1">
        <w:rPr>
          <w:rStyle w:val="highlight"/>
          <w:rFonts w:ascii="Verdana" w:hAnsi="Verdana" w:cs="Arial"/>
          <w:sz w:val="20"/>
          <w:szCs w:val="20"/>
        </w:rPr>
        <w:t>carcinoma</w:t>
      </w:r>
      <w:r w:rsidR="00BD11DC" w:rsidRPr="00A37D07">
        <w:rPr>
          <w:rFonts w:ascii="Verdana" w:hAnsi="Verdana"/>
          <w:sz w:val="20"/>
          <w:szCs w:val="20"/>
        </w:rPr>
        <w:t>”,</w:t>
      </w:r>
      <w:r w:rsidR="00BD11DC">
        <w:rPr>
          <w:rFonts w:ascii="Verdana" w:hAnsi="Verdana"/>
          <w:sz w:val="20"/>
          <w:szCs w:val="20"/>
        </w:rPr>
        <w:t xml:space="preserve"> </w:t>
      </w:r>
      <w:hyperlink r:id="rId410" w:tooltip="Oncology letters." w:history="1">
        <w:r w:rsidR="00BD11DC" w:rsidRPr="00BD11DC">
          <w:rPr>
            <w:rStyle w:val="Kpr"/>
            <w:rFonts w:ascii="Verdana" w:hAnsi="Verdana" w:cs="Arial"/>
            <w:i/>
            <w:color w:val="auto"/>
            <w:sz w:val="20"/>
            <w:szCs w:val="20"/>
            <w:u w:val="none"/>
          </w:rPr>
          <w:t>Oncol Lett.</w:t>
        </w:r>
      </w:hyperlink>
      <w:r w:rsidR="00BD11DC" w:rsidRPr="00BF55D1">
        <w:rPr>
          <w:rStyle w:val="highlight"/>
          <w:rFonts w:ascii="Verdana" w:hAnsi="Verdana" w:cs="Arial"/>
          <w:sz w:val="20"/>
          <w:szCs w:val="20"/>
        </w:rPr>
        <w:t xml:space="preserve"> </w:t>
      </w:r>
      <w:r w:rsidRPr="00BF55D1">
        <w:rPr>
          <w:rFonts w:ascii="Verdana" w:hAnsi="Verdana" w:cs="Arial"/>
          <w:sz w:val="20"/>
          <w:szCs w:val="20"/>
        </w:rPr>
        <w:t>201</w:t>
      </w:r>
      <w:r>
        <w:rPr>
          <w:rFonts w:ascii="Verdana" w:hAnsi="Verdana" w:cs="Arial"/>
          <w:sz w:val="20"/>
          <w:szCs w:val="20"/>
        </w:rPr>
        <w:t xml:space="preserve">7; </w:t>
      </w:r>
      <w:r w:rsidR="00BD11DC" w:rsidRPr="00BF55D1">
        <w:rPr>
          <w:rFonts w:ascii="Verdana" w:hAnsi="Verdana" w:cs="Arial"/>
          <w:sz w:val="20"/>
          <w:szCs w:val="20"/>
        </w:rPr>
        <w:t xml:space="preserve">14(5):5934-5946. </w:t>
      </w:r>
      <w:r>
        <w:rPr>
          <w:rFonts w:ascii="Verdana" w:hAnsi="Verdana" w:cs="Arial"/>
          <w:sz w:val="20"/>
          <w:szCs w:val="20"/>
        </w:rPr>
        <w:t xml:space="preserve">doi: 10.3892/ol.2017.6954. </w:t>
      </w:r>
      <w:r w:rsidRPr="00BC1BFF">
        <w:rPr>
          <w:rFonts w:ascii="Verdana" w:hAnsi="Verdana" w:cs="Arial"/>
          <w:b/>
          <w:color w:val="000000"/>
          <w:sz w:val="20"/>
          <w:szCs w:val="20"/>
          <w:shd w:val="clear" w:color="auto" w:fill="FFFFFF"/>
        </w:rPr>
        <w:t>Science Citation Index</w:t>
      </w:r>
      <w:r w:rsidRPr="00BC1BFF">
        <w:rPr>
          <w:rFonts w:ascii="Verdana" w:hAnsi="Verdana"/>
          <w:b/>
          <w:sz w:val="20"/>
          <w:szCs w:val="20"/>
        </w:rPr>
        <w:t xml:space="preserve"> Expanded</w:t>
      </w:r>
    </w:p>
    <w:p w:rsidR="00E31633" w:rsidRDefault="00E31633" w:rsidP="00A23B85">
      <w:pPr>
        <w:jc w:val="both"/>
        <w:rPr>
          <w:rFonts w:ascii="Verdana" w:hAnsi="Verdana" w:cs="Arial"/>
          <w:sz w:val="20"/>
          <w:szCs w:val="20"/>
        </w:rPr>
      </w:pPr>
    </w:p>
    <w:p w:rsidR="00A46A22" w:rsidRDefault="00437FE4" w:rsidP="00A23B85">
      <w:pPr>
        <w:jc w:val="both"/>
        <w:rPr>
          <w:rFonts w:ascii="Verdana" w:hAnsi="Verdana"/>
          <w:sz w:val="20"/>
          <w:szCs w:val="20"/>
        </w:rPr>
      </w:pPr>
      <w:r>
        <w:rPr>
          <w:rFonts w:ascii="Verdana" w:hAnsi="Verdana" w:cs="Arial"/>
          <w:b/>
          <w:sz w:val="20"/>
          <w:szCs w:val="20"/>
        </w:rPr>
        <w:t>A22.16</w:t>
      </w:r>
      <w:r w:rsidR="00A46A22">
        <w:rPr>
          <w:rFonts w:ascii="Verdana" w:hAnsi="Verdana" w:cs="Arial"/>
          <w:b/>
          <w:sz w:val="20"/>
          <w:szCs w:val="20"/>
        </w:rPr>
        <w:t xml:space="preserve">. </w:t>
      </w:r>
      <w:hyperlink r:id="rId411" w:history="1">
        <w:r w:rsidR="00A46A22" w:rsidRPr="0026524D">
          <w:rPr>
            <w:rStyle w:val="Kpr"/>
            <w:rFonts w:ascii="Verdana" w:hAnsi="Verdana" w:cs="Arial"/>
            <w:color w:val="auto"/>
            <w:sz w:val="20"/>
            <w:szCs w:val="20"/>
            <w:u w:val="none"/>
          </w:rPr>
          <w:t>Yang M</w:t>
        </w:r>
      </w:hyperlink>
      <w:r w:rsidR="00A46A22" w:rsidRPr="0026524D">
        <w:rPr>
          <w:rFonts w:ascii="Verdana" w:hAnsi="Verdana" w:cs="Arial"/>
          <w:sz w:val="20"/>
          <w:szCs w:val="20"/>
        </w:rPr>
        <w:t>, </w:t>
      </w:r>
      <w:hyperlink r:id="rId412" w:history="1">
        <w:r w:rsidR="00A46A22" w:rsidRPr="0026524D">
          <w:rPr>
            <w:rStyle w:val="Kpr"/>
            <w:rFonts w:ascii="Verdana" w:hAnsi="Verdana" w:cs="Arial"/>
            <w:color w:val="auto"/>
            <w:sz w:val="20"/>
            <w:szCs w:val="20"/>
            <w:u w:val="none"/>
          </w:rPr>
          <w:t>Bao W</w:t>
        </w:r>
      </w:hyperlink>
      <w:r w:rsidR="00A46A22" w:rsidRPr="0026524D">
        <w:rPr>
          <w:rFonts w:ascii="Verdana" w:hAnsi="Verdana" w:cs="Arial"/>
          <w:sz w:val="20"/>
          <w:szCs w:val="20"/>
        </w:rPr>
        <w:t>, </w:t>
      </w:r>
      <w:hyperlink r:id="rId413" w:history="1">
        <w:r w:rsidR="00A46A22" w:rsidRPr="0026524D">
          <w:rPr>
            <w:rStyle w:val="Kpr"/>
            <w:rFonts w:ascii="Verdana" w:hAnsi="Verdana" w:cs="Arial"/>
            <w:color w:val="auto"/>
            <w:sz w:val="20"/>
            <w:szCs w:val="20"/>
            <w:u w:val="none"/>
          </w:rPr>
          <w:t>Zhang X</w:t>
        </w:r>
      </w:hyperlink>
      <w:r w:rsidR="00A46A22" w:rsidRPr="0026524D">
        <w:rPr>
          <w:rFonts w:ascii="Verdana" w:hAnsi="Verdana" w:cs="Arial"/>
          <w:sz w:val="20"/>
          <w:szCs w:val="20"/>
        </w:rPr>
        <w:t>, </w:t>
      </w:r>
      <w:hyperlink r:id="rId414" w:history="1">
        <w:r w:rsidR="00A46A22" w:rsidRPr="0026524D">
          <w:rPr>
            <w:rStyle w:val="Kpr"/>
            <w:rFonts w:ascii="Verdana" w:hAnsi="Verdana" w:cs="Arial"/>
            <w:color w:val="auto"/>
            <w:sz w:val="20"/>
            <w:szCs w:val="20"/>
            <w:u w:val="none"/>
          </w:rPr>
          <w:t>Kang Y</w:t>
        </w:r>
      </w:hyperlink>
      <w:r w:rsidR="00A46A22" w:rsidRPr="0026524D">
        <w:rPr>
          <w:rFonts w:ascii="Verdana" w:hAnsi="Verdana" w:cs="Arial"/>
          <w:sz w:val="20"/>
          <w:szCs w:val="20"/>
        </w:rPr>
        <w:t>, </w:t>
      </w:r>
      <w:hyperlink r:id="rId415" w:history="1">
        <w:r w:rsidR="00A46A22" w:rsidRPr="0026524D">
          <w:rPr>
            <w:rStyle w:val="Kpr"/>
            <w:rFonts w:ascii="Verdana" w:hAnsi="Verdana" w:cs="Arial"/>
            <w:color w:val="auto"/>
            <w:sz w:val="20"/>
            <w:szCs w:val="20"/>
            <w:u w:val="none"/>
          </w:rPr>
          <w:t>Haffty B</w:t>
        </w:r>
      </w:hyperlink>
      <w:r w:rsidR="00A46A22" w:rsidRPr="0026524D">
        <w:rPr>
          <w:rFonts w:ascii="Verdana" w:hAnsi="Verdana" w:cs="Arial"/>
          <w:sz w:val="20"/>
          <w:szCs w:val="20"/>
        </w:rPr>
        <w:t>, </w:t>
      </w:r>
      <w:hyperlink r:id="rId416" w:history="1">
        <w:r w:rsidR="00A46A22" w:rsidRPr="0026524D">
          <w:rPr>
            <w:rStyle w:val="Kpr"/>
            <w:rFonts w:ascii="Verdana" w:hAnsi="Verdana" w:cs="Arial"/>
            <w:color w:val="auto"/>
            <w:sz w:val="20"/>
            <w:szCs w:val="20"/>
            <w:u w:val="none"/>
          </w:rPr>
          <w:t>Zhang L</w:t>
        </w:r>
      </w:hyperlink>
      <w:r w:rsidR="00A46A22">
        <w:rPr>
          <w:rFonts w:ascii="Verdana" w:hAnsi="Verdana" w:cs="Arial"/>
          <w:sz w:val="20"/>
          <w:szCs w:val="20"/>
        </w:rPr>
        <w:t xml:space="preserve">, </w:t>
      </w:r>
      <w:r w:rsidR="00A46A22" w:rsidRPr="00A37D07">
        <w:rPr>
          <w:rFonts w:ascii="Verdana" w:hAnsi="Verdana"/>
          <w:sz w:val="20"/>
          <w:szCs w:val="20"/>
        </w:rPr>
        <w:t>“</w:t>
      </w:r>
      <w:r w:rsidR="00A46A22" w:rsidRPr="0026524D">
        <w:rPr>
          <w:rStyle w:val="highlight"/>
          <w:rFonts w:ascii="Verdana" w:hAnsi="Verdana" w:cs="Arial"/>
          <w:sz w:val="20"/>
          <w:szCs w:val="20"/>
        </w:rPr>
        <w:t>Short-term</w:t>
      </w:r>
      <w:r w:rsidR="00A46A22" w:rsidRPr="0026524D">
        <w:rPr>
          <w:rFonts w:ascii="Verdana" w:hAnsi="Verdana" w:cs="Arial"/>
          <w:sz w:val="20"/>
          <w:szCs w:val="20"/>
        </w:rPr>
        <w:t> and </w:t>
      </w:r>
      <w:r w:rsidR="00A46A22" w:rsidRPr="0026524D">
        <w:rPr>
          <w:rStyle w:val="highlight"/>
          <w:rFonts w:ascii="Verdana" w:hAnsi="Verdana" w:cs="Arial"/>
          <w:sz w:val="20"/>
          <w:szCs w:val="20"/>
        </w:rPr>
        <w:t>long-erm</w:t>
      </w:r>
      <w:r w:rsidR="00A46A22" w:rsidRPr="0026524D">
        <w:rPr>
          <w:rFonts w:ascii="Verdana" w:hAnsi="Verdana" w:cs="Arial"/>
          <w:sz w:val="20"/>
          <w:szCs w:val="20"/>
        </w:rPr>
        <w:t> </w:t>
      </w:r>
      <w:r w:rsidR="00A46A22" w:rsidRPr="0026524D">
        <w:rPr>
          <w:rStyle w:val="highlight"/>
          <w:rFonts w:ascii="Verdana" w:hAnsi="Verdana" w:cs="Arial"/>
          <w:sz w:val="20"/>
          <w:szCs w:val="20"/>
        </w:rPr>
        <w:t>clinical</w:t>
      </w:r>
      <w:r w:rsidR="00A46A22" w:rsidRPr="0026524D">
        <w:rPr>
          <w:rFonts w:ascii="Verdana" w:hAnsi="Verdana" w:cs="Arial"/>
          <w:sz w:val="20"/>
          <w:szCs w:val="20"/>
        </w:rPr>
        <w:t> </w:t>
      </w:r>
      <w:r w:rsidR="00A46A22" w:rsidRPr="0026524D">
        <w:rPr>
          <w:rStyle w:val="highlight"/>
          <w:rFonts w:ascii="Verdana" w:hAnsi="Verdana" w:cs="Arial"/>
          <w:sz w:val="20"/>
          <w:szCs w:val="20"/>
        </w:rPr>
        <w:t>outcomes</w:t>
      </w:r>
      <w:r w:rsidR="00A46A22" w:rsidRPr="0026524D">
        <w:rPr>
          <w:rFonts w:ascii="Verdana" w:hAnsi="Verdana" w:cs="Arial"/>
          <w:sz w:val="20"/>
          <w:szCs w:val="20"/>
        </w:rPr>
        <w:t> of </w:t>
      </w:r>
      <w:r w:rsidR="00A46A22" w:rsidRPr="0026524D">
        <w:rPr>
          <w:rStyle w:val="highlight"/>
          <w:rFonts w:ascii="Verdana" w:hAnsi="Verdana" w:cs="Arial"/>
          <w:sz w:val="20"/>
          <w:szCs w:val="20"/>
        </w:rPr>
        <w:t>uncommon</w:t>
      </w:r>
      <w:r w:rsidR="00A46A22" w:rsidRPr="0026524D">
        <w:rPr>
          <w:rFonts w:ascii="Verdana" w:hAnsi="Verdana" w:cs="Arial"/>
          <w:sz w:val="20"/>
          <w:szCs w:val="20"/>
        </w:rPr>
        <w:t> </w:t>
      </w:r>
      <w:r w:rsidR="00A46A22" w:rsidRPr="0026524D">
        <w:rPr>
          <w:rStyle w:val="highlight"/>
          <w:rFonts w:ascii="Verdana" w:hAnsi="Verdana" w:cs="Arial"/>
          <w:sz w:val="20"/>
          <w:szCs w:val="20"/>
        </w:rPr>
        <w:t>types</w:t>
      </w:r>
      <w:r w:rsidR="00A46A22" w:rsidRPr="0026524D">
        <w:rPr>
          <w:rFonts w:ascii="Verdana" w:hAnsi="Verdana" w:cs="Arial"/>
          <w:sz w:val="20"/>
          <w:szCs w:val="20"/>
        </w:rPr>
        <w:t> of </w:t>
      </w:r>
      <w:r w:rsidR="00A46A22" w:rsidRPr="0026524D">
        <w:rPr>
          <w:rStyle w:val="highlight"/>
          <w:rFonts w:ascii="Verdana" w:hAnsi="Verdana" w:cs="Arial"/>
          <w:sz w:val="20"/>
          <w:szCs w:val="20"/>
        </w:rPr>
        <w:t>invasive</w:t>
      </w:r>
      <w:r w:rsidR="00A46A22" w:rsidRPr="0026524D">
        <w:rPr>
          <w:rFonts w:ascii="Verdana" w:hAnsi="Verdana" w:cs="Arial"/>
          <w:sz w:val="20"/>
          <w:szCs w:val="20"/>
        </w:rPr>
        <w:t> </w:t>
      </w:r>
      <w:r w:rsidR="00A46A22" w:rsidRPr="0026524D">
        <w:rPr>
          <w:rStyle w:val="highlight"/>
          <w:rFonts w:ascii="Verdana" w:hAnsi="Verdana" w:cs="Arial"/>
          <w:sz w:val="20"/>
          <w:szCs w:val="20"/>
        </w:rPr>
        <w:t>breast</w:t>
      </w:r>
      <w:r w:rsidR="00A46A22" w:rsidRPr="0026524D">
        <w:rPr>
          <w:rFonts w:ascii="Verdana" w:hAnsi="Verdana" w:cs="Arial"/>
          <w:sz w:val="20"/>
          <w:szCs w:val="20"/>
        </w:rPr>
        <w:t> </w:t>
      </w:r>
      <w:r w:rsidR="00A46A22" w:rsidRPr="0026524D">
        <w:rPr>
          <w:rStyle w:val="highlight"/>
          <w:rFonts w:ascii="Verdana" w:hAnsi="Verdana" w:cs="Arial"/>
          <w:sz w:val="20"/>
          <w:szCs w:val="20"/>
        </w:rPr>
        <w:t>cancer</w:t>
      </w:r>
      <w:r w:rsidR="00A46A22" w:rsidRPr="00A37D07">
        <w:rPr>
          <w:rFonts w:ascii="Verdana" w:hAnsi="Verdana"/>
          <w:sz w:val="20"/>
          <w:szCs w:val="20"/>
        </w:rPr>
        <w:t>”,</w:t>
      </w:r>
      <w:r w:rsidR="00A46A22">
        <w:rPr>
          <w:rFonts w:ascii="Verdana" w:hAnsi="Verdana"/>
          <w:sz w:val="20"/>
          <w:szCs w:val="20"/>
        </w:rPr>
        <w:t xml:space="preserve"> </w:t>
      </w:r>
      <w:hyperlink r:id="rId417" w:tooltip="Histopathology." w:history="1">
        <w:r w:rsidR="00A46A22" w:rsidRPr="00E171E5">
          <w:rPr>
            <w:rStyle w:val="Kpr"/>
            <w:rFonts w:ascii="Verdana" w:hAnsi="Verdana" w:cs="Arial"/>
            <w:i/>
            <w:color w:val="auto"/>
            <w:sz w:val="20"/>
            <w:szCs w:val="20"/>
            <w:u w:val="none"/>
          </w:rPr>
          <w:t>Histopathology</w:t>
        </w:r>
      </w:hyperlink>
      <w:r w:rsidR="00E171E5">
        <w:rPr>
          <w:rFonts w:ascii="Verdana" w:hAnsi="Verdana" w:cs="Arial"/>
          <w:sz w:val="20"/>
          <w:szCs w:val="20"/>
        </w:rPr>
        <w:t>,</w:t>
      </w:r>
      <w:r w:rsidR="00A46A22" w:rsidRPr="0026524D">
        <w:rPr>
          <w:rFonts w:ascii="Verdana" w:hAnsi="Verdana" w:cs="Arial"/>
          <w:sz w:val="20"/>
          <w:szCs w:val="20"/>
        </w:rPr>
        <w:t> </w:t>
      </w:r>
      <w:r w:rsidR="00A46A22">
        <w:rPr>
          <w:rFonts w:ascii="Verdana" w:hAnsi="Verdana" w:cs="Arial"/>
          <w:sz w:val="20"/>
          <w:szCs w:val="20"/>
        </w:rPr>
        <w:t xml:space="preserve"> </w:t>
      </w:r>
      <w:r w:rsidRPr="0026524D">
        <w:rPr>
          <w:rFonts w:ascii="Verdana" w:hAnsi="Verdana" w:cs="Arial"/>
          <w:sz w:val="20"/>
          <w:szCs w:val="20"/>
        </w:rPr>
        <w:t>2017</w:t>
      </w:r>
      <w:r>
        <w:rPr>
          <w:rFonts w:ascii="Verdana" w:hAnsi="Verdana" w:cs="Arial"/>
          <w:sz w:val="20"/>
          <w:szCs w:val="20"/>
        </w:rPr>
        <w:t xml:space="preserve">; </w:t>
      </w:r>
      <w:r w:rsidR="00A46A22" w:rsidRPr="0026524D">
        <w:rPr>
          <w:rFonts w:ascii="Verdana" w:hAnsi="Verdana" w:cs="Arial"/>
          <w:sz w:val="20"/>
          <w:szCs w:val="20"/>
        </w:rPr>
        <w:t>71(6):874-886. doi: 10.1111/his.13328.</w:t>
      </w:r>
      <w:r w:rsidR="00007274">
        <w:rPr>
          <w:rFonts w:ascii="Verdana" w:hAnsi="Verdana" w:cs="Arial"/>
          <w:sz w:val="20"/>
          <w:szCs w:val="20"/>
        </w:rPr>
        <w:t xml:space="preserve"> </w:t>
      </w:r>
      <w:r w:rsidR="00007274" w:rsidRPr="00842AB0">
        <w:rPr>
          <w:rFonts w:ascii="Verdana" w:hAnsi="Verdana" w:cs="Arial"/>
          <w:b/>
          <w:color w:val="000000"/>
          <w:sz w:val="20"/>
          <w:szCs w:val="20"/>
          <w:shd w:val="clear" w:color="auto" w:fill="FFFFFF"/>
        </w:rPr>
        <w:t>Science Citation Index</w:t>
      </w:r>
    </w:p>
    <w:p w:rsidR="00A46A22" w:rsidRPr="00A46A22" w:rsidRDefault="00A46A22" w:rsidP="00A23B85">
      <w:pPr>
        <w:jc w:val="both"/>
        <w:rPr>
          <w:rFonts w:ascii="Verdana" w:hAnsi="Verdana" w:cs="Arial"/>
          <w:b/>
          <w:sz w:val="20"/>
          <w:szCs w:val="20"/>
        </w:rPr>
      </w:pPr>
    </w:p>
    <w:p w:rsidR="00E31633" w:rsidRPr="007522B1" w:rsidRDefault="006B4ADC" w:rsidP="00A23B85">
      <w:pPr>
        <w:jc w:val="both"/>
        <w:rPr>
          <w:rFonts w:ascii="Verdana" w:hAnsi="Verdana"/>
          <w:b/>
          <w:sz w:val="20"/>
          <w:szCs w:val="20"/>
          <w:lang w:eastAsia="tr-TR"/>
        </w:rPr>
      </w:pPr>
      <w:r>
        <w:rPr>
          <w:rFonts w:ascii="Verdana" w:hAnsi="Verdana" w:cs="Arial"/>
          <w:b/>
          <w:sz w:val="20"/>
          <w:szCs w:val="20"/>
        </w:rPr>
        <w:t>A22</w:t>
      </w:r>
      <w:r w:rsidR="00E31633">
        <w:rPr>
          <w:rFonts w:ascii="Verdana" w:hAnsi="Verdana" w:cs="Arial"/>
          <w:b/>
          <w:sz w:val="20"/>
          <w:szCs w:val="20"/>
        </w:rPr>
        <w:t xml:space="preserve">.17. </w:t>
      </w:r>
      <w:r w:rsidR="007522B1" w:rsidRPr="00830F9F">
        <w:rPr>
          <w:rFonts w:ascii="Verdana" w:hAnsi="Verdana" w:cs="Arial"/>
          <w:sz w:val="20"/>
          <w:szCs w:val="20"/>
          <w:shd w:val="clear" w:color="auto" w:fill="FFFFFF"/>
        </w:rPr>
        <w:t>Gavilá Gregori</w:t>
      </w:r>
      <w:r w:rsidR="007522B1">
        <w:rPr>
          <w:rFonts w:ascii="Verdana" w:hAnsi="Verdana" w:cs="Arial"/>
          <w:sz w:val="20"/>
          <w:szCs w:val="20"/>
          <w:shd w:val="clear" w:color="auto" w:fill="FFFFFF"/>
        </w:rPr>
        <w:t xml:space="preserve"> J, </w:t>
      </w:r>
      <w:r w:rsidR="007522B1" w:rsidRPr="00A37D07">
        <w:rPr>
          <w:rFonts w:ascii="Verdana" w:hAnsi="Verdana"/>
          <w:sz w:val="20"/>
          <w:szCs w:val="20"/>
        </w:rPr>
        <w:t>“</w:t>
      </w:r>
      <w:r w:rsidR="007522B1" w:rsidRPr="007522B1">
        <w:rPr>
          <w:rFonts w:ascii="Verdana" w:hAnsi="Verdana"/>
          <w:sz w:val="20"/>
          <w:szCs w:val="20"/>
        </w:rPr>
        <w:t>Capacidad predictiva y pronóstica de factores moleculares en cáncer de mama HER2 positivo tratado con quimioterapia neoadyuvante basada en antraciclinas y agentes anti-HER2</w:t>
      </w:r>
      <w:r w:rsidR="007522B1" w:rsidRPr="00A37D07">
        <w:rPr>
          <w:rFonts w:ascii="Verdana" w:hAnsi="Verdana"/>
          <w:sz w:val="20"/>
          <w:szCs w:val="20"/>
        </w:rPr>
        <w:t>”,</w:t>
      </w:r>
      <w:r w:rsidR="007522B1">
        <w:rPr>
          <w:rFonts w:ascii="Verdana" w:hAnsi="Verdana"/>
          <w:sz w:val="20"/>
          <w:szCs w:val="20"/>
        </w:rPr>
        <w:t xml:space="preserve"> </w:t>
      </w:r>
      <w:r w:rsidR="007522B1" w:rsidRPr="006B4ADC">
        <w:rPr>
          <w:rFonts w:ascii="Verdana" w:hAnsi="Verdana"/>
          <w:i/>
          <w:sz w:val="20"/>
          <w:szCs w:val="20"/>
        </w:rPr>
        <w:t xml:space="preserve">Universidad de valencia Facultad de Medicina y </w:t>
      </w:r>
      <w:r w:rsidR="007522B1" w:rsidRPr="006B4ADC">
        <w:rPr>
          <w:rFonts w:ascii="Verdana" w:hAnsi="Verdana"/>
          <w:i/>
          <w:sz w:val="20"/>
          <w:szCs w:val="20"/>
        </w:rPr>
        <w:lastRenderedPageBreak/>
        <w:t>Odontología Departamento de Medicina Programa de doctorado en Medicina</w:t>
      </w:r>
      <w:r>
        <w:rPr>
          <w:rFonts w:ascii="Verdana" w:hAnsi="Verdana"/>
          <w:i/>
          <w:sz w:val="20"/>
          <w:szCs w:val="20"/>
        </w:rPr>
        <w:t>,</w:t>
      </w:r>
      <w:r w:rsidR="007522B1" w:rsidRPr="00830F9F">
        <w:rPr>
          <w:rFonts w:ascii="Verdana" w:hAnsi="Verdana"/>
          <w:sz w:val="20"/>
          <w:szCs w:val="20"/>
        </w:rPr>
        <w:t xml:space="preserve"> </w:t>
      </w:r>
      <w:r>
        <w:rPr>
          <w:rFonts w:ascii="Verdana" w:hAnsi="Verdana"/>
          <w:sz w:val="20"/>
          <w:szCs w:val="20"/>
        </w:rPr>
        <w:t xml:space="preserve">Tesis Doctoral, </w:t>
      </w:r>
      <w:r w:rsidR="007522B1" w:rsidRPr="00830F9F">
        <w:rPr>
          <w:rFonts w:ascii="Verdana" w:hAnsi="Verdana"/>
          <w:sz w:val="20"/>
          <w:szCs w:val="20"/>
        </w:rPr>
        <w:t>3042</w:t>
      </w:r>
      <w:r>
        <w:rPr>
          <w:rFonts w:ascii="Verdana" w:hAnsi="Verdana"/>
          <w:sz w:val="20"/>
          <w:szCs w:val="20"/>
        </w:rPr>
        <w:t>, 2017</w:t>
      </w:r>
      <w:r w:rsidR="007522B1">
        <w:rPr>
          <w:rFonts w:ascii="Verdana" w:hAnsi="Verdana"/>
          <w:sz w:val="20"/>
          <w:szCs w:val="20"/>
        </w:rPr>
        <w:t>.</w:t>
      </w:r>
    </w:p>
    <w:p w:rsidR="00F106AF" w:rsidRPr="007522B1" w:rsidRDefault="00F106AF" w:rsidP="00A23B85">
      <w:pPr>
        <w:pStyle w:val="NormalWeb"/>
        <w:spacing w:before="0" w:beforeAutospacing="0" w:after="0" w:afterAutospacing="0"/>
        <w:jc w:val="both"/>
        <w:textAlignment w:val="baseline"/>
        <w:rPr>
          <w:rFonts w:ascii="Verdana" w:hAnsi="Verdana"/>
          <w:b/>
          <w:sz w:val="20"/>
          <w:szCs w:val="20"/>
        </w:rPr>
      </w:pPr>
    </w:p>
    <w:p w:rsidR="001D6516" w:rsidRPr="00E171E5" w:rsidRDefault="00E121BE" w:rsidP="00A23B85">
      <w:pPr>
        <w:pStyle w:val="NormalWeb"/>
        <w:spacing w:before="0" w:beforeAutospacing="0" w:after="0" w:afterAutospacing="0"/>
        <w:jc w:val="both"/>
        <w:textAlignment w:val="baseline"/>
        <w:rPr>
          <w:rFonts w:ascii="Verdana" w:hAnsi="Verdana"/>
          <w:b/>
          <w:sz w:val="20"/>
          <w:szCs w:val="20"/>
        </w:rPr>
      </w:pPr>
      <w:r>
        <w:rPr>
          <w:rFonts w:ascii="Verdana" w:hAnsi="Verdana"/>
          <w:b/>
          <w:sz w:val="20"/>
          <w:szCs w:val="20"/>
        </w:rPr>
        <w:t>A22</w:t>
      </w:r>
      <w:r w:rsidR="00E171E5">
        <w:rPr>
          <w:rFonts w:ascii="Verdana" w:hAnsi="Verdana"/>
          <w:b/>
          <w:sz w:val="20"/>
          <w:szCs w:val="20"/>
        </w:rPr>
        <w:t xml:space="preserve">.18. </w:t>
      </w:r>
      <w:hyperlink r:id="rId418" w:history="1">
        <w:r w:rsidR="00E171E5" w:rsidRPr="007456AC">
          <w:rPr>
            <w:rStyle w:val="Kpr"/>
            <w:rFonts w:ascii="Verdana" w:hAnsi="Verdana" w:cs="Arial"/>
            <w:color w:val="auto"/>
            <w:sz w:val="20"/>
            <w:szCs w:val="20"/>
            <w:u w:val="none"/>
          </w:rPr>
          <w:t>Williams LA</w:t>
        </w:r>
      </w:hyperlink>
      <w:r w:rsidR="00E171E5" w:rsidRPr="007456AC">
        <w:rPr>
          <w:rFonts w:ascii="Verdana" w:hAnsi="Verdana" w:cs="Arial"/>
          <w:sz w:val="20"/>
          <w:szCs w:val="20"/>
        </w:rPr>
        <w:t>, </w:t>
      </w:r>
      <w:hyperlink r:id="rId419" w:history="1">
        <w:r w:rsidR="00E171E5" w:rsidRPr="007456AC">
          <w:rPr>
            <w:rStyle w:val="Kpr"/>
            <w:rFonts w:ascii="Verdana" w:hAnsi="Verdana" w:cs="Arial"/>
            <w:color w:val="auto"/>
            <w:sz w:val="20"/>
            <w:szCs w:val="20"/>
            <w:u w:val="none"/>
          </w:rPr>
          <w:t>Nichols HB</w:t>
        </w:r>
      </w:hyperlink>
      <w:r w:rsidR="00E171E5" w:rsidRPr="007456AC">
        <w:rPr>
          <w:rFonts w:ascii="Verdana" w:hAnsi="Verdana" w:cs="Arial"/>
          <w:sz w:val="20"/>
          <w:szCs w:val="20"/>
        </w:rPr>
        <w:t>, </w:t>
      </w:r>
      <w:hyperlink r:id="rId420" w:history="1">
        <w:r w:rsidR="00E171E5" w:rsidRPr="007456AC">
          <w:rPr>
            <w:rStyle w:val="Kpr"/>
            <w:rFonts w:ascii="Verdana" w:hAnsi="Verdana" w:cs="Arial"/>
            <w:color w:val="auto"/>
            <w:sz w:val="20"/>
            <w:szCs w:val="20"/>
            <w:u w:val="none"/>
          </w:rPr>
          <w:t>Hoadley KA</w:t>
        </w:r>
      </w:hyperlink>
      <w:r w:rsidR="00E171E5" w:rsidRPr="007456AC">
        <w:rPr>
          <w:rFonts w:ascii="Verdana" w:hAnsi="Verdana" w:cs="Arial"/>
          <w:sz w:val="20"/>
          <w:szCs w:val="20"/>
        </w:rPr>
        <w:t>, </w:t>
      </w:r>
      <w:hyperlink r:id="rId421" w:history="1">
        <w:r w:rsidR="00E171E5" w:rsidRPr="007456AC">
          <w:rPr>
            <w:rStyle w:val="Kpr"/>
            <w:rFonts w:ascii="Verdana" w:hAnsi="Verdana" w:cs="Arial"/>
            <w:color w:val="auto"/>
            <w:sz w:val="20"/>
            <w:szCs w:val="20"/>
            <w:u w:val="none"/>
          </w:rPr>
          <w:t>Tse CK</w:t>
        </w:r>
      </w:hyperlink>
      <w:r w:rsidR="00E171E5" w:rsidRPr="007456AC">
        <w:rPr>
          <w:rFonts w:ascii="Verdana" w:hAnsi="Verdana" w:cs="Arial"/>
          <w:sz w:val="20"/>
          <w:szCs w:val="20"/>
        </w:rPr>
        <w:t>, </w:t>
      </w:r>
      <w:hyperlink r:id="rId422" w:history="1">
        <w:r w:rsidR="00E171E5" w:rsidRPr="007456AC">
          <w:rPr>
            <w:rStyle w:val="Kpr"/>
            <w:rFonts w:ascii="Verdana" w:hAnsi="Verdana" w:cs="Arial"/>
            <w:color w:val="auto"/>
            <w:sz w:val="20"/>
            <w:szCs w:val="20"/>
            <w:u w:val="none"/>
          </w:rPr>
          <w:t>Geradts J</w:t>
        </w:r>
      </w:hyperlink>
      <w:r w:rsidR="00E171E5" w:rsidRPr="007456AC">
        <w:rPr>
          <w:rFonts w:ascii="Verdana" w:hAnsi="Verdana" w:cs="Arial"/>
          <w:sz w:val="20"/>
          <w:szCs w:val="20"/>
        </w:rPr>
        <w:t>, </w:t>
      </w:r>
      <w:hyperlink r:id="rId423" w:history="1">
        <w:r w:rsidR="00E171E5" w:rsidRPr="007456AC">
          <w:rPr>
            <w:rStyle w:val="Kpr"/>
            <w:rFonts w:ascii="Verdana" w:hAnsi="Verdana" w:cs="Arial"/>
            <w:color w:val="auto"/>
            <w:sz w:val="20"/>
            <w:szCs w:val="20"/>
            <w:u w:val="none"/>
          </w:rPr>
          <w:t>Bell ME</w:t>
        </w:r>
      </w:hyperlink>
      <w:r w:rsidR="00E171E5" w:rsidRPr="007456AC">
        <w:rPr>
          <w:rFonts w:ascii="Verdana" w:hAnsi="Verdana" w:cs="Arial"/>
          <w:sz w:val="20"/>
          <w:szCs w:val="20"/>
        </w:rPr>
        <w:t>, </w:t>
      </w:r>
      <w:hyperlink r:id="rId424" w:history="1">
        <w:r w:rsidR="00E171E5" w:rsidRPr="007456AC">
          <w:rPr>
            <w:rStyle w:val="Kpr"/>
            <w:rFonts w:ascii="Verdana" w:hAnsi="Verdana" w:cs="Arial"/>
            <w:color w:val="auto"/>
            <w:sz w:val="20"/>
            <w:szCs w:val="20"/>
            <w:u w:val="none"/>
          </w:rPr>
          <w:t>Perou CM</w:t>
        </w:r>
      </w:hyperlink>
      <w:r w:rsidR="00E171E5" w:rsidRPr="007456AC">
        <w:rPr>
          <w:rFonts w:ascii="Verdana" w:hAnsi="Verdana" w:cs="Arial"/>
          <w:sz w:val="20"/>
          <w:szCs w:val="20"/>
        </w:rPr>
        <w:t>, </w:t>
      </w:r>
      <w:hyperlink r:id="rId425" w:history="1">
        <w:r w:rsidR="00E171E5" w:rsidRPr="007456AC">
          <w:rPr>
            <w:rStyle w:val="Kpr"/>
            <w:rFonts w:ascii="Verdana" w:hAnsi="Verdana" w:cs="Arial"/>
            <w:color w:val="auto"/>
            <w:sz w:val="20"/>
            <w:szCs w:val="20"/>
            <w:u w:val="none"/>
          </w:rPr>
          <w:t>Love MI</w:t>
        </w:r>
      </w:hyperlink>
      <w:r w:rsidR="00E171E5" w:rsidRPr="007456AC">
        <w:rPr>
          <w:rFonts w:ascii="Verdana" w:hAnsi="Verdana" w:cs="Arial"/>
          <w:sz w:val="20"/>
          <w:szCs w:val="20"/>
        </w:rPr>
        <w:t>, </w:t>
      </w:r>
      <w:hyperlink r:id="rId426" w:history="1">
        <w:r w:rsidR="00E171E5" w:rsidRPr="007456AC">
          <w:rPr>
            <w:rStyle w:val="Kpr"/>
            <w:rFonts w:ascii="Verdana" w:hAnsi="Verdana" w:cs="Arial"/>
            <w:color w:val="auto"/>
            <w:sz w:val="20"/>
            <w:szCs w:val="20"/>
            <w:u w:val="none"/>
          </w:rPr>
          <w:t>Olshan AF</w:t>
        </w:r>
      </w:hyperlink>
      <w:r w:rsidR="00E171E5" w:rsidRPr="007456AC">
        <w:rPr>
          <w:rFonts w:ascii="Verdana" w:hAnsi="Verdana" w:cs="Arial"/>
          <w:sz w:val="20"/>
          <w:szCs w:val="20"/>
        </w:rPr>
        <w:t>, </w:t>
      </w:r>
      <w:hyperlink r:id="rId427" w:history="1">
        <w:r w:rsidR="00E171E5" w:rsidRPr="007456AC">
          <w:rPr>
            <w:rStyle w:val="Kpr"/>
            <w:rFonts w:ascii="Verdana" w:hAnsi="Verdana" w:cs="Arial"/>
            <w:color w:val="auto"/>
            <w:sz w:val="20"/>
            <w:szCs w:val="20"/>
            <w:u w:val="none"/>
          </w:rPr>
          <w:t>Troester MA</w:t>
        </w:r>
      </w:hyperlink>
      <w:r w:rsidR="00E171E5">
        <w:rPr>
          <w:rFonts w:ascii="Verdana" w:hAnsi="Verdana" w:cs="Arial"/>
          <w:sz w:val="20"/>
          <w:szCs w:val="20"/>
        </w:rPr>
        <w:t xml:space="preserve">, </w:t>
      </w:r>
      <w:r w:rsidR="00E171E5" w:rsidRPr="00A37D07">
        <w:rPr>
          <w:rFonts w:ascii="Verdana" w:hAnsi="Verdana"/>
          <w:sz w:val="20"/>
          <w:szCs w:val="20"/>
        </w:rPr>
        <w:t>“</w:t>
      </w:r>
      <w:r w:rsidR="00E171E5">
        <w:rPr>
          <w:rFonts w:ascii="Verdana" w:hAnsi="Verdana"/>
          <w:sz w:val="20"/>
          <w:szCs w:val="20"/>
        </w:rPr>
        <w:t xml:space="preserve">Reproductive risk factor associations with lobular and ductal </w:t>
      </w:r>
      <w:r w:rsidR="00E171E5" w:rsidRPr="007456AC">
        <w:rPr>
          <w:rStyle w:val="highlight"/>
          <w:rFonts w:ascii="Verdana" w:hAnsi="Verdana" w:cs="Arial"/>
          <w:sz w:val="20"/>
          <w:szCs w:val="20"/>
        </w:rPr>
        <w:t>carcinoma</w:t>
      </w:r>
      <w:r w:rsidR="00E171E5" w:rsidRPr="007456AC">
        <w:rPr>
          <w:rFonts w:ascii="Verdana" w:hAnsi="Verdana" w:cs="Arial"/>
          <w:sz w:val="20"/>
          <w:szCs w:val="20"/>
        </w:rPr>
        <w:t> in the </w:t>
      </w:r>
      <w:r w:rsidR="00E171E5" w:rsidRPr="007456AC">
        <w:rPr>
          <w:rStyle w:val="highlight"/>
          <w:rFonts w:ascii="Verdana" w:hAnsi="Verdana" w:cs="Arial"/>
          <w:sz w:val="20"/>
          <w:szCs w:val="20"/>
        </w:rPr>
        <w:t>Carolina</w:t>
      </w:r>
      <w:r w:rsidR="00E171E5" w:rsidRPr="007456AC">
        <w:rPr>
          <w:rFonts w:ascii="Verdana" w:hAnsi="Verdana" w:cs="Arial"/>
          <w:sz w:val="20"/>
          <w:szCs w:val="20"/>
        </w:rPr>
        <w:t> </w:t>
      </w:r>
      <w:r w:rsidR="00E171E5" w:rsidRPr="007456AC">
        <w:rPr>
          <w:rStyle w:val="highlight"/>
          <w:rFonts w:ascii="Verdana" w:hAnsi="Verdana" w:cs="Arial"/>
          <w:sz w:val="20"/>
          <w:szCs w:val="20"/>
        </w:rPr>
        <w:t>Breast</w:t>
      </w:r>
      <w:r w:rsidR="00E171E5">
        <w:rPr>
          <w:rStyle w:val="highlight"/>
          <w:rFonts w:ascii="Verdana" w:hAnsi="Verdana" w:cs="Arial"/>
          <w:sz w:val="20"/>
          <w:szCs w:val="20"/>
        </w:rPr>
        <w:t xml:space="preserve"> </w:t>
      </w:r>
      <w:r w:rsidR="00E171E5" w:rsidRPr="007456AC">
        <w:rPr>
          <w:rStyle w:val="highlight"/>
          <w:rFonts w:ascii="Verdana" w:hAnsi="Verdana" w:cs="Arial"/>
          <w:sz w:val="20"/>
          <w:szCs w:val="20"/>
        </w:rPr>
        <w:t>Cancer</w:t>
      </w:r>
      <w:r w:rsidR="00E171E5" w:rsidRPr="007456AC">
        <w:rPr>
          <w:rFonts w:ascii="Verdana" w:hAnsi="Verdana" w:cs="Arial"/>
          <w:sz w:val="20"/>
          <w:szCs w:val="20"/>
        </w:rPr>
        <w:t> </w:t>
      </w:r>
      <w:r w:rsidR="00E171E5" w:rsidRPr="007456AC">
        <w:rPr>
          <w:rStyle w:val="highlight"/>
          <w:rFonts w:ascii="Verdana" w:hAnsi="Verdana" w:cs="Arial"/>
          <w:sz w:val="20"/>
          <w:szCs w:val="20"/>
        </w:rPr>
        <w:t>Study</w:t>
      </w:r>
      <w:r w:rsidR="00E171E5" w:rsidRPr="00A37D07">
        <w:rPr>
          <w:rFonts w:ascii="Verdana" w:hAnsi="Verdana"/>
          <w:sz w:val="20"/>
          <w:szCs w:val="20"/>
        </w:rPr>
        <w:t>”,</w:t>
      </w:r>
      <w:r w:rsidR="00E171E5">
        <w:rPr>
          <w:rFonts w:ascii="Verdana" w:hAnsi="Verdana"/>
          <w:sz w:val="20"/>
          <w:szCs w:val="20"/>
        </w:rPr>
        <w:t xml:space="preserve"> </w:t>
      </w:r>
      <w:hyperlink r:id="rId428" w:tooltip="Cancer causes &amp; control : CCC." w:history="1">
        <w:r w:rsidR="00E171E5" w:rsidRPr="00E171E5">
          <w:rPr>
            <w:rStyle w:val="highlight"/>
            <w:rFonts w:ascii="Verdana" w:hAnsi="Verdana" w:cs="Arial"/>
            <w:i/>
            <w:sz w:val="20"/>
            <w:szCs w:val="20"/>
          </w:rPr>
          <w:t>Cancer</w:t>
        </w:r>
        <w:r w:rsidR="00E171E5" w:rsidRPr="00E171E5">
          <w:rPr>
            <w:rStyle w:val="Kpr"/>
            <w:rFonts w:ascii="Verdana" w:hAnsi="Verdana" w:cs="Arial"/>
            <w:i/>
            <w:color w:val="auto"/>
            <w:sz w:val="20"/>
            <w:szCs w:val="20"/>
            <w:u w:val="none"/>
          </w:rPr>
          <w:t> Causes Control</w:t>
        </w:r>
      </w:hyperlink>
      <w:r w:rsidR="00E171E5">
        <w:rPr>
          <w:rFonts w:ascii="Verdana" w:hAnsi="Verdana" w:cs="Arial"/>
          <w:sz w:val="20"/>
          <w:szCs w:val="20"/>
        </w:rPr>
        <w:t>,</w:t>
      </w:r>
      <w:r w:rsidR="00E171E5" w:rsidRPr="007456AC">
        <w:rPr>
          <w:rFonts w:ascii="Verdana" w:hAnsi="Verdana" w:cs="Arial"/>
          <w:sz w:val="20"/>
          <w:szCs w:val="20"/>
        </w:rPr>
        <w:t xml:space="preserve">  </w:t>
      </w:r>
      <w:r w:rsidR="006B4ADC" w:rsidRPr="007456AC">
        <w:rPr>
          <w:rFonts w:ascii="Verdana" w:hAnsi="Verdana" w:cs="Arial"/>
          <w:sz w:val="20"/>
          <w:szCs w:val="20"/>
        </w:rPr>
        <w:t>2018</w:t>
      </w:r>
      <w:r w:rsidR="006B4ADC">
        <w:rPr>
          <w:rFonts w:ascii="Verdana" w:hAnsi="Verdana" w:cs="Arial"/>
          <w:sz w:val="20"/>
          <w:szCs w:val="20"/>
        </w:rPr>
        <w:t xml:space="preserve">; </w:t>
      </w:r>
      <w:r w:rsidR="00E171E5" w:rsidRPr="007456AC">
        <w:rPr>
          <w:rFonts w:ascii="Verdana" w:hAnsi="Verdana" w:cs="Arial"/>
          <w:sz w:val="20"/>
          <w:szCs w:val="20"/>
        </w:rPr>
        <w:t>29(1):25-32. doi: 10.1007/s10552-017-0977-9</w:t>
      </w:r>
      <w:r w:rsidR="00E171E5">
        <w:rPr>
          <w:rFonts w:ascii="Verdana" w:hAnsi="Verdana" w:cs="Arial"/>
          <w:sz w:val="20"/>
          <w:szCs w:val="20"/>
        </w:rPr>
        <w:t xml:space="preserve">. </w:t>
      </w:r>
      <w:r w:rsidR="00D145E0" w:rsidRPr="00842AB0">
        <w:rPr>
          <w:rFonts w:ascii="Verdana" w:hAnsi="Verdana" w:cs="Arial"/>
          <w:b/>
          <w:color w:val="000000"/>
          <w:sz w:val="20"/>
          <w:szCs w:val="20"/>
          <w:shd w:val="clear" w:color="auto" w:fill="FFFFFF"/>
        </w:rPr>
        <w:t>Science Citation Index</w:t>
      </w:r>
    </w:p>
    <w:p w:rsidR="001D6516" w:rsidRDefault="001D6516" w:rsidP="00A620B7">
      <w:pPr>
        <w:pStyle w:val="NormalWeb"/>
        <w:spacing w:before="0" w:beforeAutospacing="0" w:after="0" w:afterAutospacing="0"/>
        <w:textAlignment w:val="baseline"/>
        <w:rPr>
          <w:rFonts w:ascii="Verdana" w:hAnsi="Verdana"/>
          <w:sz w:val="20"/>
          <w:szCs w:val="20"/>
        </w:rPr>
      </w:pPr>
    </w:p>
    <w:p w:rsidR="007C794A" w:rsidRDefault="007C794A" w:rsidP="00770E85">
      <w:pPr>
        <w:pStyle w:val="Balk3"/>
        <w:shd w:val="clear" w:color="auto" w:fill="FFFFFF"/>
        <w:tabs>
          <w:tab w:val="clear" w:pos="360"/>
          <w:tab w:val="num" w:pos="0"/>
        </w:tabs>
        <w:spacing w:before="0" w:beforeAutospacing="0" w:after="30" w:afterAutospacing="0"/>
        <w:ind w:left="0" w:firstLine="0"/>
        <w:rPr>
          <w:rFonts w:ascii="Verdana" w:hAnsi="Verdana" w:cs="Arial"/>
          <w:i w:val="0"/>
          <w:color w:val="auto"/>
          <w:sz w:val="20"/>
        </w:rPr>
      </w:pPr>
      <w:r w:rsidRPr="00770E85">
        <w:rPr>
          <w:rFonts w:ascii="Verdana" w:hAnsi="Verdana"/>
          <w:b/>
          <w:i w:val="0"/>
          <w:color w:val="auto"/>
          <w:sz w:val="20"/>
        </w:rPr>
        <w:t>A22.19</w:t>
      </w:r>
      <w:r w:rsidRPr="007C794A">
        <w:rPr>
          <w:rFonts w:ascii="Verdana" w:hAnsi="Verdana"/>
          <w:i w:val="0"/>
          <w:color w:val="auto"/>
          <w:sz w:val="20"/>
        </w:rPr>
        <w:t xml:space="preserve">. </w:t>
      </w:r>
      <w:r w:rsidR="00770E85" w:rsidRPr="007C794A">
        <w:rPr>
          <w:rFonts w:ascii="Verdana" w:hAnsi="Verdana" w:cs="Arial"/>
          <w:i w:val="0"/>
          <w:color w:val="auto"/>
          <w:sz w:val="20"/>
        </w:rPr>
        <w:t>M</w:t>
      </w:r>
      <w:r w:rsidR="00770E85">
        <w:rPr>
          <w:rFonts w:ascii="Verdana" w:hAnsi="Verdana" w:cs="Arial"/>
          <w:i w:val="0"/>
          <w:color w:val="auto"/>
          <w:sz w:val="20"/>
        </w:rPr>
        <w:t>.</w:t>
      </w:r>
      <w:r w:rsidR="00770E85" w:rsidRPr="007C794A">
        <w:rPr>
          <w:rFonts w:ascii="Verdana" w:hAnsi="Verdana" w:cs="Arial"/>
          <w:i w:val="0"/>
          <w:color w:val="auto"/>
          <w:sz w:val="20"/>
        </w:rPr>
        <w:t xml:space="preserve"> Sonnenschein, C</w:t>
      </w:r>
      <w:r w:rsidR="00770E85">
        <w:rPr>
          <w:rFonts w:ascii="Verdana" w:hAnsi="Verdana" w:cs="Arial"/>
          <w:i w:val="0"/>
          <w:color w:val="auto"/>
          <w:sz w:val="20"/>
        </w:rPr>
        <w:t>.</w:t>
      </w:r>
      <w:r w:rsidR="00770E85" w:rsidRPr="007C794A">
        <w:rPr>
          <w:rFonts w:ascii="Verdana" w:hAnsi="Verdana" w:cs="Arial"/>
          <w:i w:val="0"/>
          <w:color w:val="auto"/>
          <w:sz w:val="20"/>
        </w:rPr>
        <w:t xml:space="preserve"> Waldherr</w:t>
      </w:r>
      <w:r w:rsidR="00770E85">
        <w:rPr>
          <w:rFonts w:ascii="Verdana" w:hAnsi="Verdana" w:cs="Arial"/>
          <w:i w:val="0"/>
          <w:color w:val="auto"/>
          <w:sz w:val="20"/>
        </w:rPr>
        <w:t>,</w:t>
      </w:r>
      <w:r w:rsidR="00770E85" w:rsidRPr="007C794A">
        <w:rPr>
          <w:rFonts w:ascii="Verdana" w:hAnsi="Verdana" w:cs="Arial"/>
          <w:bCs w:val="0"/>
          <w:i w:val="0"/>
          <w:color w:val="auto"/>
          <w:sz w:val="20"/>
        </w:rPr>
        <w:t xml:space="preserve"> </w:t>
      </w:r>
      <w:r w:rsidR="00770E85" w:rsidRPr="00A37D07">
        <w:rPr>
          <w:rFonts w:ascii="Verdana" w:hAnsi="Verdana"/>
          <w:sz w:val="20"/>
        </w:rPr>
        <w:t>“</w:t>
      </w:r>
      <w:hyperlink r:id="rId429" w:history="1">
        <w:r w:rsidRPr="007C794A">
          <w:rPr>
            <w:rStyle w:val="Kpr"/>
            <w:rFonts w:ascii="Verdana" w:hAnsi="Verdana" w:cs="Arial"/>
            <w:bCs w:val="0"/>
            <w:i w:val="0"/>
            <w:color w:val="auto"/>
            <w:sz w:val="20"/>
            <w:u w:val="none"/>
          </w:rPr>
          <w:t>Malignant Changes</w:t>
        </w:r>
      </w:hyperlink>
      <w:r w:rsidR="00770E85" w:rsidRPr="00A37D07">
        <w:rPr>
          <w:rFonts w:ascii="Verdana" w:hAnsi="Verdana"/>
          <w:sz w:val="20"/>
        </w:rPr>
        <w:t>”,</w:t>
      </w:r>
      <w:r w:rsidR="00770E85">
        <w:rPr>
          <w:rFonts w:ascii="Verdana" w:hAnsi="Verdana"/>
          <w:sz w:val="20"/>
        </w:rPr>
        <w:t xml:space="preserve"> </w:t>
      </w:r>
      <w:r w:rsidRPr="007C794A">
        <w:rPr>
          <w:rFonts w:ascii="Verdana" w:hAnsi="Verdana" w:cs="Arial"/>
          <w:i w:val="0"/>
          <w:color w:val="auto"/>
          <w:sz w:val="20"/>
        </w:rPr>
        <w:t>Atlas of Breast Tomosynthesis, 2017</w:t>
      </w:r>
      <w:r w:rsidR="00770E85">
        <w:rPr>
          <w:rFonts w:ascii="Verdana" w:hAnsi="Verdana" w:cs="Arial"/>
          <w:i w:val="0"/>
          <w:color w:val="auto"/>
          <w:sz w:val="20"/>
        </w:rPr>
        <w:t>.</w:t>
      </w:r>
    </w:p>
    <w:p w:rsidR="0047463B" w:rsidRDefault="0047463B" w:rsidP="0047463B"/>
    <w:p w:rsidR="00427C47" w:rsidRDefault="00427C47" w:rsidP="0047463B">
      <w:pPr>
        <w:rPr>
          <w:rFonts w:ascii="Verdana" w:hAnsi="Verdana"/>
          <w:sz w:val="20"/>
          <w:szCs w:val="20"/>
        </w:rPr>
      </w:pPr>
      <w:r>
        <w:rPr>
          <w:rFonts w:ascii="Verdana" w:hAnsi="Verdana"/>
          <w:b/>
          <w:sz w:val="20"/>
          <w:szCs w:val="20"/>
        </w:rPr>
        <w:t xml:space="preserve">A22.20. </w:t>
      </w:r>
      <w:r w:rsidRPr="00427C47">
        <w:rPr>
          <w:rFonts w:ascii="Verdana" w:hAnsi="Verdana"/>
          <w:sz w:val="20"/>
          <w:szCs w:val="20"/>
        </w:rPr>
        <w:t>Mahran</w:t>
      </w:r>
      <w:r>
        <w:rPr>
          <w:rFonts w:ascii="Verdana" w:hAnsi="Verdana"/>
          <w:sz w:val="20"/>
          <w:szCs w:val="20"/>
        </w:rPr>
        <w:t xml:space="preserve"> HA, Fahmy AM, Moawad M, Kandil EH, </w:t>
      </w:r>
      <w:r w:rsidRPr="00A37D07">
        <w:rPr>
          <w:rFonts w:ascii="Verdana" w:hAnsi="Verdana"/>
          <w:sz w:val="20"/>
          <w:szCs w:val="20"/>
        </w:rPr>
        <w:t>“</w:t>
      </w:r>
      <w:r>
        <w:rPr>
          <w:rFonts w:ascii="Verdana" w:hAnsi="Verdana"/>
          <w:sz w:val="20"/>
          <w:szCs w:val="20"/>
        </w:rPr>
        <w:t>Correlation between expression of BCL-2, BAX &amp; P53 and histological alterations in breast cancer of Egyptian patients</w:t>
      </w:r>
      <w:r w:rsidRPr="00A37D07">
        <w:rPr>
          <w:rFonts w:ascii="Verdana" w:hAnsi="Verdana"/>
          <w:sz w:val="20"/>
        </w:rPr>
        <w:t>”,</w:t>
      </w:r>
      <w:r>
        <w:rPr>
          <w:rFonts w:ascii="Verdana" w:hAnsi="Verdana"/>
          <w:sz w:val="20"/>
        </w:rPr>
        <w:t xml:space="preserve"> </w:t>
      </w:r>
      <w:r w:rsidR="001C593B">
        <w:rPr>
          <w:rFonts w:ascii="Verdana" w:hAnsi="Verdana"/>
          <w:i/>
          <w:sz w:val="20"/>
        </w:rPr>
        <w:t xml:space="preserve">European Journal of </w:t>
      </w:r>
      <w:r>
        <w:rPr>
          <w:rFonts w:ascii="Verdana" w:hAnsi="Verdana"/>
          <w:sz w:val="20"/>
          <w:szCs w:val="20"/>
        </w:rPr>
        <w:t xml:space="preserve"> </w:t>
      </w:r>
      <w:r w:rsidR="001C593B">
        <w:rPr>
          <w:rFonts w:ascii="Verdana" w:hAnsi="Verdana"/>
          <w:i/>
          <w:sz w:val="20"/>
          <w:szCs w:val="20"/>
        </w:rPr>
        <w:t>P</w:t>
      </w:r>
      <w:r w:rsidR="001C593B" w:rsidRPr="001C593B">
        <w:rPr>
          <w:rFonts w:ascii="Verdana" w:hAnsi="Verdana"/>
          <w:i/>
          <w:sz w:val="20"/>
          <w:szCs w:val="20"/>
        </w:rPr>
        <w:t xml:space="preserve">harmaceutical </w:t>
      </w:r>
      <w:r w:rsidR="001C593B">
        <w:rPr>
          <w:rFonts w:ascii="Verdana" w:hAnsi="Verdana"/>
          <w:i/>
          <w:sz w:val="20"/>
          <w:szCs w:val="20"/>
        </w:rPr>
        <w:t xml:space="preserve">and Medical Research, </w:t>
      </w:r>
      <w:r w:rsidR="001C593B">
        <w:rPr>
          <w:rFonts w:ascii="Verdana" w:hAnsi="Verdana"/>
          <w:sz w:val="20"/>
          <w:szCs w:val="20"/>
        </w:rPr>
        <w:t xml:space="preserve">2017; 4(11), 106-118. </w:t>
      </w:r>
    </w:p>
    <w:p w:rsidR="001C593B" w:rsidRDefault="001C593B" w:rsidP="0047463B">
      <w:pPr>
        <w:rPr>
          <w:rFonts w:ascii="Verdana" w:hAnsi="Verdana"/>
          <w:sz w:val="20"/>
          <w:szCs w:val="20"/>
        </w:rPr>
      </w:pPr>
    </w:p>
    <w:p w:rsidR="003C21C4" w:rsidRPr="003C21C4" w:rsidRDefault="001C593B" w:rsidP="003C21C4">
      <w:pPr>
        <w:autoSpaceDE w:val="0"/>
        <w:autoSpaceDN w:val="0"/>
        <w:adjustRightInd w:val="0"/>
        <w:rPr>
          <w:rFonts w:ascii="Verdana" w:hAnsi="Verdana"/>
          <w:i/>
          <w:sz w:val="20"/>
          <w:szCs w:val="20"/>
          <w:lang w:eastAsia="tr-TR"/>
        </w:rPr>
      </w:pPr>
      <w:r>
        <w:rPr>
          <w:rFonts w:ascii="Verdana" w:hAnsi="Verdana"/>
          <w:b/>
          <w:sz w:val="20"/>
          <w:szCs w:val="20"/>
        </w:rPr>
        <w:t xml:space="preserve">A22.21. </w:t>
      </w:r>
      <w:r>
        <w:rPr>
          <w:rFonts w:ascii="Verdana" w:hAnsi="Verdana"/>
          <w:sz w:val="20"/>
          <w:szCs w:val="20"/>
        </w:rPr>
        <w:t xml:space="preserve">Nasir NAK, </w:t>
      </w:r>
      <w:r w:rsidRPr="00A37D07">
        <w:rPr>
          <w:rFonts w:ascii="Verdana" w:hAnsi="Verdana"/>
          <w:sz w:val="20"/>
          <w:szCs w:val="20"/>
        </w:rPr>
        <w:t>“</w:t>
      </w:r>
      <w:r>
        <w:rPr>
          <w:rFonts w:ascii="Verdana" w:hAnsi="Verdana"/>
          <w:sz w:val="20"/>
          <w:szCs w:val="20"/>
        </w:rPr>
        <w:t>The Cytotoxic effect of Typhonium Flagelliforme and Clinacanthus Nutans on breast cancer cell line</w:t>
      </w:r>
      <w:r w:rsidR="003C21C4" w:rsidRPr="00A37D07">
        <w:rPr>
          <w:rFonts w:ascii="Verdana" w:hAnsi="Verdana"/>
          <w:sz w:val="20"/>
        </w:rPr>
        <w:t>”,</w:t>
      </w:r>
      <w:r w:rsidR="003C21C4">
        <w:rPr>
          <w:rFonts w:ascii="Verdana" w:hAnsi="Verdana"/>
          <w:sz w:val="20"/>
        </w:rPr>
        <w:t xml:space="preserve"> </w:t>
      </w:r>
      <w:r w:rsidR="003C21C4" w:rsidRPr="003C21C4">
        <w:rPr>
          <w:rFonts w:ascii="Verdana" w:hAnsi="Verdana"/>
          <w:i/>
          <w:sz w:val="20"/>
          <w:szCs w:val="20"/>
          <w:lang w:eastAsia="tr-TR"/>
        </w:rPr>
        <w:t>Faculty of Biosciences and Medical Engineering</w:t>
      </w:r>
    </w:p>
    <w:p w:rsidR="00152869" w:rsidRDefault="003C21C4" w:rsidP="003C21C4">
      <w:pPr>
        <w:rPr>
          <w:rFonts w:ascii="Verdana" w:hAnsi="Verdana"/>
          <w:sz w:val="20"/>
          <w:szCs w:val="20"/>
          <w:lang w:eastAsia="tr-TR"/>
        </w:rPr>
      </w:pPr>
      <w:r w:rsidRPr="003C21C4">
        <w:rPr>
          <w:rFonts w:ascii="Verdana" w:hAnsi="Verdana"/>
          <w:i/>
          <w:sz w:val="20"/>
          <w:szCs w:val="20"/>
          <w:lang w:eastAsia="tr-TR"/>
        </w:rPr>
        <w:t>Universiti Teknologi Malaysia</w:t>
      </w:r>
      <w:r>
        <w:rPr>
          <w:rFonts w:ascii="Verdana" w:hAnsi="Verdana"/>
          <w:i/>
          <w:sz w:val="20"/>
          <w:szCs w:val="20"/>
          <w:lang w:eastAsia="tr-TR"/>
        </w:rPr>
        <w:t xml:space="preserve">, </w:t>
      </w:r>
      <w:r>
        <w:rPr>
          <w:rFonts w:ascii="Verdana" w:hAnsi="Verdana"/>
          <w:sz w:val="20"/>
          <w:szCs w:val="20"/>
          <w:lang w:eastAsia="tr-TR"/>
        </w:rPr>
        <w:t>2015.</w:t>
      </w:r>
    </w:p>
    <w:p w:rsidR="00152869" w:rsidRDefault="00152869" w:rsidP="003C21C4">
      <w:pPr>
        <w:rPr>
          <w:rFonts w:ascii="Verdana" w:hAnsi="Verdana"/>
          <w:sz w:val="20"/>
          <w:szCs w:val="20"/>
          <w:lang w:eastAsia="tr-TR"/>
        </w:rPr>
      </w:pPr>
    </w:p>
    <w:p w:rsidR="00D157DB" w:rsidRPr="00D157DB" w:rsidRDefault="00152869" w:rsidP="001C2E2A">
      <w:pPr>
        <w:shd w:val="clear" w:color="auto" w:fill="FFFFFF"/>
        <w:rPr>
          <w:rFonts w:ascii="Verdana" w:hAnsi="Verdana" w:cs="Arial"/>
          <w:sz w:val="20"/>
          <w:szCs w:val="20"/>
        </w:rPr>
      </w:pPr>
      <w:r w:rsidRPr="00D157DB">
        <w:rPr>
          <w:rFonts w:ascii="Verdana" w:hAnsi="Verdana"/>
          <w:b/>
          <w:sz w:val="20"/>
          <w:szCs w:val="20"/>
          <w:lang w:eastAsia="tr-TR"/>
        </w:rPr>
        <w:t>A22.22.</w:t>
      </w:r>
      <w:r w:rsidRPr="00D157DB">
        <w:rPr>
          <w:rFonts w:ascii="Verdana" w:hAnsi="Verdana"/>
          <w:sz w:val="20"/>
          <w:szCs w:val="20"/>
          <w:lang w:eastAsia="tr-TR"/>
        </w:rPr>
        <w:t xml:space="preserve"> </w:t>
      </w:r>
      <w:hyperlink r:id="rId430" w:history="1">
        <w:r w:rsidR="00D157DB" w:rsidRPr="00D157DB">
          <w:rPr>
            <w:rStyle w:val="Kpr"/>
            <w:rFonts w:ascii="Verdana" w:hAnsi="Verdana" w:cs="Arial"/>
            <w:color w:val="auto"/>
            <w:sz w:val="20"/>
            <w:szCs w:val="20"/>
            <w:u w:val="none"/>
          </w:rPr>
          <w:t>McCart Reed AE</w:t>
        </w:r>
      </w:hyperlink>
      <w:r w:rsidR="00D157DB" w:rsidRPr="00D157DB">
        <w:rPr>
          <w:rFonts w:ascii="Verdana" w:hAnsi="Verdana" w:cs="Arial"/>
          <w:sz w:val="20"/>
          <w:szCs w:val="20"/>
        </w:rPr>
        <w:t>, </w:t>
      </w:r>
      <w:hyperlink r:id="rId431" w:history="1">
        <w:r w:rsidR="00D157DB" w:rsidRPr="00D157DB">
          <w:rPr>
            <w:rStyle w:val="Kpr"/>
            <w:rFonts w:ascii="Verdana" w:hAnsi="Verdana" w:cs="Arial"/>
            <w:color w:val="auto"/>
            <w:sz w:val="20"/>
            <w:szCs w:val="20"/>
            <w:u w:val="none"/>
          </w:rPr>
          <w:t>Kutasovic JR</w:t>
        </w:r>
      </w:hyperlink>
      <w:r w:rsidR="00D157DB" w:rsidRPr="00D157DB">
        <w:rPr>
          <w:rFonts w:ascii="Verdana" w:hAnsi="Verdana" w:cs="Arial"/>
          <w:sz w:val="20"/>
          <w:szCs w:val="20"/>
        </w:rPr>
        <w:t>, </w:t>
      </w:r>
      <w:hyperlink r:id="rId432" w:history="1">
        <w:r w:rsidR="00D157DB" w:rsidRPr="00D157DB">
          <w:rPr>
            <w:rStyle w:val="Kpr"/>
            <w:rFonts w:ascii="Verdana" w:hAnsi="Verdana" w:cs="Arial"/>
            <w:color w:val="auto"/>
            <w:sz w:val="20"/>
            <w:szCs w:val="20"/>
            <w:u w:val="none"/>
          </w:rPr>
          <w:t>Nones K</w:t>
        </w:r>
      </w:hyperlink>
      <w:r w:rsidR="00D157DB" w:rsidRPr="00D157DB">
        <w:rPr>
          <w:rFonts w:ascii="Verdana" w:hAnsi="Verdana" w:cs="Arial"/>
          <w:sz w:val="20"/>
          <w:szCs w:val="20"/>
        </w:rPr>
        <w:t>, </w:t>
      </w:r>
      <w:hyperlink r:id="rId433" w:history="1">
        <w:r w:rsidR="00D157DB" w:rsidRPr="00D157DB">
          <w:rPr>
            <w:rStyle w:val="Kpr"/>
            <w:rFonts w:ascii="Verdana" w:hAnsi="Verdana" w:cs="Arial"/>
            <w:color w:val="auto"/>
            <w:sz w:val="20"/>
            <w:szCs w:val="20"/>
            <w:u w:val="none"/>
          </w:rPr>
          <w:t>Saunus JM</w:t>
        </w:r>
      </w:hyperlink>
      <w:r w:rsidR="00D157DB" w:rsidRPr="00D157DB">
        <w:rPr>
          <w:rFonts w:ascii="Verdana" w:hAnsi="Verdana" w:cs="Arial"/>
          <w:sz w:val="20"/>
          <w:szCs w:val="20"/>
        </w:rPr>
        <w:t>, </w:t>
      </w:r>
      <w:hyperlink r:id="rId434" w:history="1">
        <w:r w:rsidR="00D157DB" w:rsidRPr="00D157DB">
          <w:rPr>
            <w:rStyle w:val="Kpr"/>
            <w:rFonts w:ascii="Verdana" w:hAnsi="Verdana" w:cs="Arial"/>
            <w:color w:val="auto"/>
            <w:sz w:val="20"/>
            <w:szCs w:val="20"/>
            <w:u w:val="none"/>
          </w:rPr>
          <w:t>Da Silva L</w:t>
        </w:r>
      </w:hyperlink>
      <w:r w:rsidR="00D157DB" w:rsidRPr="00D157DB">
        <w:rPr>
          <w:rFonts w:ascii="Verdana" w:hAnsi="Verdana" w:cs="Arial"/>
          <w:sz w:val="20"/>
          <w:szCs w:val="20"/>
        </w:rPr>
        <w:t>, </w:t>
      </w:r>
      <w:hyperlink r:id="rId435" w:history="1">
        <w:r w:rsidR="00D157DB" w:rsidRPr="00D157DB">
          <w:rPr>
            <w:rStyle w:val="Kpr"/>
            <w:rFonts w:ascii="Verdana" w:hAnsi="Verdana" w:cs="Arial"/>
            <w:color w:val="auto"/>
            <w:sz w:val="20"/>
            <w:szCs w:val="20"/>
            <w:u w:val="none"/>
          </w:rPr>
          <w:t>Newell F</w:t>
        </w:r>
      </w:hyperlink>
      <w:r w:rsidR="00D157DB" w:rsidRPr="00D157DB">
        <w:rPr>
          <w:rFonts w:ascii="Verdana" w:hAnsi="Verdana" w:cs="Arial"/>
          <w:sz w:val="20"/>
          <w:szCs w:val="20"/>
        </w:rPr>
        <w:t>, </w:t>
      </w:r>
      <w:hyperlink r:id="rId436" w:history="1">
        <w:r w:rsidR="00D157DB" w:rsidRPr="00D157DB">
          <w:rPr>
            <w:rStyle w:val="Kpr"/>
            <w:rFonts w:ascii="Verdana" w:hAnsi="Verdana" w:cs="Arial"/>
            <w:color w:val="auto"/>
            <w:sz w:val="20"/>
            <w:szCs w:val="20"/>
            <w:u w:val="none"/>
          </w:rPr>
          <w:t>Kazakoff S</w:t>
        </w:r>
      </w:hyperlink>
      <w:r w:rsidR="00D157DB" w:rsidRPr="00D157DB">
        <w:rPr>
          <w:rFonts w:ascii="Verdana" w:hAnsi="Verdana" w:cs="Arial"/>
          <w:sz w:val="20"/>
          <w:szCs w:val="20"/>
        </w:rPr>
        <w:t>, </w:t>
      </w:r>
      <w:hyperlink r:id="rId437" w:history="1">
        <w:r w:rsidR="00D157DB" w:rsidRPr="00D157DB">
          <w:rPr>
            <w:rStyle w:val="Kpr"/>
            <w:rFonts w:ascii="Verdana" w:hAnsi="Verdana" w:cs="Arial"/>
            <w:color w:val="auto"/>
            <w:sz w:val="20"/>
            <w:szCs w:val="20"/>
            <w:u w:val="none"/>
          </w:rPr>
          <w:t>Melville L</w:t>
        </w:r>
      </w:hyperlink>
      <w:r w:rsidR="00D157DB" w:rsidRPr="00D157DB">
        <w:rPr>
          <w:rFonts w:ascii="Verdana" w:hAnsi="Verdana" w:cs="Arial"/>
          <w:sz w:val="20"/>
          <w:szCs w:val="20"/>
        </w:rPr>
        <w:t>, </w:t>
      </w:r>
      <w:hyperlink r:id="rId438" w:history="1">
        <w:r w:rsidR="00D157DB" w:rsidRPr="00D157DB">
          <w:rPr>
            <w:rStyle w:val="Kpr"/>
            <w:rFonts w:ascii="Verdana" w:hAnsi="Verdana" w:cs="Arial"/>
            <w:color w:val="auto"/>
            <w:sz w:val="20"/>
            <w:szCs w:val="20"/>
            <w:u w:val="none"/>
          </w:rPr>
          <w:t>Jayanthan J</w:t>
        </w:r>
      </w:hyperlink>
      <w:r w:rsidR="00D157DB" w:rsidRPr="00D157DB">
        <w:rPr>
          <w:rFonts w:ascii="Verdana" w:hAnsi="Verdana" w:cs="Arial"/>
          <w:sz w:val="20"/>
          <w:szCs w:val="20"/>
        </w:rPr>
        <w:t>, </w:t>
      </w:r>
      <w:hyperlink r:id="rId439" w:history="1">
        <w:r w:rsidR="00D157DB" w:rsidRPr="00D157DB">
          <w:rPr>
            <w:rStyle w:val="Kpr"/>
            <w:rFonts w:ascii="Verdana" w:hAnsi="Verdana" w:cs="Arial"/>
            <w:color w:val="auto"/>
            <w:sz w:val="20"/>
            <w:szCs w:val="20"/>
            <w:u w:val="none"/>
          </w:rPr>
          <w:t>Vargas AC</w:t>
        </w:r>
      </w:hyperlink>
      <w:r w:rsidR="00D157DB" w:rsidRPr="00D157DB">
        <w:rPr>
          <w:rFonts w:ascii="Verdana" w:hAnsi="Verdana" w:cs="Arial"/>
          <w:sz w:val="20"/>
          <w:szCs w:val="20"/>
        </w:rPr>
        <w:t>, </w:t>
      </w:r>
      <w:hyperlink r:id="rId440" w:history="1">
        <w:r w:rsidR="00D157DB" w:rsidRPr="00D157DB">
          <w:rPr>
            <w:rStyle w:val="Kpr"/>
            <w:rFonts w:ascii="Verdana" w:hAnsi="Verdana" w:cs="Arial"/>
            <w:color w:val="auto"/>
            <w:sz w:val="20"/>
            <w:szCs w:val="20"/>
            <w:u w:val="none"/>
          </w:rPr>
          <w:t>Reid LE</w:t>
        </w:r>
      </w:hyperlink>
      <w:r w:rsidR="00D157DB" w:rsidRPr="00D157DB">
        <w:rPr>
          <w:rFonts w:ascii="Verdana" w:hAnsi="Verdana" w:cs="Arial"/>
          <w:sz w:val="20"/>
          <w:szCs w:val="20"/>
        </w:rPr>
        <w:t>, </w:t>
      </w:r>
      <w:hyperlink r:id="rId441" w:history="1">
        <w:r w:rsidR="00D157DB" w:rsidRPr="00D157DB">
          <w:rPr>
            <w:rStyle w:val="Kpr"/>
            <w:rFonts w:ascii="Verdana" w:hAnsi="Verdana" w:cs="Arial"/>
            <w:color w:val="auto"/>
            <w:sz w:val="20"/>
            <w:szCs w:val="20"/>
            <w:u w:val="none"/>
          </w:rPr>
          <w:t>Beesley J</w:t>
        </w:r>
      </w:hyperlink>
      <w:r w:rsidR="00D157DB" w:rsidRPr="00D157DB">
        <w:rPr>
          <w:rFonts w:ascii="Verdana" w:hAnsi="Verdana" w:cs="Arial"/>
          <w:sz w:val="20"/>
          <w:szCs w:val="20"/>
        </w:rPr>
        <w:t>, </w:t>
      </w:r>
      <w:hyperlink r:id="rId442" w:history="1">
        <w:r w:rsidR="00D157DB" w:rsidRPr="00D157DB">
          <w:rPr>
            <w:rStyle w:val="Kpr"/>
            <w:rFonts w:ascii="Verdana" w:hAnsi="Verdana" w:cs="Arial"/>
            <w:color w:val="auto"/>
            <w:sz w:val="20"/>
            <w:szCs w:val="20"/>
            <w:u w:val="none"/>
          </w:rPr>
          <w:t>Chen XQ</w:t>
        </w:r>
      </w:hyperlink>
      <w:r w:rsidR="00D157DB" w:rsidRPr="00D157DB">
        <w:rPr>
          <w:rFonts w:ascii="Verdana" w:hAnsi="Verdana" w:cs="Arial"/>
          <w:sz w:val="20"/>
          <w:szCs w:val="20"/>
        </w:rPr>
        <w:t>, </w:t>
      </w:r>
      <w:hyperlink r:id="rId443" w:history="1">
        <w:r w:rsidR="00D157DB" w:rsidRPr="00D157DB">
          <w:rPr>
            <w:rStyle w:val="Kpr"/>
            <w:rFonts w:ascii="Verdana" w:hAnsi="Verdana" w:cs="Arial"/>
            <w:color w:val="auto"/>
            <w:sz w:val="20"/>
            <w:szCs w:val="20"/>
            <w:u w:val="none"/>
          </w:rPr>
          <w:t>Patch AM</w:t>
        </w:r>
      </w:hyperlink>
      <w:r w:rsidR="00D157DB" w:rsidRPr="00D157DB">
        <w:rPr>
          <w:rFonts w:ascii="Verdana" w:hAnsi="Verdana" w:cs="Arial"/>
          <w:sz w:val="20"/>
          <w:szCs w:val="20"/>
        </w:rPr>
        <w:t>, </w:t>
      </w:r>
      <w:hyperlink r:id="rId444" w:history="1">
        <w:r w:rsidR="00D157DB" w:rsidRPr="00D157DB">
          <w:rPr>
            <w:rStyle w:val="Kpr"/>
            <w:rFonts w:ascii="Verdana" w:hAnsi="Verdana" w:cs="Arial"/>
            <w:color w:val="auto"/>
            <w:sz w:val="20"/>
            <w:szCs w:val="20"/>
            <w:u w:val="none"/>
          </w:rPr>
          <w:t>Clouston D</w:t>
        </w:r>
      </w:hyperlink>
      <w:r w:rsidR="00D157DB" w:rsidRPr="00D157DB">
        <w:rPr>
          <w:rFonts w:ascii="Verdana" w:hAnsi="Verdana" w:cs="Arial"/>
          <w:sz w:val="20"/>
          <w:szCs w:val="20"/>
        </w:rPr>
        <w:t>, </w:t>
      </w:r>
      <w:hyperlink r:id="rId445" w:history="1">
        <w:r w:rsidR="00D157DB" w:rsidRPr="00D157DB">
          <w:rPr>
            <w:rStyle w:val="Kpr"/>
            <w:rFonts w:ascii="Verdana" w:hAnsi="Verdana" w:cs="Arial"/>
            <w:color w:val="auto"/>
            <w:sz w:val="20"/>
            <w:szCs w:val="20"/>
            <w:u w:val="none"/>
          </w:rPr>
          <w:t>Porter A</w:t>
        </w:r>
      </w:hyperlink>
      <w:r w:rsidR="00D157DB" w:rsidRPr="00D157DB">
        <w:rPr>
          <w:rFonts w:ascii="Verdana" w:hAnsi="Verdana" w:cs="Arial"/>
          <w:sz w:val="20"/>
          <w:szCs w:val="20"/>
        </w:rPr>
        <w:t>, </w:t>
      </w:r>
      <w:hyperlink r:id="rId446" w:history="1">
        <w:r w:rsidR="00D157DB" w:rsidRPr="00D157DB">
          <w:rPr>
            <w:rStyle w:val="Kpr"/>
            <w:rFonts w:ascii="Verdana" w:hAnsi="Verdana" w:cs="Arial"/>
            <w:color w:val="auto"/>
            <w:sz w:val="20"/>
            <w:szCs w:val="20"/>
            <w:u w:val="none"/>
          </w:rPr>
          <w:t>Evans E</w:t>
        </w:r>
      </w:hyperlink>
      <w:r w:rsidR="00D157DB" w:rsidRPr="00D157DB">
        <w:rPr>
          <w:rFonts w:ascii="Verdana" w:hAnsi="Verdana" w:cs="Arial"/>
          <w:sz w:val="20"/>
          <w:szCs w:val="20"/>
        </w:rPr>
        <w:t>, </w:t>
      </w:r>
      <w:hyperlink r:id="rId447" w:history="1">
        <w:r w:rsidR="00D157DB" w:rsidRPr="00D157DB">
          <w:rPr>
            <w:rStyle w:val="Kpr"/>
            <w:rFonts w:ascii="Verdana" w:hAnsi="Verdana" w:cs="Arial"/>
            <w:color w:val="auto"/>
            <w:sz w:val="20"/>
            <w:szCs w:val="20"/>
            <w:u w:val="none"/>
          </w:rPr>
          <w:t>Pearson JV</w:t>
        </w:r>
      </w:hyperlink>
      <w:r w:rsidR="00D157DB" w:rsidRPr="00D157DB">
        <w:rPr>
          <w:rFonts w:ascii="Verdana" w:hAnsi="Verdana" w:cs="Arial"/>
          <w:sz w:val="20"/>
          <w:szCs w:val="20"/>
        </w:rPr>
        <w:t>, </w:t>
      </w:r>
      <w:hyperlink r:id="rId448" w:history="1">
        <w:r w:rsidR="00D157DB" w:rsidRPr="00D157DB">
          <w:rPr>
            <w:rStyle w:val="Kpr"/>
            <w:rFonts w:ascii="Verdana" w:hAnsi="Verdana" w:cs="Arial"/>
            <w:color w:val="auto"/>
            <w:sz w:val="20"/>
            <w:szCs w:val="20"/>
            <w:u w:val="none"/>
          </w:rPr>
          <w:t>Chenevix-Trench G</w:t>
        </w:r>
      </w:hyperlink>
      <w:r w:rsidR="00D157DB" w:rsidRPr="00D157DB">
        <w:rPr>
          <w:rFonts w:ascii="Verdana" w:hAnsi="Verdana" w:cs="Arial"/>
          <w:sz w:val="20"/>
          <w:szCs w:val="20"/>
        </w:rPr>
        <w:t>, </w:t>
      </w:r>
      <w:hyperlink r:id="rId449" w:history="1">
        <w:r w:rsidR="00D157DB" w:rsidRPr="00D157DB">
          <w:rPr>
            <w:rStyle w:val="Kpr"/>
            <w:rFonts w:ascii="Verdana" w:hAnsi="Verdana" w:cs="Arial"/>
            <w:color w:val="auto"/>
            <w:sz w:val="20"/>
            <w:szCs w:val="20"/>
            <w:u w:val="none"/>
          </w:rPr>
          <w:t>Cummings MC</w:t>
        </w:r>
      </w:hyperlink>
      <w:r w:rsidR="00D157DB" w:rsidRPr="00D157DB">
        <w:rPr>
          <w:rFonts w:ascii="Verdana" w:hAnsi="Verdana" w:cs="Arial"/>
          <w:sz w:val="20"/>
          <w:szCs w:val="20"/>
        </w:rPr>
        <w:t>, </w:t>
      </w:r>
      <w:hyperlink r:id="rId450" w:history="1">
        <w:r w:rsidR="00D157DB" w:rsidRPr="00D157DB">
          <w:rPr>
            <w:rStyle w:val="Kpr"/>
            <w:rFonts w:ascii="Verdana" w:hAnsi="Verdana" w:cs="Arial"/>
            <w:color w:val="auto"/>
            <w:sz w:val="20"/>
            <w:szCs w:val="20"/>
            <w:u w:val="none"/>
          </w:rPr>
          <w:t>Waddell N</w:t>
        </w:r>
      </w:hyperlink>
      <w:r w:rsidR="00D157DB" w:rsidRPr="00D157DB">
        <w:rPr>
          <w:rFonts w:ascii="Verdana" w:hAnsi="Verdana" w:cs="Arial"/>
          <w:sz w:val="20"/>
          <w:szCs w:val="20"/>
        </w:rPr>
        <w:t>, </w:t>
      </w:r>
      <w:hyperlink r:id="rId451" w:history="1">
        <w:r w:rsidR="00D157DB" w:rsidRPr="00D157DB">
          <w:rPr>
            <w:rStyle w:val="Kpr"/>
            <w:rFonts w:ascii="Verdana" w:hAnsi="Verdana" w:cs="Arial"/>
            <w:color w:val="auto"/>
            <w:sz w:val="20"/>
            <w:szCs w:val="20"/>
            <w:u w:val="none"/>
          </w:rPr>
          <w:t>Lakhani SR</w:t>
        </w:r>
      </w:hyperlink>
      <w:r w:rsidR="00D157DB" w:rsidRPr="00D157DB">
        <w:rPr>
          <w:rFonts w:ascii="Verdana" w:hAnsi="Verdana" w:cs="Arial"/>
          <w:sz w:val="20"/>
          <w:szCs w:val="20"/>
        </w:rPr>
        <w:t>, </w:t>
      </w:r>
      <w:hyperlink r:id="rId452" w:history="1">
        <w:r w:rsidR="00D157DB" w:rsidRPr="00D157DB">
          <w:rPr>
            <w:rStyle w:val="Kpr"/>
            <w:rFonts w:ascii="Verdana" w:hAnsi="Verdana" w:cs="Arial"/>
            <w:color w:val="auto"/>
            <w:sz w:val="20"/>
            <w:szCs w:val="20"/>
            <w:u w:val="none"/>
          </w:rPr>
          <w:t>Simpson PT</w:t>
        </w:r>
      </w:hyperlink>
      <w:r w:rsidR="001C2E2A">
        <w:rPr>
          <w:rFonts w:ascii="Verdana" w:hAnsi="Verdana" w:cs="Arial"/>
          <w:sz w:val="20"/>
          <w:szCs w:val="20"/>
        </w:rPr>
        <w:t>,</w:t>
      </w:r>
      <w:r w:rsidR="00D157DB" w:rsidRPr="00D157DB">
        <w:rPr>
          <w:rStyle w:val="highlight"/>
          <w:rFonts w:ascii="Verdana" w:hAnsi="Verdana" w:cs="Arial"/>
          <w:b/>
          <w:sz w:val="20"/>
        </w:rPr>
        <w:t xml:space="preserve"> </w:t>
      </w:r>
      <w:r w:rsidR="001C2E2A" w:rsidRPr="00A37D07">
        <w:rPr>
          <w:rFonts w:ascii="Verdana" w:hAnsi="Verdana"/>
          <w:sz w:val="20"/>
          <w:szCs w:val="20"/>
        </w:rPr>
        <w:t>“</w:t>
      </w:r>
      <w:r w:rsidR="00D157DB" w:rsidRPr="00D157DB">
        <w:rPr>
          <w:rStyle w:val="highlight"/>
          <w:rFonts w:ascii="Verdana" w:hAnsi="Verdana" w:cs="Arial"/>
          <w:sz w:val="20"/>
          <w:szCs w:val="20"/>
        </w:rPr>
        <w:t>Mixed</w:t>
      </w:r>
      <w:r w:rsidR="00D157DB" w:rsidRPr="00D157DB">
        <w:rPr>
          <w:rFonts w:ascii="Verdana" w:hAnsi="Verdana" w:cs="Arial"/>
          <w:sz w:val="20"/>
          <w:szCs w:val="20"/>
        </w:rPr>
        <w:t> </w:t>
      </w:r>
      <w:r w:rsidR="00D157DB" w:rsidRPr="00D157DB">
        <w:rPr>
          <w:rStyle w:val="highlight"/>
          <w:rFonts w:ascii="Verdana" w:hAnsi="Verdana" w:cs="Arial"/>
          <w:sz w:val="20"/>
          <w:szCs w:val="20"/>
        </w:rPr>
        <w:t>ductal</w:t>
      </w:r>
      <w:r w:rsidR="00D157DB">
        <w:rPr>
          <w:rStyle w:val="highlight"/>
          <w:rFonts w:ascii="Verdana" w:hAnsi="Verdana" w:cs="Arial"/>
          <w:sz w:val="20"/>
          <w:szCs w:val="20"/>
        </w:rPr>
        <w:t>-</w:t>
      </w:r>
      <w:r w:rsidR="00D157DB">
        <w:rPr>
          <w:rStyle w:val="highlight"/>
          <w:rFonts w:ascii="Verdana" w:hAnsi="Verdana" w:cs="Arial"/>
          <w:b/>
          <w:sz w:val="20"/>
        </w:rPr>
        <w:t xml:space="preserve"> </w:t>
      </w:r>
      <w:r w:rsidR="00D157DB" w:rsidRPr="00D157DB">
        <w:rPr>
          <w:rStyle w:val="highlight"/>
          <w:rFonts w:ascii="Verdana" w:hAnsi="Verdana" w:cs="Arial"/>
          <w:sz w:val="20"/>
        </w:rPr>
        <w:t>l</w:t>
      </w:r>
      <w:r w:rsidR="00D157DB" w:rsidRPr="00D157DB">
        <w:rPr>
          <w:rStyle w:val="highlight"/>
          <w:rFonts w:ascii="Verdana" w:hAnsi="Verdana" w:cs="Arial"/>
          <w:sz w:val="20"/>
          <w:szCs w:val="20"/>
        </w:rPr>
        <w:t>obular</w:t>
      </w:r>
      <w:r w:rsidR="00D157DB" w:rsidRPr="00D157DB">
        <w:rPr>
          <w:rFonts w:ascii="Verdana" w:hAnsi="Verdana" w:cs="Arial"/>
          <w:sz w:val="20"/>
          <w:szCs w:val="20"/>
        </w:rPr>
        <w:t> </w:t>
      </w:r>
      <w:r w:rsidR="00D157DB" w:rsidRPr="00D157DB">
        <w:rPr>
          <w:rStyle w:val="highlight"/>
          <w:rFonts w:ascii="Verdana" w:hAnsi="Verdana" w:cs="Arial"/>
          <w:sz w:val="20"/>
          <w:szCs w:val="20"/>
        </w:rPr>
        <w:t>carcinomas</w:t>
      </w:r>
      <w:r w:rsidR="00D157DB" w:rsidRPr="00D157DB">
        <w:rPr>
          <w:rFonts w:ascii="Verdana" w:hAnsi="Verdana" w:cs="Arial"/>
          <w:sz w:val="20"/>
          <w:szCs w:val="20"/>
        </w:rPr>
        <w:t>: </w:t>
      </w:r>
      <w:r w:rsidR="00D157DB" w:rsidRPr="00D157DB">
        <w:rPr>
          <w:rStyle w:val="highlight"/>
          <w:rFonts w:ascii="Verdana" w:hAnsi="Verdana" w:cs="Arial"/>
          <w:sz w:val="20"/>
          <w:szCs w:val="20"/>
        </w:rPr>
        <w:t>evidence</w:t>
      </w:r>
      <w:r w:rsidR="00D157DB" w:rsidRPr="00D157DB">
        <w:rPr>
          <w:rFonts w:ascii="Verdana" w:hAnsi="Verdana" w:cs="Arial"/>
          <w:sz w:val="20"/>
          <w:szCs w:val="20"/>
        </w:rPr>
        <w:t> for </w:t>
      </w:r>
      <w:r w:rsidR="00D157DB" w:rsidRPr="00D157DB">
        <w:rPr>
          <w:rStyle w:val="highlight"/>
          <w:rFonts w:ascii="Verdana" w:hAnsi="Verdana" w:cs="Arial"/>
          <w:sz w:val="20"/>
          <w:szCs w:val="20"/>
        </w:rPr>
        <w:t>progression</w:t>
      </w:r>
      <w:r w:rsidR="00D157DB" w:rsidRPr="00D157DB">
        <w:rPr>
          <w:rFonts w:ascii="Verdana" w:hAnsi="Verdana" w:cs="Arial"/>
          <w:sz w:val="20"/>
          <w:szCs w:val="20"/>
        </w:rPr>
        <w:t> from </w:t>
      </w:r>
      <w:r w:rsidR="00D157DB" w:rsidRPr="00D157DB">
        <w:rPr>
          <w:rStyle w:val="highlight"/>
          <w:rFonts w:ascii="Verdana" w:hAnsi="Verdana" w:cs="Arial"/>
          <w:sz w:val="20"/>
          <w:szCs w:val="20"/>
        </w:rPr>
        <w:t>ductal</w:t>
      </w:r>
      <w:r w:rsidR="00D157DB" w:rsidRPr="00D157DB">
        <w:rPr>
          <w:rFonts w:ascii="Verdana" w:hAnsi="Verdana" w:cs="Arial"/>
          <w:sz w:val="20"/>
          <w:szCs w:val="20"/>
        </w:rPr>
        <w:t> to </w:t>
      </w:r>
      <w:r w:rsidR="00D157DB" w:rsidRPr="00D157DB">
        <w:rPr>
          <w:rStyle w:val="highlight"/>
          <w:rFonts w:ascii="Verdana" w:hAnsi="Verdana" w:cs="Arial"/>
          <w:sz w:val="20"/>
          <w:szCs w:val="20"/>
        </w:rPr>
        <w:t>lobular</w:t>
      </w:r>
      <w:r w:rsidR="00D157DB" w:rsidRPr="00D157DB">
        <w:rPr>
          <w:rFonts w:ascii="Verdana" w:hAnsi="Verdana" w:cs="Arial"/>
          <w:sz w:val="20"/>
          <w:szCs w:val="20"/>
        </w:rPr>
        <w:t> </w:t>
      </w:r>
      <w:r w:rsidR="00D157DB" w:rsidRPr="00D157DB">
        <w:rPr>
          <w:rStyle w:val="highlight"/>
          <w:rFonts w:ascii="Verdana" w:hAnsi="Verdana" w:cs="Arial"/>
          <w:sz w:val="20"/>
          <w:szCs w:val="20"/>
        </w:rPr>
        <w:t>morphology</w:t>
      </w:r>
      <w:r w:rsidR="001C2E2A" w:rsidRPr="00A37D07">
        <w:rPr>
          <w:rFonts w:ascii="Verdana" w:hAnsi="Verdana"/>
          <w:sz w:val="20"/>
        </w:rPr>
        <w:t>”,</w:t>
      </w:r>
      <w:r w:rsidR="001C2E2A">
        <w:rPr>
          <w:rFonts w:ascii="Verdana" w:hAnsi="Verdana"/>
          <w:sz w:val="20"/>
        </w:rPr>
        <w:t xml:space="preserve"> </w:t>
      </w:r>
      <w:hyperlink r:id="rId453" w:tooltip="The Journal of pathology." w:history="1">
        <w:r w:rsidR="00D157DB" w:rsidRPr="001C2E2A">
          <w:rPr>
            <w:rStyle w:val="Kpr"/>
            <w:rFonts w:ascii="Verdana" w:hAnsi="Verdana" w:cs="Arial"/>
            <w:i/>
            <w:color w:val="auto"/>
            <w:sz w:val="20"/>
            <w:szCs w:val="20"/>
            <w:u w:val="none"/>
          </w:rPr>
          <w:t>J Pathol.</w:t>
        </w:r>
      </w:hyperlink>
      <w:r w:rsidR="001C2E2A">
        <w:rPr>
          <w:rFonts w:ascii="Verdana" w:hAnsi="Verdana" w:cs="Arial"/>
          <w:sz w:val="20"/>
          <w:szCs w:val="20"/>
        </w:rPr>
        <w:t xml:space="preserve"> 2018; </w:t>
      </w:r>
      <w:r w:rsidR="00D157DB" w:rsidRPr="00D157DB">
        <w:rPr>
          <w:rFonts w:ascii="Verdana" w:hAnsi="Verdana" w:cs="Arial"/>
          <w:sz w:val="20"/>
          <w:szCs w:val="20"/>
        </w:rPr>
        <w:t>244(4):460-468. doi: 10.1002/path.5040.</w:t>
      </w:r>
      <w:r w:rsidR="001C2E2A">
        <w:rPr>
          <w:rFonts w:ascii="Verdana" w:hAnsi="Verdana" w:cs="Arial"/>
          <w:sz w:val="20"/>
          <w:szCs w:val="20"/>
        </w:rPr>
        <w:t xml:space="preserve"> </w:t>
      </w:r>
      <w:r w:rsidR="001C2E2A" w:rsidRPr="00A37D07">
        <w:rPr>
          <w:rFonts w:ascii="Verdana" w:hAnsi="Verdana" w:cs="Arial"/>
          <w:b/>
          <w:color w:val="000000"/>
          <w:sz w:val="20"/>
          <w:szCs w:val="20"/>
          <w:shd w:val="clear" w:color="auto" w:fill="FFFFFF"/>
        </w:rPr>
        <w:t>Science Citation Index</w:t>
      </w:r>
    </w:p>
    <w:p w:rsidR="002813D1" w:rsidRDefault="002813D1" w:rsidP="002813D1">
      <w:pPr>
        <w:shd w:val="clear" w:color="auto" w:fill="FFFFFF"/>
        <w:rPr>
          <w:rFonts w:ascii="Arial" w:hAnsi="Arial" w:cs="Arial"/>
          <w:color w:val="000000"/>
          <w:sz w:val="22"/>
          <w:szCs w:val="22"/>
        </w:rPr>
      </w:pPr>
    </w:p>
    <w:p w:rsidR="004162DC" w:rsidRDefault="002813D1" w:rsidP="004162DC">
      <w:pPr>
        <w:shd w:val="clear" w:color="auto" w:fill="FFFFFF"/>
        <w:rPr>
          <w:rFonts w:ascii="Verdana" w:hAnsi="Verdana"/>
          <w:b/>
          <w:sz w:val="20"/>
          <w:szCs w:val="20"/>
        </w:rPr>
      </w:pPr>
      <w:r>
        <w:rPr>
          <w:rFonts w:ascii="Verdana" w:hAnsi="Verdana" w:cs="Arial"/>
          <w:b/>
          <w:sz w:val="20"/>
          <w:szCs w:val="20"/>
        </w:rPr>
        <w:t xml:space="preserve">A22.23. </w:t>
      </w:r>
      <w:hyperlink r:id="rId454" w:history="1">
        <w:r w:rsidRPr="002813D1">
          <w:rPr>
            <w:rStyle w:val="Kpr"/>
            <w:rFonts w:ascii="Verdana" w:hAnsi="Verdana" w:cs="Arial"/>
            <w:color w:val="auto"/>
            <w:sz w:val="20"/>
            <w:szCs w:val="20"/>
            <w:u w:val="none"/>
          </w:rPr>
          <w:t>Da Ros L</w:t>
        </w:r>
      </w:hyperlink>
      <w:r w:rsidRPr="002813D1">
        <w:rPr>
          <w:rFonts w:ascii="Verdana" w:hAnsi="Verdana" w:cs="Arial"/>
          <w:sz w:val="20"/>
          <w:szCs w:val="20"/>
        </w:rPr>
        <w:t>, </w:t>
      </w:r>
      <w:hyperlink r:id="rId455" w:history="1">
        <w:r w:rsidRPr="002813D1">
          <w:rPr>
            <w:rStyle w:val="Kpr"/>
            <w:rFonts w:ascii="Verdana" w:hAnsi="Verdana" w:cs="Arial"/>
            <w:color w:val="auto"/>
            <w:sz w:val="20"/>
            <w:szCs w:val="20"/>
            <w:u w:val="none"/>
          </w:rPr>
          <w:t>Moretti A</w:t>
        </w:r>
      </w:hyperlink>
      <w:r w:rsidRPr="002813D1">
        <w:rPr>
          <w:rFonts w:ascii="Verdana" w:hAnsi="Verdana" w:cs="Arial"/>
          <w:sz w:val="20"/>
          <w:szCs w:val="20"/>
        </w:rPr>
        <w:t>, </w:t>
      </w:r>
      <w:hyperlink r:id="rId456" w:history="1">
        <w:r w:rsidRPr="002813D1">
          <w:rPr>
            <w:rStyle w:val="Kpr"/>
            <w:rFonts w:ascii="Verdana" w:hAnsi="Verdana" w:cs="Arial"/>
            <w:color w:val="auto"/>
            <w:sz w:val="20"/>
            <w:szCs w:val="20"/>
            <w:u w:val="none"/>
          </w:rPr>
          <w:t>Querzoli P</w:t>
        </w:r>
      </w:hyperlink>
      <w:r w:rsidRPr="002813D1">
        <w:rPr>
          <w:rFonts w:ascii="Verdana" w:hAnsi="Verdana" w:cs="Arial"/>
          <w:sz w:val="20"/>
          <w:szCs w:val="20"/>
        </w:rPr>
        <w:t>, </w:t>
      </w:r>
      <w:hyperlink r:id="rId457" w:history="1">
        <w:r w:rsidRPr="002813D1">
          <w:rPr>
            <w:rStyle w:val="Kpr"/>
            <w:rFonts w:ascii="Verdana" w:hAnsi="Verdana" w:cs="Arial"/>
            <w:color w:val="auto"/>
            <w:sz w:val="20"/>
            <w:szCs w:val="20"/>
            <w:u w:val="none"/>
          </w:rPr>
          <w:t>Pedriali M</w:t>
        </w:r>
      </w:hyperlink>
      <w:r w:rsidRPr="002813D1">
        <w:rPr>
          <w:rFonts w:ascii="Verdana" w:hAnsi="Verdana" w:cs="Arial"/>
          <w:sz w:val="20"/>
          <w:szCs w:val="20"/>
        </w:rPr>
        <w:t>, </w:t>
      </w:r>
      <w:hyperlink r:id="rId458" w:history="1">
        <w:r w:rsidRPr="002813D1">
          <w:rPr>
            <w:rStyle w:val="Kpr"/>
            <w:rFonts w:ascii="Verdana" w:hAnsi="Verdana" w:cs="Arial"/>
            <w:color w:val="auto"/>
            <w:sz w:val="20"/>
            <w:szCs w:val="20"/>
            <w:u w:val="none"/>
          </w:rPr>
          <w:t>Lupini L</w:t>
        </w:r>
      </w:hyperlink>
      <w:r w:rsidRPr="002813D1">
        <w:rPr>
          <w:rFonts w:ascii="Verdana" w:hAnsi="Verdana" w:cs="Arial"/>
          <w:sz w:val="20"/>
          <w:szCs w:val="20"/>
        </w:rPr>
        <w:t>, </w:t>
      </w:r>
      <w:hyperlink r:id="rId459" w:history="1">
        <w:r w:rsidRPr="002813D1">
          <w:rPr>
            <w:rStyle w:val="Kpr"/>
            <w:rFonts w:ascii="Verdana" w:hAnsi="Verdana" w:cs="Arial"/>
            <w:color w:val="auto"/>
            <w:sz w:val="20"/>
            <w:szCs w:val="20"/>
            <w:u w:val="none"/>
          </w:rPr>
          <w:t>Bassi C</w:t>
        </w:r>
      </w:hyperlink>
      <w:r w:rsidRPr="002813D1">
        <w:rPr>
          <w:rFonts w:ascii="Verdana" w:hAnsi="Verdana" w:cs="Arial"/>
          <w:sz w:val="20"/>
          <w:szCs w:val="20"/>
        </w:rPr>
        <w:t>, </w:t>
      </w:r>
      <w:hyperlink r:id="rId460" w:history="1">
        <w:r w:rsidRPr="002813D1">
          <w:rPr>
            <w:rStyle w:val="Kpr"/>
            <w:rFonts w:ascii="Verdana" w:hAnsi="Verdana" w:cs="Arial"/>
            <w:color w:val="auto"/>
            <w:sz w:val="20"/>
            <w:szCs w:val="20"/>
            <w:u w:val="none"/>
          </w:rPr>
          <w:t>Carcoforo P</w:t>
        </w:r>
      </w:hyperlink>
      <w:r w:rsidRPr="002813D1">
        <w:rPr>
          <w:rFonts w:ascii="Verdana" w:hAnsi="Verdana" w:cs="Arial"/>
          <w:sz w:val="20"/>
          <w:szCs w:val="20"/>
        </w:rPr>
        <w:t>, </w:t>
      </w:r>
      <w:hyperlink r:id="rId461" w:history="1">
        <w:r w:rsidRPr="002813D1">
          <w:rPr>
            <w:rStyle w:val="Kpr"/>
            <w:rFonts w:ascii="Verdana" w:hAnsi="Verdana" w:cs="Arial"/>
            <w:color w:val="auto"/>
            <w:sz w:val="20"/>
            <w:szCs w:val="20"/>
            <w:u w:val="none"/>
          </w:rPr>
          <w:t>Negrini M</w:t>
        </w:r>
      </w:hyperlink>
      <w:r w:rsidRPr="002813D1">
        <w:rPr>
          <w:rFonts w:ascii="Verdana" w:hAnsi="Verdana" w:cs="Arial"/>
          <w:sz w:val="20"/>
          <w:szCs w:val="20"/>
        </w:rPr>
        <w:t>, </w:t>
      </w:r>
      <w:hyperlink r:id="rId462" w:history="1">
        <w:r w:rsidRPr="002813D1">
          <w:rPr>
            <w:rStyle w:val="Kpr"/>
            <w:rFonts w:ascii="Verdana" w:hAnsi="Verdana" w:cs="Arial"/>
            <w:color w:val="auto"/>
            <w:sz w:val="20"/>
            <w:szCs w:val="20"/>
            <w:u w:val="none"/>
          </w:rPr>
          <w:t>Frassoldati A</w:t>
        </w:r>
      </w:hyperlink>
      <w:r>
        <w:rPr>
          <w:rFonts w:ascii="Verdana" w:hAnsi="Verdana" w:cs="Arial"/>
          <w:sz w:val="20"/>
          <w:szCs w:val="20"/>
        </w:rPr>
        <w:t>,</w:t>
      </w:r>
      <w:r w:rsidRPr="002813D1">
        <w:rPr>
          <w:rStyle w:val="highlight"/>
          <w:rFonts w:ascii="Verdana" w:hAnsi="Verdana" w:cs="Arial"/>
          <w:sz w:val="20"/>
          <w:szCs w:val="20"/>
        </w:rPr>
        <w:t xml:space="preserve"> </w:t>
      </w:r>
      <w:r w:rsidRPr="00A37D07">
        <w:rPr>
          <w:rFonts w:ascii="Verdana" w:hAnsi="Verdana"/>
          <w:sz w:val="20"/>
          <w:szCs w:val="20"/>
        </w:rPr>
        <w:t>“</w:t>
      </w:r>
      <w:r w:rsidRPr="002813D1">
        <w:rPr>
          <w:rStyle w:val="highlight"/>
          <w:rFonts w:ascii="Verdana" w:hAnsi="Verdana" w:cs="Arial"/>
          <w:sz w:val="20"/>
          <w:szCs w:val="20"/>
        </w:rPr>
        <w:t>HER2-Positive</w:t>
      </w:r>
      <w:r w:rsidRPr="002813D1">
        <w:rPr>
          <w:rFonts w:ascii="Verdana" w:hAnsi="Verdana" w:cs="Arial"/>
          <w:sz w:val="20"/>
          <w:szCs w:val="20"/>
        </w:rPr>
        <w:t> </w:t>
      </w:r>
      <w:r w:rsidRPr="002813D1">
        <w:rPr>
          <w:rStyle w:val="highlight"/>
          <w:rFonts w:ascii="Verdana" w:hAnsi="Verdana" w:cs="Arial"/>
          <w:sz w:val="20"/>
          <w:szCs w:val="20"/>
        </w:rPr>
        <w:t>Lobular</w:t>
      </w:r>
      <w:r w:rsidRPr="002813D1">
        <w:rPr>
          <w:rFonts w:ascii="Verdana" w:hAnsi="Verdana" w:cs="Arial"/>
          <w:sz w:val="20"/>
          <w:szCs w:val="20"/>
        </w:rPr>
        <w:t> </w:t>
      </w:r>
      <w:r w:rsidRPr="002813D1">
        <w:rPr>
          <w:rStyle w:val="highlight"/>
          <w:rFonts w:ascii="Verdana" w:hAnsi="Verdana" w:cs="Arial"/>
          <w:sz w:val="20"/>
          <w:szCs w:val="20"/>
        </w:rPr>
        <w:t>Versus</w:t>
      </w:r>
      <w:r w:rsidRPr="002813D1">
        <w:rPr>
          <w:rFonts w:ascii="Verdana" w:hAnsi="Verdana" w:cs="Arial"/>
          <w:sz w:val="20"/>
          <w:szCs w:val="20"/>
        </w:rPr>
        <w:t> </w:t>
      </w:r>
      <w:r w:rsidRPr="002813D1">
        <w:rPr>
          <w:rStyle w:val="highlight"/>
          <w:rFonts w:ascii="Verdana" w:hAnsi="Verdana" w:cs="Arial"/>
          <w:sz w:val="20"/>
          <w:szCs w:val="20"/>
        </w:rPr>
        <w:t>Ductal</w:t>
      </w:r>
      <w:r w:rsidRPr="002813D1">
        <w:rPr>
          <w:rFonts w:ascii="Verdana" w:hAnsi="Verdana" w:cs="Arial"/>
          <w:sz w:val="20"/>
          <w:szCs w:val="20"/>
        </w:rPr>
        <w:t> </w:t>
      </w:r>
      <w:r w:rsidRPr="002813D1">
        <w:rPr>
          <w:rStyle w:val="highlight"/>
          <w:rFonts w:ascii="Verdana" w:hAnsi="Verdana" w:cs="Arial"/>
          <w:sz w:val="20"/>
          <w:szCs w:val="20"/>
        </w:rPr>
        <w:t>Carcinoma</w:t>
      </w:r>
      <w:r w:rsidRPr="002813D1">
        <w:rPr>
          <w:rFonts w:ascii="Verdana" w:hAnsi="Verdana" w:cs="Arial"/>
          <w:sz w:val="20"/>
          <w:szCs w:val="20"/>
        </w:rPr>
        <w:t> of the </w:t>
      </w:r>
      <w:r w:rsidRPr="002813D1">
        <w:rPr>
          <w:rStyle w:val="highlight"/>
          <w:rFonts w:ascii="Verdana" w:hAnsi="Verdana" w:cs="Arial"/>
          <w:sz w:val="20"/>
          <w:szCs w:val="20"/>
        </w:rPr>
        <w:t>Breast</w:t>
      </w:r>
      <w:r w:rsidRPr="002813D1">
        <w:rPr>
          <w:rFonts w:ascii="Verdana" w:hAnsi="Verdana" w:cs="Arial"/>
          <w:sz w:val="20"/>
          <w:szCs w:val="20"/>
        </w:rPr>
        <w:t>: </w:t>
      </w:r>
      <w:r w:rsidRPr="002813D1">
        <w:rPr>
          <w:rStyle w:val="highlight"/>
          <w:rFonts w:ascii="Verdana" w:hAnsi="Verdana" w:cs="Arial"/>
          <w:sz w:val="20"/>
          <w:szCs w:val="20"/>
        </w:rPr>
        <w:t>Pattern</w:t>
      </w:r>
      <w:r w:rsidRPr="002813D1">
        <w:rPr>
          <w:rFonts w:ascii="Verdana" w:hAnsi="Verdana" w:cs="Arial"/>
          <w:sz w:val="20"/>
          <w:szCs w:val="20"/>
        </w:rPr>
        <w:t> of </w:t>
      </w:r>
      <w:r w:rsidRPr="002813D1">
        <w:rPr>
          <w:rStyle w:val="highlight"/>
          <w:rFonts w:ascii="Verdana" w:hAnsi="Verdana" w:cs="Arial"/>
          <w:sz w:val="20"/>
          <w:szCs w:val="20"/>
        </w:rPr>
        <w:t>First</w:t>
      </w:r>
      <w:r w:rsidRPr="002813D1">
        <w:rPr>
          <w:rFonts w:ascii="Verdana" w:hAnsi="Verdana" w:cs="Arial"/>
          <w:sz w:val="20"/>
          <w:szCs w:val="20"/>
        </w:rPr>
        <w:t> </w:t>
      </w:r>
      <w:r w:rsidRPr="002813D1">
        <w:rPr>
          <w:rStyle w:val="highlight"/>
          <w:rFonts w:ascii="Verdana" w:hAnsi="Verdana" w:cs="Arial"/>
          <w:sz w:val="20"/>
          <w:szCs w:val="20"/>
        </w:rPr>
        <w:t>Recurrence</w:t>
      </w:r>
      <w:r w:rsidRPr="002813D1">
        <w:rPr>
          <w:rFonts w:ascii="Verdana" w:hAnsi="Verdana" w:cs="Arial"/>
          <w:sz w:val="20"/>
          <w:szCs w:val="20"/>
        </w:rPr>
        <w:t> and </w:t>
      </w:r>
      <w:r w:rsidRPr="002813D1">
        <w:rPr>
          <w:rStyle w:val="highlight"/>
          <w:rFonts w:ascii="Verdana" w:hAnsi="Verdana" w:cs="Arial"/>
          <w:sz w:val="20"/>
          <w:szCs w:val="20"/>
        </w:rPr>
        <w:t>Molecular</w:t>
      </w:r>
      <w:r w:rsidRPr="002813D1">
        <w:rPr>
          <w:rFonts w:ascii="Verdana" w:hAnsi="Verdana" w:cs="Arial"/>
          <w:sz w:val="20"/>
          <w:szCs w:val="20"/>
        </w:rPr>
        <w:t> </w:t>
      </w:r>
      <w:r w:rsidRPr="002813D1">
        <w:rPr>
          <w:rStyle w:val="highlight"/>
          <w:rFonts w:ascii="Verdana" w:hAnsi="Verdana" w:cs="Arial"/>
          <w:sz w:val="20"/>
          <w:szCs w:val="20"/>
        </w:rPr>
        <w:t>Insights</w:t>
      </w:r>
      <w:r w:rsidRPr="00A37D07">
        <w:rPr>
          <w:rFonts w:ascii="Verdana" w:hAnsi="Verdana"/>
          <w:sz w:val="20"/>
        </w:rPr>
        <w:t>”,</w:t>
      </w:r>
      <w:r w:rsidRPr="002813D1">
        <w:rPr>
          <w:rFonts w:ascii="Verdana" w:hAnsi="Verdana" w:cs="Arial"/>
          <w:sz w:val="20"/>
          <w:szCs w:val="20"/>
        </w:rPr>
        <w:t xml:space="preserve"> </w:t>
      </w:r>
      <w:hyperlink r:id="rId463" w:tooltip="Clinical breast cancer." w:history="1">
        <w:r w:rsidRPr="002813D1">
          <w:rPr>
            <w:rStyle w:val="Kpr"/>
            <w:rFonts w:ascii="Verdana" w:hAnsi="Verdana" w:cs="Arial"/>
            <w:i/>
            <w:color w:val="auto"/>
            <w:sz w:val="20"/>
            <w:szCs w:val="20"/>
            <w:u w:val="none"/>
          </w:rPr>
          <w:t>Clin </w:t>
        </w:r>
        <w:r w:rsidRPr="002813D1">
          <w:rPr>
            <w:rStyle w:val="highlight"/>
            <w:rFonts w:ascii="Verdana" w:hAnsi="Verdana" w:cs="Arial"/>
            <w:i/>
            <w:sz w:val="20"/>
            <w:szCs w:val="20"/>
          </w:rPr>
          <w:t>Breast</w:t>
        </w:r>
        <w:r w:rsidRPr="002813D1">
          <w:rPr>
            <w:rStyle w:val="Kpr"/>
            <w:rFonts w:ascii="Verdana" w:hAnsi="Verdana" w:cs="Arial"/>
            <w:i/>
            <w:color w:val="auto"/>
            <w:sz w:val="20"/>
            <w:szCs w:val="20"/>
            <w:u w:val="none"/>
          </w:rPr>
          <w:t> Cancer.</w:t>
        </w:r>
      </w:hyperlink>
      <w:r w:rsidRPr="002813D1">
        <w:rPr>
          <w:rFonts w:ascii="Verdana" w:hAnsi="Verdana" w:cs="Arial"/>
          <w:sz w:val="20"/>
          <w:szCs w:val="20"/>
        </w:rPr>
        <w:t xml:space="preserve"> 2018 Apr 18. pii: S1526-8209(17)30281-1. doi: 10.1016/j.clbc.2018.04.006. </w:t>
      </w:r>
      <w:r w:rsidRPr="001D5E56">
        <w:rPr>
          <w:rFonts w:ascii="Verdana" w:hAnsi="Verdana" w:cs="Arial"/>
          <w:sz w:val="20"/>
          <w:szCs w:val="20"/>
        </w:rPr>
        <w:t>[Epub ahead of print]</w:t>
      </w:r>
      <w:r w:rsidR="00104997" w:rsidRPr="001D5E56">
        <w:rPr>
          <w:rFonts w:ascii="Verdana" w:hAnsi="Verdana" w:cs="Arial"/>
          <w:sz w:val="20"/>
          <w:szCs w:val="20"/>
          <w:shd w:val="clear" w:color="auto" w:fill="FFFFFF"/>
        </w:rPr>
        <w:t xml:space="preserve"> </w:t>
      </w:r>
      <w:r w:rsidR="00104997" w:rsidRPr="001D5E56">
        <w:rPr>
          <w:rFonts w:ascii="Verdana" w:hAnsi="Verdana" w:cs="Arial"/>
          <w:b/>
          <w:sz w:val="20"/>
          <w:szCs w:val="20"/>
          <w:shd w:val="clear" w:color="auto" w:fill="FFFFFF"/>
        </w:rPr>
        <w:t>Science Citation Index</w:t>
      </w:r>
      <w:r w:rsidR="00104997" w:rsidRPr="001D5E56">
        <w:rPr>
          <w:rFonts w:ascii="Verdana" w:hAnsi="Verdana"/>
          <w:b/>
          <w:sz w:val="20"/>
          <w:szCs w:val="20"/>
        </w:rPr>
        <w:t xml:space="preserve"> Expanded</w:t>
      </w:r>
      <w:r w:rsidR="004162DC" w:rsidRPr="001D5E56">
        <w:rPr>
          <w:rFonts w:ascii="Verdana" w:hAnsi="Verdana"/>
          <w:b/>
          <w:sz w:val="20"/>
          <w:szCs w:val="20"/>
        </w:rPr>
        <w:t>.</w:t>
      </w:r>
      <w:r w:rsidR="004162DC">
        <w:rPr>
          <w:rFonts w:ascii="Verdana" w:hAnsi="Verdana"/>
          <w:b/>
          <w:sz w:val="20"/>
          <w:szCs w:val="20"/>
        </w:rPr>
        <w:t xml:space="preserve"> </w:t>
      </w:r>
    </w:p>
    <w:p w:rsidR="004162DC" w:rsidRDefault="004162DC" w:rsidP="004162DC">
      <w:pPr>
        <w:shd w:val="clear" w:color="auto" w:fill="FFFFFF"/>
        <w:rPr>
          <w:rFonts w:ascii="Verdana" w:hAnsi="Verdana"/>
          <w:b/>
          <w:sz w:val="20"/>
          <w:szCs w:val="20"/>
        </w:rPr>
      </w:pPr>
    </w:p>
    <w:p w:rsidR="00104997" w:rsidRDefault="00104997" w:rsidP="004162DC">
      <w:pPr>
        <w:shd w:val="clear" w:color="auto" w:fill="FFFFFF"/>
        <w:rPr>
          <w:rFonts w:ascii="Verdana" w:hAnsi="Verdana" w:cs="Arial"/>
          <w:sz w:val="20"/>
        </w:rPr>
      </w:pPr>
      <w:r w:rsidRPr="004162DC">
        <w:rPr>
          <w:rFonts w:ascii="Verdana" w:hAnsi="Verdana" w:cs="Arial"/>
          <w:b/>
          <w:sz w:val="20"/>
        </w:rPr>
        <w:t>A22.24.</w:t>
      </w:r>
      <w:r>
        <w:rPr>
          <w:rFonts w:ascii="Verdana" w:hAnsi="Verdana" w:cs="Arial"/>
          <w:sz w:val="20"/>
        </w:rPr>
        <w:t xml:space="preserve"> </w:t>
      </w:r>
      <w:hyperlink r:id="rId464" w:history="1">
        <w:r w:rsidRPr="004162DC">
          <w:rPr>
            <w:rStyle w:val="Kpr"/>
            <w:rFonts w:ascii="Verdana" w:hAnsi="Verdana" w:cs="Arial"/>
            <w:color w:val="auto"/>
            <w:sz w:val="20"/>
            <w:u w:val="none"/>
          </w:rPr>
          <w:t>Williams LA</w:t>
        </w:r>
      </w:hyperlink>
      <w:r w:rsidRPr="004162DC">
        <w:rPr>
          <w:rFonts w:ascii="Verdana" w:hAnsi="Verdana" w:cs="Arial"/>
          <w:sz w:val="20"/>
        </w:rPr>
        <w:t>, </w:t>
      </w:r>
      <w:hyperlink r:id="rId465" w:history="1">
        <w:r w:rsidRPr="004162DC">
          <w:rPr>
            <w:rStyle w:val="Kpr"/>
            <w:rFonts w:ascii="Verdana" w:hAnsi="Verdana" w:cs="Arial"/>
            <w:color w:val="auto"/>
            <w:sz w:val="20"/>
            <w:u w:val="none"/>
          </w:rPr>
          <w:t>Butler EN</w:t>
        </w:r>
      </w:hyperlink>
      <w:r w:rsidRPr="004162DC">
        <w:rPr>
          <w:rFonts w:ascii="Verdana" w:hAnsi="Verdana" w:cs="Arial"/>
          <w:sz w:val="20"/>
        </w:rPr>
        <w:t>, </w:t>
      </w:r>
      <w:hyperlink r:id="rId466" w:history="1">
        <w:r w:rsidRPr="004162DC">
          <w:rPr>
            <w:rStyle w:val="Kpr"/>
            <w:rFonts w:ascii="Verdana" w:hAnsi="Verdana" w:cs="Arial"/>
            <w:color w:val="auto"/>
            <w:sz w:val="20"/>
            <w:u w:val="none"/>
          </w:rPr>
          <w:t>Sun X</w:t>
        </w:r>
      </w:hyperlink>
      <w:r w:rsidRPr="004162DC">
        <w:rPr>
          <w:rFonts w:ascii="Verdana" w:hAnsi="Verdana" w:cs="Arial"/>
          <w:sz w:val="20"/>
        </w:rPr>
        <w:t>, </w:t>
      </w:r>
      <w:hyperlink r:id="rId467" w:history="1">
        <w:r w:rsidRPr="004162DC">
          <w:rPr>
            <w:rStyle w:val="Kpr"/>
            <w:rFonts w:ascii="Verdana" w:hAnsi="Verdana" w:cs="Arial"/>
            <w:color w:val="auto"/>
            <w:sz w:val="20"/>
            <w:u w:val="none"/>
          </w:rPr>
          <w:t>Allott EH</w:t>
        </w:r>
      </w:hyperlink>
      <w:r w:rsidRPr="004162DC">
        <w:rPr>
          <w:rFonts w:ascii="Verdana" w:hAnsi="Verdana" w:cs="Arial"/>
          <w:sz w:val="20"/>
        </w:rPr>
        <w:t>, </w:t>
      </w:r>
      <w:hyperlink r:id="rId468" w:history="1">
        <w:r w:rsidRPr="004162DC">
          <w:rPr>
            <w:rStyle w:val="Kpr"/>
            <w:rFonts w:ascii="Verdana" w:hAnsi="Verdana" w:cs="Arial"/>
            <w:color w:val="auto"/>
            <w:sz w:val="20"/>
            <w:u w:val="none"/>
          </w:rPr>
          <w:t>Cohen SM</w:t>
        </w:r>
      </w:hyperlink>
      <w:r w:rsidRPr="004162DC">
        <w:rPr>
          <w:rFonts w:ascii="Verdana" w:hAnsi="Verdana" w:cs="Arial"/>
          <w:sz w:val="20"/>
        </w:rPr>
        <w:t>, </w:t>
      </w:r>
      <w:hyperlink r:id="rId469" w:history="1">
        <w:r w:rsidRPr="004162DC">
          <w:rPr>
            <w:rStyle w:val="Kpr"/>
            <w:rFonts w:ascii="Verdana" w:hAnsi="Verdana" w:cs="Arial"/>
            <w:color w:val="auto"/>
            <w:sz w:val="20"/>
            <w:u w:val="none"/>
          </w:rPr>
          <w:t>Fuller AM</w:t>
        </w:r>
      </w:hyperlink>
      <w:r w:rsidRPr="004162DC">
        <w:rPr>
          <w:rFonts w:ascii="Verdana" w:hAnsi="Verdana" w:cs="Arial"/>
          <w:sz w:val="20"/>
        </w:rPr>
        <w:t>, </w:t>
      </w:r>
      <w:hyperlink r:id="rId470" w:history="1">
        <w:r w:rsidRPr="004162DC">
          <w:rPr>
            <w:rStyle w:val="Kpr"/>
            <w:rFonts w:ascii="Verdana" w:hAnsi="Verdana" w:cs="Arial"/>
            <w:color w:val="auto"/>
            <w:sz w:val="20"/>
            <w:u w:val="none"/>
          </w:rPr>
          <w:t>Hoadley KA</w:t>
        </w:r>
      </w:hyperlink>
      <w:r w:rsidRPr="004162DC">
        <w:rPr>
          <w:rFonts w:ascii="Verdana" w:hAnsi="Verdana" w:cs="Arial"/>
          <w:sz w:val="20"/>
        </w:rPr>
        <w:t>, </w:t>
      </w:r>
      <w:hyperlink r:id="rId471" w:history="1">
        <w:r w:rsidRPr="004162DC">
          <w:rPr>
            <w:rStyle w:val="Kpr"/>
            <w:rFonts w:ascii="Verdana" w:hAnsi="Verdana" w:cs="Arial"/>
            <w:color w:val="auto"/>
            <w:sz w:val="20"/>
            <w:u w:val="none"/>
          </w:rPr>
          <w:t>Perou CM</w:t>
        </w:r>
      </w:hyperlink>
      <w:r w:rsidRPr="004162DC">
        <w:rPr>
          <w:rFonts w:ascii="Verdana" w:hAnsi="Verdana" w:cs="Arial"/>
          <w:sz w:val="20"/>
        </w:rPr>
        <w:t>, </w:t>
      </w:r>
      <w:hyperlink r:id="rId472" w:history="1">
        <w:r w:rsidRPr="004162DC">
          <w:rPr>
            <w:rStyle w:val="Kpr"/>
            <w:rFonts w:ascii="Verdana" w:hAnsi="Verdana" w:cs="Arial"/>
            <w:color w:val="auto"/>
            <w:sz w:val="20"/>
            <w:u w:val="none"/>
          </w:rPr>
          <w:t>Geradts J</w:t>
        </w:r>
      </w:hyperlink>
      <w:r w:rsidRPr="004162DC">
        <w:rPr>
          <w:rFonts w:ascii="Verdana" w:hAnsi="Verdana" w:cs="Arial"/>
          <w:sz w:val="20"/>
        </w:rPr>
        <w:t>, </w:t>
      </w:r>
      <w:hyperlink r:id="rId473" w:history="1">
        <w:r w:rsidRPr="004162DC">
          <w:rPr>
            <w:rStyle w:val="Kpr"/>
            <w:rFonts w:ascii="Verdana" w:hAnsi="Verdana" w:cs="Arial"/>
            <w:color w:val="auto"/>
            <w:sz w:val="20"/>
            <w:u w:val="none"/>
          </w:rPr>
          <w:t>Olshan AF</w:t>
        </w:r>
      </w:hyperlink>
      <w:r w:rsidRPr="004162DC">
        <w:rPr>
          <w:rFonts w:ascii="Verdana" w:hAnsi="Verdana" w:cs="Arial"/>
          <w:sz w:val="20"/>
        </w:rPr>
        <w:t>, </w:t>
      </w:r>
      <w:hyperlink r:id="rId474" w:history="1">
        <w:r w:rsidRPr="004162DC">
          <w:rPr>
            <w:rStyle w:val="Kpr"/>
            <w:rFonts w:ascii="Verdana" w:hAnsi="Verdana" w:cs="Arial"/>
            <w:color w:val="auto"/>
            <w:sz w:val="20"/>
            <w:u w:val="none"/>
          </w:rPr>
          <w:t>Troester MA</w:t>
        </w:r>
      </w:hyperlink>
      <w:r w:rsidRPr="004162DC">
        <w:rPr>
          <w:rFonts w:ascii="Verdana" w:hAnsi="Verdana" w:cs="Arial"/>
          <w:sz w:val="20"/>
        </w:rPr>
        <w:t>,</w:t>
      </w:r>
      <w:r w:rsidRPr="004162DC">
        <w:rPr>
          <w:rStyle w:val="highlight"/>
          <w:rFonts w:ascii="Verdana" w:hAnsi="Verdana" w:cs="Arial"/>
          <w:sz w:val="20"/>
        </w:rPr>
        <w:t xml:space="preserve"> </w:t>
      </w:r>
      <w:r w:rsidRPr="004162DC">
        <w:rPr>
          <w:rFonts w:ascii="Verdana" w:hAnsi="Verdana"/>
          <w:sz w:val="20"/>
        </w:rPr>
        <w:t>“</w:t>
      </w:r>
      <w:r w:rsidRPr="004162DC">
        <w:rPr>
          <w:rStyle w:val="highlight"/>
          <w:rFonts w:ascii="Verdana" w:hAnsi="Verdana" w:cs="Arial"/>
          <w:sz w:val="20"/>
        </w:rPr>
        <w:t>TP53</w:t>
      </w:r>
      <w:r w:rsidRPr="004162DC">
        <w:rPr>
          <w:rFonts w:ascii="Verdana" w:hAnsi="Verdana" w:cs="Arial"/>
          <w:sz w:val="20"/>
        </w:rPr>
        <w:t> </w:t>
      </w:r>
      <w:r w:rsidRPr="004162DC">
        <w:rPr>
          <w:rStyle w:val="highlight"/>
          <w:rFonts w:ascii="Verdana" w:hAnsi="Verdana" w:cs="Arial"/>
          <w:sz w:val="20"/>
        </w:rPr>
        <w:t>protein</w:t>
      </w:r>
      <w:r w:rsidRPr="004162DC">
        <w:rPr>
          <w:rFonts w:ascii="Verdana" w:hAnsi="Verdana" w:cs="Arial"/>
          <w:sz w:val="20"/>
        </w:rPr>
        <w:t> </w:t>
      </w:r>
      <w:r w:rsidRPr="004162DC">
        <w:rPr>
          <w:rStyle w:val="highlight"/>
          <w:rFonts w:ascii="Verdana" w:hAnsi="Verdana" w:cs="Arial"/>
          <w:sz w:val="20"/>
        </w:rPr>
        <w:t>levels</w:t>
      </w:r>
      <w:r w:rsidRPr="004162DC">
        <w:rPr>
          <w:rFonts w:ascii="Verdana" w:hAnsi="Verdana" w:cs="Arial"/>
          <w:sz w:val="20"/>
        </w:rPr>
        <w:t>, </w:t>
      </w:r>
      <w:r w:rsidRPr="004162DC">
        <w:rPr>
          <w:rStyle w:val="highlight"/>
          <w:rFonts w:ascii="Verdana" w:hAnsi="Verdana" w:cs="Arial"/>
          <w:sz w:val="20"/>
        </w:rPr>
        <w:t>RNA-based</w:t>
      </w:r>
      <w:r w:rsidRPr="004162DC">
        <w:rPr>
          <w:rFonts w:ascii="Verdana" w:hAnsi="Verdana" w:cs="Arial"/>
          <w:sz w:val="20"/>
        </w:rPr>
        <w:t> </w:t>
      </w:r>
      <w:r w:rsidRPr="004162DC">
        <w:rPr>
          <w:rStyle w:val="highlight"/>
          <w:rFonts w:ascii="Verdana" w:hAnsi="Verdana" w:cs="Arial"/>
          <w:sz w:val="20"/>
        </w:rPr>
        <w:t>pathway</w:t>
      </w:r>
      <w:r w:rsidRPr="004162DC">
        <w:rPr>
          <w:rFonts w:ascii="Verdana" w:hAnsi="Verdana" w:cs="Arial"/>
          <w:sz w:val="20"/>
        </w:rPr>
        <w:t> </w:t>
      </w:r>
      <w:r w:rsidRPr="004162DC">
        <w:rPr>
          <w:rStyle w:val="highlight"/>
          <w:rFonts w:ascii="Verdana" w:hAnsi="Verdana" w:cs="Arial"/>
          <w:sz w:val="20"/>
        </w:rPr>
        <w:t>assessment</w:t>
      </w:r>
      <w:r w:rsidRPr="004162DC">
        <w:rPr>
          <w:rFonts w:ascii="Verdana" w:hAnsi="Verdana" w:cs="Arial"/>
          <w:sz w:val="20"/>
        </w:rPr>
        <w:t>, and </w:t>
      </w:r>
      <w:r w:rsidRPr="004162DC">
        <w:rPr>
          <w:rStyle w:val="highlight"/>
          <w:rFonts w:ascii="Verdana" w:hAnsi="Verdana" w:cs="Arial"/>
          <w:sz w:val="20"/>
        </w:rPr>
        <w:t>race</w:t>
      </w:r>
      <w:r w:rsidRPr="004162DC">
        <w:rPr>
          <w:rFonts w:ascii="Verdana" w:hAnsi="Verdana" w:cs="Arial"/>
          <w:sz w:val="20"/>
        </w:rPr>
        <w:t> among </w:t>
      </w:r>
      <w:r w:rsidRPr="004162DC">
        <w:rPr>
          <w:rStyle w:val="highlight"/>
          <w:rFonts w:ascii="Verdana" w:hAnsi="Verdana" w:cs="Arial"/>
          <w:sz w:val="20"/>
        </w:rPr>
        <w:t>invasive</w:t>
      </w:r>
      <w:r w:rsidRPr="004162DC">
        <w:rPr>
          <w:rFonts w:ascii="Verdana" w:hAnsi="Verdana" w:cs="Arial"/>
          <w:sz w:val="20"/>
        </w:rPr>
        <w:t> </w:t>
      </w:r>
      <w:r w:rsidRPr="004162DC">
        <w:rPr>
          <w:rStyle w:val="highlight"/>
          <w:rFonts w:ascii="Verdana" w:hAnsi="Verdana" w:cs="Arial"/>
          <w:sz w:val="20"/>
        </w:rPr>
        <w:t>breast</w:t>
      </w:r>
      <w:r w:rsidRPr="004162DC">
        <w:rPr>
          <w:rFonts w:ascii="Verdana" w:hAnsi="Verdana" w:cs="Arial"/>
          <w:sz w:val="20"/>
        </w:rPr>
        <w:t> </w:t>
      </w:r>
      <w:r w:rsidRPr="004162DC">
        <w:rPr>
          <w:rStyle w:val="highlight"/>
          <w:rFonts w:ascii="Verdana" w:hAnsi="Verdana" w:cs="Arial"/>
          <w:sz w:val="20"/>
        </w:rPr>
        <w:t>cancercases</w:t>
      </w:r>
      <w:r w:rsidR="00D8629F" w:rsidRPr="00EE7B2D">
        <w:rPr>
          <w:rFonts w:ascii="Verdana" w:hAnsi="Verdana"/>
          <w:sz w:val="20"/>
        </w:rPr>
        <w:t>”,</w:t>
      </w:r>
      <w:r w:rsidR="00D8629F" w:rsidRPr="00EE7B2D">
        <w:t xml:space="preserve"> </w:t>
      </w:r>
      <w:hyperlink r:id="rId475" w:tooltip="NPJ breast cancer." w:history="1">
        <w:r w:rsidRPr="004162DC">
          <w:rPr>
            <w:rStyle w:val="Kpr"/>
            <w:rFonts w:ascii="Verdana" w:hAnsi="Verdana" w:cs="Arial"/>
            <w:i/>
            <w:color w:val="auto"/>
            <w:sz w:val="20"/>
            <w:u w:val="none"/>
          </w:rPr>
          <w:t>NPJ </w:t>
        </w:r>
        <w:r w:rsidRPr="004162DC">
          <w:rPr>
            <w:rStyle w:val="highlight"/>
            <w:rFonts w:ascii="Verdana" w:hAnsi="Verdana" w:cs="Arial"/>
            <w:i/>
            <w:sz w:val="20"/>
          </w:rPr>
          <w:t>Breast</w:t>
        </w:r>
        <w:r w:rsidRPr="004162DC">
          <w:rPr>
            <w:rStyle w:val="Kpr"/>
            <w:rFonts w:ascii="Verdana" w:hAnsi="Verdana" w:cs="Arial"/>
            <w:i/>
            <w:color w:val="auto"/>
            <w:sz w:val="20"/>
            <w:u w:val="none"/>
          </w:rPr>
          <w:t> </w:t>
        </w:r>
        <w:r w:rsidRPr="004162DC">
          <w:rPr>
            <w:rStyle w:val="highlight"/>
            <w:rFonts w:ascii="Verdana" w:hAnsi="Verdana" w:cs="Arial"/>
            <w:i/>
            <w:sz w:val="20"/>
          </w:rPr>
          <w:t>Cancer</w:t>
        </w:r>
      </w:hyperlink>
      <w:r w:rsidRPr="004162DC">
        <w:rPr>
          <w:rFonts w:ascii="Verdana" w:hAnsi="Verdana" w:cs="Arial"/>
          <w:i/>
          <w:sz w:val="20"/>
        </w:rPr>
        <w:t>,</w:t>
      </w:r>
      <w:r w:rsidRPr="004162DC">
        <w:rPr>
          <w:rFonts w:ascii="Verdana" w:hAnsi="Verdana" w:cs="Arial"/>
          <w:sz w:val="20"/>
        </w:rPr>
        <w:t xml:space="preserve"> 2018;4:13. doi: 10.1038/s41523-018-0067-5. eCollection 2018. </w:t>
      </w:r>
    </w:p>
    <w:p w:rsidR="005B1919" w:rsidRDefault="005B1919" w:rsidP="004162DC">
      <w:pPr>
        <w:shd w:val="clear" w:color="auto" w:fill="FFFFFF"/>
        <w:rPr>
          <w:rFonts w:ascii="Verdana" w:hAnsi="Verdana" w:cs="Arial"/>
          <w:sz w:val="20"/>
        </w:rPr>
      </w:pPr>
    </w:p>
    <w:p w:rsidR="005B1919" w:rsidRPr="00EE7B2D" w:rsidRDefault="005B1919" w:rsidP="00EE7B2D">
      <w:pPr>
        <w:pStyle w:val="Balk3"/>
        <w:keepLines/>
        <w:shd w:val="clear" w:color="auto" w:fill="FFFFFF"/>
        <w:tabs>
          <w:tab w:val="clear" w:pos="360"/>
          <w:tab w:val="num" w:pos="0"/>
        </w:tabs>
        <w:spacing w:before="0" w:beforeAutospacing="0" w:after="30" w:afterAutospacing="0"/>
        <w:ind w:left="0" w:right="1417" w:hanging="17"/>
        <w:jc w:val="left"/>
        <w:rPr>
          <w:rFonts w:ascii="Verdana" w:hAnsi="Verdana" w:cs="Arial"/>
          <w:bCs w:val="0"/>
          <w:i w:val="0"/>
          <w:color w:val="auto"/>
          <w:sz w:val="20"/>
        </w:rPr>
      </w:pPr>
      <w:r w:rsidRPr="005B1919">
        <w:rPr>
          <w:rFonts w:ascii="Verdana" w:hAnsi="Verdana" w:cs="Arial"/>
          <w:b/>
          <w:i w:val="0"/>
          <w:color w:val="auto"/>
          <w:sz w:val="20"/>
        </w:rPr>
        <w:t>A22.25.</w:t>
      </w:r>
      <w:r w:rsidRPr="005B1919">
        <w:rPr>
          <w:rFonts w:ascii="Verdana" w:hAnsi="Verdana" w:cs="Arial"/>
          <w:i w:val="0"/>
          <w:color w:val="auto"/>
          <w:sz w:val="20"/>
        </w:rPr>
        <w:t xml:space="preserve"> Jorge LR, Rodríguez MA, Puerto</w:t>
      </w:r>
      <w:r w:rsidRPr="005B1919">
        <w:rPr>
          <w:rFonts w:ascii="Verdana" w:hAnsi="Verdana" w:cs="Arial"/>
          <w:bCs w:val="0"/>
          <w:i w:val="0"/>
          <w:color w:val="auto"/>
          <w:sz w:val="20"/>
        </w:rPr>
        <w:t xml:space="preserve"> </w:t>
      </w:r>
      <w:r w:rsidRPr="005B1919">
        <w:rPr>
          <w:rFonts w:ascii="Verdana" w:hAnsi="Verdana" w:cs="Arial"/>
          <w:i w:val="0"/>
          <w:color w:val="auto"/>
          <w:sz w:val="20"/>
        </w:rPr>
        <w:t>IM</w:t>
      </w:r>
      <w:r>
        <w:rPr>
          <w:rFonts w:ascii="Verdana" w:hAnsi="Verdana" w:cs="Arial"/>
          <w:i w:val="0"/>
          <w:color w:val="auto"/>
          <w:sz w:val="20"/>
        </w:rPr>
        <w:t xml:space="preserve">, </w:t>
      </w:r>
      <w:r w:rsidRPr="005B1919">
        <w:rPr>
          <w:rFonts w:ascii="Verdana" w:hAnsi="Verdana"/>
          <w:i w:val="0"/>
          <w:color w:val="auto"/>
          <w:sz w:val="20"/>
        </w:rPr>
        <w:t>Llombart-Bosh A,</w:t>
      </w:r>
      <w:r w:rsidRPr="005B1919">
        <w:rPr>
          <w:i w:val="0"/>
          <w:color w:val="auto"/>
        </w:rPr>
        <w:t xml:space="preserve"> </w:t>
      </w:r>
      <w:r w:rsidRPr="005B1919">
        <w:rPr>
          <w:rFonts w:ascii="Verdana" w:hAnsi="Verdana"/>
          <w:i w:val="0"/>
          <w:color w:val="auto"/>
          <w:sz w:val="20"/>
        </w:rPr>
        <w:t>“</w:t>
      </w:r>
      <w:hyperlink r:id="rId476" w:history="1">
        <w:r w:rsidR="00EE7B2D">
          <w:rPr>
            <w:rStyle w:val="Kpr"/>
            <w:rFonts w:ascii="Verdana" w:hAnsi="Verdana" w:cs="Arial"/>
            <w:bCs w:val="0"/>
            <w:i w:val="0"/>
            <w:color w:val="auto"/>
            <w:sz w:val="20"/>
            <w:u w:val="none"/>
          </w:rPr>
          <w:t xml:space="preserve">Factores </w:t>
        </w:r>
        <w:r w:rsidRPr="005B1919">
          <w:rPr>
            <w:rStyle w:val="Kpr"/>
            <w:rFonts w:ascii="Verdana" w:hAnsi="Verdana" w:cs="Arial"/>
            <w:bCs w:val="0"/>
            <w:i w:val="0"/>
            <w:color w:val="auto"/>
            <w:sz w:val="20"/>
            <w:u w:val="none"/>
          </w:rPr>
          <w:t>pronósticos morfológicos determinantes en las metástasis a distancia en los carcinomas mamarios infiltrantes</w:t>
        </w:r>
      </w:hyperlink>
      <w:r w:rsidRPr="00EE7B2D">
        <w:rPr>
          <w:rFonts w:ascii="Verdana" w:hAnsi="Verdana"/>
          <w:color w:val="auto"/>
          <w:sz w:val="20"/>
        </w:rPr>
        <w:t>”,</w:t>
      </w:r>
      <w:r w:rsidR="00EE7B2D" w:rsidRPr="00EE7B2D">
        <w:rPr>
          <w:color w:val="auto"/>
        </w:rPr>
        <w:t xml:space="preserve"> </w:t>
      </w:r>
      <w:r w:rsidR="00EE7B2D" w:rsidRPr="00EE7B2D">
        <w:rPr>
          <w:rFonts w:ascii="Verdana" w:hAnsi="Verdana"/>
          <w:color w:val="auto"/>
          <w:sz w:val="20"/>
        </w:rPr>
        <w:t>Acta Medica del Centro</w:t>
      </w:r>
      <w:r w:rsidR="00EE7B2D">
        <w:rPr>
          <w:rFonts w:ascii="Verdana" w:hAnsi="Verdana"/>
          <w:color w:val="auto"/>
          <w:sz w:val="20"/>
        </w:rPr>
        <w:t>,</w:t>
      </w:r>
      <w:r w:rsidR="00EE7B2D">
        <w:rPr>
          <w:rFonts w:ascii="Verdana" w:hAnsi="Verdana"/>
          <w:i w:val="0"/>
          <w:color w:val="auto"/>
          <w:sz w:val="20"/>
        </w:rPr>
        <w:t xml:space="preserve">2018; 12(3): 250-261. </w:t>
      </w:r>
    </w:p>
    <w:p w:rsidR="005B1919" w:rsidRPr="005B1919" w:rsidRDefault="005B1919" w:rsidP="005B1919">
      <w:pPr>
        <w:shd w:val="clear" w:color="auto" w:fill="FFFFFF"/>
        <w:rPr>
          <w:rFonts w:ascii="Verdana" w:hAnsi="Verdana" w:cs="Arial"/>
          <w:sz w:val="20"/>
          <w:szCs w:val="20"/>
        </w:rPr>
      </w:pPr>
    </w:p>
    <w:p w:rsidR="005B1919" w:rsidRPr="00664214" w:rsidRDefault="00D8629F" w:rsidP="004162DC">
      <w:pPr>
        <w:shd w:val="clear" w:color="auto" w:fill="FFFFFF"/>
        <w:rPr>
          <w:rFonts w:ascii="Verdana" w:hAnsi="Verdana" w:cs="Arial"/>
          <w:sz w:val="20"/>
          <w:szCs w:val="20"/>
        </w:rPr>
      </w:pPr>
      <w:r>
        <w:rPr>
          <w:rFonts w:ascii="Verdana" w:hAnsi="Verdana"/>
          <w:b/>
          <w:sz w:val="20"/>
          <w:szCs w:val="20"/>
        </w:rPr>
        <w:t xml:space="preserve">A22.26. </w:t>
      </w:r>
      <w:r w:rsidRPr="00D8629F">
        <w:rPr>
          <w:rFonts w:ascii="Verdana" w:hAnsi="Verdana"/>
          <w:sz w:val="20"/>
          <w:szCs w:val="20"/>
        </w:rPr>
        <w:t>Amel Al-Ibadi,</w:t>
      </w:r>
      <w:r>
        <w:t xml:space="preserve"> </w:t>
      </w:r>
      <w:r w:rsidRPr="004162DC">
        <w:rPr>
          <w:rFonts w:ascii="Verdana" w:hAnsi="Verdana"/>
          <w:sz w:val="20"/>
        </w:rPr>
        <w:t>“</w:t>
      </w:r>
      <w:r w:rsidRPr="00D8629F">
        <w:rPr>
          <w:rFonts w:ascii="Verdana" w:hAnsi="Verdana"/>
          <w:sz w:val="20"/>
          <w:szCs w:val="20"/>
        </w:rPr>
        <w:t>Spectro Imagerie terahertz de tissues biologiques: application à la détection de cancers du sein</w:t>
      </w:r>
      <w:r w:rsidRPr="00EE7B2D">
        <w:rPr>
          <w:rFonts w:ascii="Verdana" w:hAnsi="Verdana"/>
          <w:sz w:val="20"/>
        </w:rPr>
        <w:t>”,</w:t>
      </w:r>
      <w:r w:rsidR="00664214">
        <w:rPr>
          <w:rFonts w:ascii="Verdana" w:hAnsi="Verdana"/>
          <w:sz w:val="20"/>
        </w:rPr>
        <w:t xml:space="preserve"> </w:t>
      </w:r>
      <w:r w:rsidR="007335EC">
        <w:rPr>
          <w:rFonts w:ascii="Verdana" w:hAnsi="Verdana"/>
          <w:i/>
          <w:sz w:val="20"/>
        </w:rPr>
        <w:t xml:space="preserve">Doctoral </w:t>
      </w:r>
      <w:r w:rsidR="00664214" w:rsidRPr="00664214">
        <w:rPr>
          <w:rFonts w:ascii="Verdana" w:hAnsi="Verdana"/>
          <w:i/>
          <w:sz w:val="20"/>
        </w:rPr>
        <w:t xml:space="preserve">Thesis, </w:t>
      </w:r>
      <w:r w:rsidR="00664214" w:rsidRPr="00664214">
        <w:rPr>
          <w:rFonts w:ascii="Verdana" w:hAnsi="Verdana"/>
          <w:i/>
          <w:sz w:val="20"/>
          <w:szCs w:val="20"/>
        </w:rPr>
        <w:t>Department of Physics Sciences and Engineering (SPI), Unıversıty of Bordeaux,</w:t>
      </w:r>
      <w:r w:rsidR="00664214">
        <w:rPr>
          <w:rFonts w:ascii="Verdana" w:hAnsi="Verdana"/>
          <w:sz w:val="20"/>
          <w:szCs w:val="20"/>
        </w:rPr>
        <w:t xml:space="preserve"> 2018.</w:t>
      </w:r>
    </w:p>
    <w:p w:rsidR="002813D1" w:rsidRPr="004162DC" w:rsidRDefault="002813D1" w:rsidP="002813D1">
      <w:pPr>
        <w:shd w:val="clear" w:color="auto" w:fill="FFFFFF"/>
        <w:rPr>
          <w:rFonts w:ascii="Arial" w:hAnsi="Arial" w:cs="Arial"/>
          <w:color w:val="000000"/>
          <w:sz w:val="22"/>
          <w:szCs w:val="22"/>
        </w:rPr>
      </w:pPr>
    </w:p>
    <w:p w:rsidR="007335EC" w:rsidRPr="007335EC" w:rsidRDefault="00830E15" w:rsidP="007335EC">
      <w:pPr>
        <w:shd w:val="clear" w:color="auto" w:fill="FFFFFF"/>
        <w:rPr>
          <w:rFonts w:ascii="Verdana" w:hAnsi="Verdana" w:cs="Arial"/>
          <w:color w:val="000000"/>
          <w:sz w:val="20"/>
          <w:szCs w:val="20"/>
        </w:rPr>
      </w:pPr>
      <w:r w:rsidRPr="007335EC">
        <w:rPr>
          <w:rStyle w:val="highlight"/>
          <w:rFonts w:ascii="Verdana" w:hAnsi="Verdana" w:cs="Arial"/>
          <w:b/>
          <w:sz w:val="20"/>
        </w:rPr>
        <w:t>A22.27.</w:t>
      </w:r>
      <w:r>
        <w:rPr>
          <w:rStyle w:val="highlight"/>
          <w:rFonts w:ascii="Verdana" w:hAnsi="Verdana" w:cs="Arial"/>
          <w:sz w:val="20"/>
        </w:rPr>
        <w:t xml:space="preserve"> </w:t>
      </w:r>
      <w:r w:rsidRPr="007335EC">
        <w:rPr>
          <w:rStyle w:val="highlight"/>
          <w:rFonts w:ascii="Verdana" w:hAnsi="Verdana" w:cs="Arial"/>
          <w:sz w:val="20"/>
        </w:rPr>
        <w:t xml:space="preserve">Pasanen I, </w:t>
      </w:r>
      <w:r w:rsidRPr="007335EC">
        <w:rPr>
          <w:rFonts w:ascii="Verdana" w:hAnsi="Verdana"/>
          <w:sz w:val="20"/>
        </w:rPr>
        <w:t xml:space="preserve">“Stromal </w:t>
      </w:r>
      <w:r w:rsidRPr="007335EC">
        <w:rPr>
          <w:rFonts w:ascii="Verdana" w:hAnsi="Verdana"/>
          <w:sz w:val="20"/>
          <w:szCs w:val="20"/>
        </w:rPr>
        <w:t xml:space="preserve">Cells of </w:t>
      </w:r>
      <w:r w:rsidR="007335EC" w:rsidRPr="007335EC">
        <w:rPr>
          <w:rFonts w:ascii="Verdana" w:hAnsi="Verdana"/>
          <w:sz w:val="20"/>
          <w:szCs w:val="20"/>
        </w:rPr>
        <w:t>Mesenchymal</w:t>
      </w:r>
      <w:r w:rsidRPr="007335EC">
        <w:rPr>
          <w:rFonts w:ascii="Verdana" w:hAnsi="Verdana"/>
          <w:sz w:val="20"/>
          <w:szCs w:val="20"/>
        </w:rPr>
        <w:t xml:space="preserve"> </w:t>
      </w:r>
      <w:r w:rsidR="007335EC" w:rsidRPr="007335EC">
        <w:rPr>
          <w:rFonts w:ascii="Verdana" w:hAnsi="Verdana"/>
          <w:sz w:val="20"/>
          <w:szCs w:val="20"/>
        </w:rPr>
        <w:t>Origin</w:t>
      </w:r>
      <w:r w:rsidR="007335EC" w:rsidRPr="007335EC">
        <w:rPr>
          <w:rFonts w:ascii="Verdana" w:hAnsi="Verdana"/>
          <w:sz w:val="20"/>
        </w:rPr>
        <w:t xml:space="preserve"> in Breast Cancer”, </w:t>
      </w:r>
      <w:r w:rsidR="007335EC" w:rsidRPr="007335EC">
        <w:rPr>
          <w:rFonts w:ascii="Verdana" w:hAnsi="Verdana"/>
          <w:i/>
          <w:sz w:val="20"/>
        </w:rPr>
        <w:t xml:space="preserve">Doctoral Thesis, </w:t>
      </w:r>
      <w:r w:rsidR="007335EC" w:rsidRPr="007335EC">
        <w:rPr>
          <w:rFonts w:ascii="Verdana" w:hAnsi="Verdana"/>
          <w:i/>
          <w:sz w:val="20"/>
          <w:szCs w:val="20"/>
        </w:rPr>
        <w:t>University of Oulu Graduate School; University of Oulu, Faculty of Medicine; Medical Research Center Oulu; Oulu University Hospital Acta Univ. Oul.</w:t>
      </w:r>
      <w:r w:rsidR="007335EC" w:rsidRPr="007335EC">
        <w:rPr>
          <w:rFonts w:ascii="Verdana" w:hAnsi="Verdana"/>
          <w:sz w:val="20"/>
          <w:szCs w:val="20"/>
        </w:rPr>
        <w:t xml:space="preserve"> D 1414, 2017 University of Oulu, P.O. Box 8000, FI-90014 University of Oulu, Finland</w:t>
      </w:r>
    </w:p>
    <w:p w:rsidR="00EA138C" w:rsidRDefault="00EA138C" w:rsidP="00EA138C">
      <w:pPr>
        <w:autoSpaceDE w:val="0"/>
        <w:autoSpaceDN w:val="0"/>
        <w:adjustRightInd w:val="0"/>
        <w:rPr>
          <w:rFonts w:ascii="Verdana" w:hAnsi="Verdana"/>
          <w:b/>
          <w:sz w:val="20"/>
          <w:szCs w:val="20"/>
        </w:rPr>
      </w:pPr>
    </w:p>
    <w:p w:rsidR="00D157DB" w:rsidRDefault="00352AB4" w:rsidP="00EA138C">
      <w:pPr>
        <w:autoSpaceDE w:val="0"/>
        <w:autoSpaceDN w:val="0"/>
        <w:adjustRightInd w:val="0"/>
        <w:rPr>
          <w:rFonts w:ascii="Verdana" w:hAnsi="Verdana" w:cs="ArialMT"/>
          <w:sz w:val="20"/>
          <w:szCs w:val="20"/>
          <w:lang w:eastAsia="tr-TR"/>
        </w:rPr>
      </w:pPr>
      <w:r>
        <w:rPr>
          <w:rFonts w:ascii="Verdana" w:hAnsi="Verdana"/>
          <w:b/>
          <w:sz w:val="20"/>
          <w:szCs w:val="20"/>
        </w:rPr>
        <w:t>A22.</w:t>
      </w:r>
      <w:r w:rsidR="00A3686C" w:rsidRPr="00EA138C">
        <w:rPr>
          <w:rFonts w:ascii="Verdana" w:hAnsi="Verdana"/>
          <w:b/>
          <w:sz w:val="20"/>
          <w:szCs w:val="20"/>
        </w:rPr>
        <w:t>28.</w:t>
      </w:r>
      <w:r w:rsidR="00A3686C" w:rsidRPr="00EA138C">
        <w:rPr>
          <w:rFonts w:ascii="Verdana" w:hAnsi="Verdana"/>
          <w:sz w:val="20"/>
          <w:szCs w:val="20"/>
        </w:rPr>
        <w:t xml:space="preserve"> </w:t>
      </w:r>
      <w:r w:rsidR="00A3686C" w:rsidRPr="00EA138C">
        <w:rPr>
          <w:rFonts w:ascii="Verdana" w:hAnsi="Verdana" w:cs="Arial-BoldMT"/>
          <w:bCs/>
          <w:sz w:val="20"/>
          <w:szCs w:val="20"/>
          <w:lang w:eastAsia="tr-TR"/>
        </w:rPr>
        <w:t>Lucamba Ituamba, Jian-Xin Lv, Guy-Armel Bounda, Xin-Hua</w:t>
      </w:r>
      <w:r w:rsidR="00EA138C" w:rsidRPr="00EA138C">
        <w:rPr>
          <w:rFonts w:ascii="Verdana" w:hAnsi="Verdana" w:cs="Arial-BoldMT"/>
          <w:bCs/>
          <w:sz w:val="20"/>
          <w:szCs w:val="20"/>
          <w:lang w:eastAsia="tr-TR"/>
        </w:rPr>
        <w:t xml:space="preserve"> </w:t>
      </w:r>
      <w:r w:rsidR="00A3686C" w:rsidRPr="00EA138C">
        <w:rPr>
          <w:rFonts w:ascii="Verdana" w:hAnsi="Verdana" w:cs="Arial-BoldMT"/>
          <w:bCs/>
          <w:sz w:val="20"/>
          <w:szCs w:val="20"/>
          <w:lang w:eastAsia="tr-TR"/>
        </w:rPr>
        <w:t>Cao, Hao-Lin Hu</w:t>
      </w:r>
      <w:r w:rsidR="00EA138C">
        <w:rPr>
          <w:rFonts w:ascii="Verdana" w:hAnsi="Verdana" w:cs="Arial-BoldMT"/>
          <w:bCs/>
          <w:sz w:val="20"/>
          <w:szCs w:val="20"/>
          <w:lang w:eastAsia="tr-TR"/>
        </w:rPr>
        <w:t>,</w:t>
      </w:r>
      <w:r w:rsidR="00A3686C" w:rsidRPr="00EA138C">
        <w:rPr>
          <w:rFonts w:ascii="Verdana" w:hAnsi="Verdana" w:cs="Arial-BoldMT"/>
          <w:bCs/>
          <w:sz w:val="20"/>
          <w:szCs w:val="20"/>
          <w:lang w:eastAsia="tr-TR"/>
        </w:rPr>
        <w:t xml:space="preserve"> Ya-Nan Zhang</w:t>
      </w:r>
      <w:r w:rsidR="00A3686C" w:rsidRPr="00EA138C">
        <w:rPr>
          <w:rFonts w:ascii="Verdana" w:hAnsi="Verdana"/>
          <w:sz w:val="20"/>
          <w:szCs w:val="20"/>
        </w:rPr>
        <w:t xml:space="preserve"> </w:t>
      </w:r>
      <w:r w:rsidR="00EA138C" w:rsidRPr="007335EC">
        <w:rPr>
          <w:rFonts w:ascii="Verdana" w:hAnsi="Verdana"/>
          <w:sz w:val="20"/>
        </w:rPr>
        <w:t>“</w:t>
      </w:r>
      <w:r w:rsidR="00A3686C" w:rsidRPr="00EA138C">
        <w:rPr>
          <w:rFonts w:ascii="Verdana" w:hAnsi="Verdana"/>
          <w:sz w:val="20"/>
          <w:szCs w:val="20"/>
        </w:rPr>
        <w:t>The Progressive Journey from Ductal Carcinoma In-situ into Invasive Breast Cancer: An Extensive Systematic Literature Review on Biomarkers</w:t>
      </w:r>
      <w:r w:rsidR="00EA138C" w:rsidRPr="00EE7B2D">
        <w:rPr>
          <w:rFonts w:ascii="Verdana" w:hAnsi="Verdana"/>
          <w:sz w:val="20"/>
        </w:rPr>
        <w:t>”,</w:t>
      </w:r>
      <w:r w:rsidR="00EA138C">
        <w:rPr>
          <w:rFonts w:ascii="Verdana" w:hAnsi="Verdana"/>
          <w:sz w:val="20"/>
        </w:rPr>
        <w:t xml:space="preserve"> </w:t>
      </w:r>
      <w:r w:rsidR="00EA138C" w:rsidRPr="00EA138C">
        <w:rPr>
          <w:rFonts w:ascii="Verdana" w:hAnsi="Verdana" w:cs="ArialMT"/>
          <w:i/>
          <w:sz w:val="20"/>
          <w:szCs w:val="20"/>
          <w:lang w:eastAsia="tr-TR"/>
        </w:rPr>
        <w:t>Clin Oncol Case Rep</w:t>
      </w:r>
      <w:r w:rsidR="00EA138C" w:rsidRPr="00EA138C">
        <w:rPr>
          <w:rFonts w:ascii="Verdana" w:hAnsi="Verdana" w:cs="ArialMT"/>
          <w:sz w:val="20"/>
          <w:szCs w:val="20"/>
          <w:lang w:eastAsia="tr-TR"/>
        </w:rPr>
        <w:t xml:space="preserve"> 2018</w:t>
      </w:r>
      <w:r w:rsidR="00EA138C">
        <w:rPr>
          <w:rFonts w:ascii="Verdana" w:hAnsi="Verdana" w:cs="ArialMT"/>
          <w:sz w:val="20"/>
          <w:szCs w:val="20"/>
          <w:lang w:eastAsia="tr-TR"/>
        </w:rPr>
        <w:t>; 1(</w:t>
      </w:r>
      <w:r w:rsidR="00EA138C" w:rsidRPr="00EA138C">
        <w:rPr>
          <w:rFonts w:ascii="Verdana" w:hAnsi="Verdana" w:cs="ArialMT"/>
          <w:sz w:val="20"/>
          <w:szCs w:val="20"/>
          <w:lang w:eastAsia="tr-TR"/>
        </w:rPr>
        <w:t>2</w:t>
      </w:r>
      <w:r w:rsidR="00EA138C">
        <w:rPr>
          <w:rFonts w:ascii="Verdana" w:hAnsi="Verdana" w:cs="ArialMT"/>
          <w:sz w:val="20"/>
          <w:szCs w:val="20"/>
          <w:lang w:eastAsia="tr-TR"/>
        </w:rPr>
        <w:t>): 2-16</w:t>
      </w:r>
    </w:p>
    <w:p w:rsidR="00EA138C" w:rsidRDefault="00EA138C" w:rsidP="00EA138C">
      <w:pPr>
        <w:autoSpaceDE w:val="0"/>
        <w:autoSpaceDN w:val="0"/>
        <w:adjustRightInd w:val="0"/>
        <w:rPr>
          <w:rFonts w:ascii="Verdana" w:hAnsi="Verdana" w:cs="ArialMT"/>
          <w:sz w:val="20"/>
          <w:szCs w:val="20"/>
          <w:lang w:eastAsia="tr-TR"/>
        </w:rPr>
      </w:pPr>
    </w:p>
    <w:p w:rsidR="00EA138C" w:rsidRPr="00EA138C" w:rsidRDefault="00EA138C" w:rsidP="00EA138C">
      <w:pPr>
        <w:shd w:val="clear" w:color="auto" w:fill="FFFFFF"/>
        <w:rPr>
          <w:rFonts w:ascii="Verdana" w:hAnsi="Verdana" w:cs="Arial"/>
          <w:sz w:val="20"/>
          <w:szCs w:val="20"/>
        </w:rPr>
      </w:pPr>
      <w:r>
        <w:rPr>
          <w:rFonts w:ascii="Verdana" w:hAnsi="Verdana" w:cs="Arial"/>
          <w:b/>
          <w:sz w:val="20"/>
          <w:szCs w:val="20"/>
        </w:rPr>
        <w:lastRenderedPageBreak/>
        <w:t xml:space="preserve">A22.29. </w:t>
      </w:r>
      <w:hyperlink r:id="rId477" w:history="1">
        <w:r w:rsidRPr="00EA138C">
          <w:rPr>
            <w:rStyle w:val="Kpr"/>
            <w:rFonts w:ascii="Verdana" w:hAnsi="Verdana" w:cs="Arial"/>
            <w:color w:val="auto"/>
            <w:sz w:val="20"/>
            <w:szCs w:val="20"/>
            <w:u w:val="none"/>
          </w:rPr>
          <w:t>Elzamly S</w:t>
        </w:r>
      </w:hyperlink>
      <w:r w:rsidRPr="00EA138C">
        <w:rPr>
          <w:rFonts w:ascii="Verdana" w:hAnsi="Verdana" w:cs="Arial"/>
          <w:sz w:val="20"/>
          <w:szCs w:val="20"/>
        </w:rPr>
        <w:t>, </w:t>
      </w:r>
      <w:hyperlink r:id="rId478" w:history="1">
        <w:r w:rsidRPr="00EA138C">
          <w:rPr>
            <w:rStyle w:val="Kpr"/>
            <w:rFonts w:ascii="Verdana" w:hAnsi="Verdana" w:cs="Arial"/>
            <w:color w:val="auto"/>
            <w:sz w:val="20"/>
            <w:szCs w:val="20"/>
            <w:u w:val="none"/>
          </w:rPr>
          <w:t>Badri N</w:t>
        </w:r>
      </w:hyperlink>
      <w:r w:rsidRPr="00EA138C">
        <w:rPr>
          <w:rFonts w:ascii="Verdana" w:hAnsi="Verdana" w:cs="Arial"/>
          <w:sz w:val="20"/>
          <w:szCs w:val="20"/>
        </w:rPr>
        <w:t>, </w:t>
      </w:r>
      <w:hyperlink r:id="rId479" w:history="1">
        <w:r w:rsidRPr="00EA138C">
          <w:rPr>
            <w:rStyle w:val="Kpr"/>
            <w:rFonts w:ascii="Verdana" w:hAnsi="Verdana" w:cs="Arial"/>
            <w:color w:val="auto"/>
            <w:sz w:val="20"/>
            <w:szCs w:val="20"/>
            <w:u w:val="none"/>
          </w:rPr>
          <w:t>Padilla O</w:t>
        </w:r>
      </w:hyperlink>
      <w:r w:rsidRPr="00EA138C">
        <w:rPr>
          <w:rFonts w:ascii="Verdana" w:hAnsi="Verdana" w:cs="Arial"/>
          <w:sz w:val="20"/>
          <w:szCs w:val="20"/>
        </w:rPr>
        <w:t>, </w:t>
      </w:r>
      <w:hyperlink r:id="rId480" w:history="1">
        <w:r w:rsidRPr="00EA138C">
          <w:rPr>
            <w:rStyle w:val="Kpr"/>
            <w:rFonts w:ascii="Verdana" w:hAnsi="Verdana" w:cs="Arial"/>
            <w:color w:val="auto"/>
            <w:sz w:val="20"/>
            <w:szCs w:val="20"/>
            <w:u w:val="none"/>
          </w:rPr>
          <w:t>Dwivedi AK</w:t>
        </w:r>
      </w:hyperlink>
      <w:r w:rsidRPr="00EA138C">
        <w:rPr>
          <w:rFonts w:ascii="Verdana" w:hAnsi="Verdana" w:cs="Arial"/>
          <w:sz w:val="20"/>
          <w:szCs w:val="20"/>
        </w:rPr>
        <w:t>, </w:t>
      </w:r>
      <w:hyperlink r:id="rId481" w:history="1">
        <w:r w:rsidRPr="00EA138C">
          <w:rPr>
            <w:rStyle w:val="Kpr"/>
            <w:rFonts w:ascii="Verdana" w:hAnsi="Verdana" w:cs="Arial"/>
            <w:color w:val="auto"/>
            <w:sz w:val="20"/>
            <w:szCs w:val="20"/>
            <w:u w:val="none"/>
          </w:rPr>
          <w:t>Alvarado LA</w:t>
        </w:r>
      </w:hyperlink>
      <w:r w:rsidRPr="00EA138C">
        <w:rPr>
          <w:rFonts w:ascii="Verdana" w:hAnsi="Verdana" w:cs="Arial"/>
          <w:sz w:val="20"/>
          <w:szCs w:val="20"/>
        </w:rPr>
        <w:t>, </w:t>
      </w:r>
      <w:hyperlink r:id="rId482" w:history="1">
        <w:r w:rsidRPr="00EA138C">
          <w:rPr>
            <w:rStyle w:val="Kpr"/>
            <w:rFonts w:ascii="Verdana" w:hAnsi="Verdana" w:cs="Arial"/>
            <w:color w:val="auto"/>
            <w:sz w:val="20"/>
            <w:szCs w:val="20"/>
            <w:u w:val="none"/>
          </w:rPr>
          <w:t>Hamilton M</w:t>
        </w:r>
      </w:hyperlink>
      <w:r w:rsidRPr="00EA138C">
        <w:rPr>
          <w:rFonts w:ascii="Verdana" w:hAnsi="Verdana" w:cs="Arial"/>
          <w:sz w:val="20"/>
          <w:szCs w:val="20"/>
        </w:rPr>
        <w:t>, </w:t>
      </w:r>
      <w:hyperlink r:id="rId483" w:history="1">
        <w:r w:rsidRPr="00EA138C">
          <w:rPr>
            <w:rStyle w:val="Kpr"/>
            <w:rFonts w:ascii="Verdana" w:hAnsi="Verdana" w:cs="Arial"/>
            <w:color w:val="auto"/>
            <w:sz w:val="20"/>
            <w:szCs w:val="20"/>
            <w:u w:val="none"/>
          </w:rPr>
          <w:t>Diab N</w:t>
        </w:r>
      </w:hyperlink>
      <w:r w:rsidRPr="00EA138C">
        <w:rPr>
          <w:rFonts w:ascii="Verdana" w:hAnsi="Verdana" w:cs="Arial"/>
          <w:sz w:val="20"/>
          <w:szCs w:val="20"/>
        </w:rPr>
        <w:t>, </w:t>
      </w:r>
      <w:hyperlink r:id="rId484" w:history="1">
        <w:r w:rsidRPr="00EA138C">
          <w:rPr>
            <w:rStyle w:val="Kpr"/>
            <w:rFonts w:ascii="Verdana" w:hAnsi="Verdana" w:cs="Arial"/>
            <w:color w:val="auto"/>
            <w:sz w:val="20"/>
            <w:szCs w:val="20"/>
            <w:u w:val="none"/>
          </w:rPr>
          <w:t>Rock C</w:t>
        </w:r>
      </w:hyperlink>
      <w:r w:rsidRPr="00EA138C">
        <w:rPr>
          <w:rFonts w:ascii="Verdana" w:hAnsi="Verdana" w:cs="Arial"/>
          <w:sz w:val="20"/>
          <w:szCs w:val="20"/>
        </w:rPr>
        <w:t>, </w:t>
      </w:r>
      <w:hyperlink r:id="rId485" w:history="1">
        <w:r w:rsidRPr="00EA138C">
          <w:rPr>
            <w:rStyle w:val="Kpr"/>
            <w:rFonts w:ascii="Verdana" w:hAnsi="Verdana" w:cs="Arial"/>
            <w:color w:val="auto"/>
            <w:sz w:val="20"/>
            <w:szCs w:val="20"/>
            <w:u w:val="none"/>
          </w:rPr>
          <w:t>Elfar A</w:t>
        </w:r>
      </w:hyperlink>
      <w:r w:rsidRPr="00EA138C">
        <w:rPr>
          <w:rFonts w:ascii="Verdana" w:hAnsi="Verdana" w:cs="Arial"/>
          <w:sz w:val="20"/>
          <w:szCs w:val="20"/>
        </w:rPr>
        <w:t>, </w:t>
      </w:r>
      <w:hyperlink r:id="rId486" w:history="1">
        <w:r w:rsidRPr="00EA138C">
          <w:rPr>
            <w:rStyle w:val="Kpr"/>
            <w:rFonts w:ascii="Verdana" w:hAnsi="Verdana" w:cs="Arial"/>
            <w:color w:val="auto"/>
            <w:sz w:val="20"/>
            <w:szCs w:val="20"/>
            <w:u w:val="none"/>
          </w:rPr>
          <w:t>Teleb M</w:t>
        </w:r>
      </w:hyperlink>
      <w:r w:rsidRPr="00EA138C">
        <w:rPr>
          <w:rFonts w:ascii="Verdana" w:hAnsi="Verdana" w:cs="Arial"/>
          <w:sz w:val="20"/>
          <w:szCs w:val="20"/>
        </w:rPr>
        <w:t>, </w:t>
      </w:r>
      <w:hyperlink r:id="rId487" w:history="1">
        <w:r w:rsidRPr="00EA138C">
          <w:rPr>
            <w:rStyle w:val="Kpr"/>
            <w:rFonts w:ascii="Verdana" w:hAnsi="Verdana" w:cs="Arial"/>
            <w:color w:val="auto"/>
            <w:sz w:val="20"/>
            <w:szCs w:val="20"/>
            <w:u w:val="none"/>
          </w:rPr>
          <w:t>Sanchez L</w:t>
        </w:r>
      </w:hyperlink>
      <w:r w:rsidRPr="00EA138C">
        <w:rPr>
          <w:rFonts w:ascii="Verdana" w:hAnsi="Verdana" w:cs="Arial"/>
          <w:sz w:val="20"/>
          <w:szCs w:val="20"/>
        </w:rPr>
        <w:t>, </w:t>
      </w:r>
      <w:hyperlink r:id="rId488" w:history="1">
        <w:r w:rsidRPr="00EA138C">
          <w:rPr>
            <w:rStyle w:val="Kpr"/>
            <w:rFonts w:ascii="Verdana" w:hAnsi="Verdana" w:cs="Arial"/>
            <w:color w:val="auto"/>
            <w:sz w:val="20"/>
            <w:szCs w:val="20"/>
            <w:u w:val="none"/>
          </w:rPr>
          <w:t>Nahleh Z</w:t>
        </w:r>
      </w:hyperlink>
      <w:r w:rsidRPr="00EA138C">
        <w:rPr>
          <w:rFonts w:ascii="Verdana" w:hAnsi="Verdana" w:cs="Arial"/>
          <w:sz w:val="20"/>
          <w:szCs w:val="20"/>
        </w:rPr>
        <w:t>.</w:t>
      </w:r>
      <w:r w:rsidRPr="00EA138C">
        <w:rPr>
          <w:rStyle w:val="highlight"/>
          <w:rFonts w:ascii="Verdana" w:hAnsi="Verdana" w:cs="Arial"/>
          <w:sz w:val="20"/>
          <w:szCs w:val="20"/>
        </w:rPr>
        <w:t xml:space="preserve"> </w:t>
      </w:r>
      <w:r>
        <w:rPr>
          <w:rStyle w:val="highlight"/>
          <w:rFonts w:ascii="Verdana" w:hAnsi="Verdana" w:cs="Arial"/>
          <w:sz w:val="20"/>
          <w:szCs w:val="20"/>
        </w:rPr>
        <w:t xml:space="preserve">Epithelial </w:t>
      </w:r>
      <w:r w:rsidRPr="00EA138C">
        <w:rPr>
          <w:rStyle w:val="highlight"/>
          <w:rFonts w:ascii="Verdana" w:hAnsi="Verdana" w:cs="Arial"/>
          <w:sz w:val="20"/>
          <w:szCs w:val="20"/>
        </w:rPr>
        <w:t>Mesenchymal</w:t>
      </w:r>
      <w:r w:rsidRPr="00EA138C">
        <w:rPr>
          <w:rFonts w:ascii="Verdana" w:hAnsi="Verdana" w:cs="Arial"/>
          <w:sz w:val="20"/>
          <w:szCs w:val="20"/>
        </w:rPr>
        <w:t> </w:t>
      </w:r>
      <w:r w:rsidRPr="00EA138C">
        <w:rPr>
          <w:rStyle w:val="highlight"/>
          <w:rFonts w:ascii="Verdana" w:hAnsi="Verdana" w:cs="Arial"/>
          <w:sz w:val="20"/>
          <w:szCs w:val="20"/>
        </w:rPr>
        <w:t>Transition</w:t>
      </w:r>
      <w:r w:rsidRPr="00EA138C">
        <w:rPr>
          <w:rFonts w:ascii="Verdana" w:hAnsi="Verdana" w:cs="Arial"/>
          <w:sz w:val="20"/>
          <w:szCs w:val="20"/>
        </w:rPr>
        <w:t> </w:t>
      </w:r>
      <w:r w:rsidRPr="00EA138C">
        <w:rPr>
          <w:rStyle w:val="highlight"/>
          <w:rFonts w:ascii="Verdana" w:hAnsi="Verdana" w:cs="Arial"/>
          <w:sz w:val="20"/>
          <w:szCs w:val="20"/>
        </w:rPr>
        <w:t>Markers</w:t>
      </w:r>
      <w:r w:rsidRPr="00EA138C">
        <w:rPr>
          <w:rFonts w:ascii="Verdana" w:hAnsi="Verdana" w:cs="Arial"/>
          <w:sz w:val="20"/>
          <w:szCs w:val="20"/>
        </w:rPr>
        <w:t> in </w:t>
      </w:r>
      <w:r w:rsidRPr="00EA138C">
        <w:rPr>
          <w:rStyle w:val="highlight"/>
          <w:rFonts w:ascii="Verdana" w:hAnsi="Verdana" w:cs="Arial"/>
          <w:sz w:val="20"/>
          <w:szCs w:val="20"/>
        </w:rPr>
        <w:t>Breast</w:t>
      </w:r>
      <w:r w:rsidRPr="00EA138C">
        <w:rPr>
          <w:rFonts w:ascii="Verdana" w:hAnsi="Verdana" w:cs="Arial"/>
          <w:sz w:val="20"/>
          <w:szCs w:val="20"/>
        </w:rPr>
        <w:t> </w:t>
      </w:r>
      <w:r w:rsidRPr="00EA138C">
        <w:rPr>
          <w:rStyle w:val="highlight"/>
          <w:rFonts w:ascii="Verdana" w:hAnsi="Verdana" w:cs="Arial"/>
          <w:sz w:val="20"/>
          <w:szCs w:val="20"/>
        </w:rPr>
        <w:t>Cancer</w:t>
      </w:r>
      <w:r w:rsidRPr="00EA138C">
        <w:rPr>
          <w:rFonts w:ascii="Verdana" w:hAnsi="Verdana" w:cs="Arial"/>
          <w:sz w:val="20"/>
          <w:szCs w:val="20"/>
        </w:rPr>
        <w:t> and </w:t>
      </w:r>
      <w:r w:rsidRPr="00EA138C">
        <w:rPr>
          <w:rStyle w:val="highlight"/>
          <w:rFonts w:ascii="Verdana" w:hAnsi="Verdana" w:cs="Arial"/>
          <w:sz w:val="20"/>
          <w:szCs w:val="20"/>
        </w:rPr>
        <w:t>Pathological</w:t>
      </w:r>
      <w:r w:rsidRPr="00EA138C">
        <w:rPr>
          <w:rFonts w:ascii="Verdana" w:hAnsi="Verdana" w:cs="Arial"/>
          <w:sz w:val="20"/>
          <w:szCs w:val="20"/>
        </w:rPr>
        <w:t> </w:t>
      </w:r>
      <w:r w:rsidRPr="00EA138C">
        <w:rPr>
          <w:rStyle w:val="highlight"/>
          <w:rFonts w:ascii="Verdana" w:hAnsi="Verdana" w:cs="Arial"/>
          <w:sz w:val="20"/>
          <w:szCs w:val="20"/>
        </w:rPr>
        <w:t>Response</w:t>
      </w:r>
      <w:r>
        <w:rPr>
          <w:rStyle w:val="highlight"/>
          <w:rFonts w:ascii="Verdana" w:hAnsi="Verdana" w:cs="Arial"/>
          <w:sz w:val="20"/>
          <w:szCs w:val="20"/>
        </w:rPr>
        <w:t xml:space="preserve"> </w:t>
      </w:r>
      <w:r w:rsidRPr="00EA138C">
        <w:rPr>
          <w:rStyle w:val="highlight"/>
          <w:rFonts w:ascii="Verdana" w:hAnsi="Verdana" w:cs="Arial"/>
          <w:sz w:val="20"/>
          <w:szCs w:val="20"/>
        </w:rPr>
        <w:t>after</w:t>
      </w:r>
      <w:r>
        <w:rPr>
          <w:rStyle w:val="highlight"/>
          <w:rFonts w:ascii="Verdana" w:hAnsi="Verdana" w:cs="Arial"/>
          <w:sz w:val="20"/>
          <w:szCs w:val="20"/>
        </w:rPr>
        <w:t xml:space="preserve"> </w:t>
      </w:r>
      <w:r w:rsidRPr="00EA138C">
        <w:rPr>
          <w:rStyle w:val="highlight"/>
          <w:rFonts w:ascii="Verdana" w:hAnsi="Verdana" w:cs="Arial"/>
          <w:sz w:val="20"/>
          <w:szCs w:val="20"/>
        </w:rPr>
        <w:t>Neoadjuvant</w:t>
      </w:r>
      <w:r w:rsidRPr="00EA138C">
        <w:rPr>
          <w:rFonts w:ascii="Verdana" w:hAnsi="Verdana" w:cs="Arial"/>
          <w:sz w:val="20"/>
          <w:szCs w:val="20"/>
        </w:rPr>
        <w:t> </w:t>
      </w:r>
      <w:r w:rsidRPr="00EA138C">
        <w:rPr>
          <w:rStyle w:val="highlight"/>
          <w:rFonts w:ascii="Verdana" w:hAnsi="Verdana" w:cs="Arial"/>
          <w:sz w:val="20"/>
          <w:szCs w:val="20"/>
        </w:rPr>
        <w:t>Chemotherapy</w:t>
      </w:r>
      <w:r w:rsidRPr="00EA138C">
        <w:rPr>
          <w:rFonts w:ascii="Verdana" w:hAnsi="Verdana" w:cs="Arial"/>
          <w:sz w:val="20"/>
          <w:szCs w:val="20"/>
        </w:rPr>
        <w:t>.</w:t>
      </w:r>
      <w:r>
        <w:rPr>
          <w:rFonts w:ascii="Verdana" w:hAnsi="Verdana" w:cs="Arial"/>
          <w:sz w:val="20"/>
          <w:szCs w:val="20"/>
        </w:rPr>
        <w:t xml:space="preserve"> </w:t>
      </w:r>
      <w:hyperlink r:id="rId489" w:tooltip="Breast cancer : basic and clinical research." w:history="1">
        <w:r w:rsidRPr="00EA138C">
          <w:rPr>
            <w:rStyle w:val="highlight"/>
            <w:rFonts w:ascii="Verdana" w:hAnsi="Verdana" w:cs="Arial"/>
            <w:i/>
            <w:sz w:val="20"/>
            <w:szCs w:val="20"/>
          </w:rPr>
          <w:t>Breast</w:t>
        </w:r>
        <w:r w:rsidRPr="00EA138C">
          <w:rPr>
            <w:rStyle w:val="Kpr"/>
            <w:rFonts w:ascii="Verdana" w:hAnsi="Verdana" w:cs="Arial"/>
            <w:i/>
            <w:color w:val="auto"/>
            <w:sz w:val="20"/>
            <w:szCs w:val="20"/>
            <w:u w:val="none"/>
          </w:rPr>
          <w:t> </w:t>
        </w:r>
        <w:r w:rsidRPr="00EA138C">
          <w:rPr>
            <w:rStyle w:val="highlight"/>
            <w:rFonts w:ascii="Verdana" w:hAnsi="Verdana" w:cs="Arial"/>
            <w:i/>
            <w:sz w:val="20"/>
            <w:szCs w:val="20"/>
          </w:rPr>
          <w:t>Cancer</w:t>
        </w:r>
        <w:r w:rsidRPr="00EA138C">
          <w:rPr>
            <w:rStyle w:val="Kpr"/>
            <w:rFonts w:ascii="Verdana" w:hAnsi="Verdana" w:cs="Arial"/>
            <w:i/>
            <w:color w:val="auto"/>
            <w:sz w:val="20"/>
            <w:szCs w:val="20"/>
            <w:u w:val="none"/>
          </w:rPr>
          <w:t> (Auckl)</w:t>
        </w:r>
        <w:r w:rsidRPr="00EA138C">
          <w:rPr>
            <w:rStyle w:val="Kpr"/>
            <w:rFonts w:ascii="Verdana" w:hAnsi="Verdana" w:cs="Arial"/>
            <w:color w:val="auto"/>
            <w:sz w:val="20"/>
            <w:szCs w:val="20"/>
            <w:u w:val="none"/>
          </w:rPr>
          <w:t>.</w:t>
        </w:r>
      </w:hyperlink>
      <w:r w:rsidRPr="00EA138C">
        <w:rPr>
          <w:rFonts w:ascii="Verdana" w:hAnsi="Verdana" w:cs="Arial"/>
          <w:sz w:val="20"/>
          <w:szCs w:val="20"/>
        </w:rPr>
        <w:t> 2018 Aug 1;12:1178223418788074. doi: 10.1177/1178223418788074. eCollection 2018.</w:t>
      </w:r>
    </w:p>
    <w:p w:rsidR="00EA138C" w:rsidRPr="00EA138C" w:rsidRDefault="00352AB4" w:rsidP="00352AB4">
      <w:pPr>
        <w:pStyle w:val="Balk1"/>
        <w:shd w:val="clear" w:color="auto" w:fill="FFFFFF"/>
        <w:tabs>
          <w:tab w:val="left" w:pos="2670"/>
        </w:tabs>
        <w:spacing w:before="120" w:beforeAutospacing="0" w:after="120" w:afterAutospacing="0"/>
        <w:jc w:val="left"/>
        <w:rPr>
          <w:rFonts w:ascii="Verdana" w:hAnsi="Verdana"/>
          <w:color w:val="auto"/>
          <w:sz w:val="20"/>
          <w:lang w:val="tr-TR"/>
        </w:rPr>
      </w:pPr>
      <w:r>
        <w:rPr>
          <w:rFonts w:ascii="Verdana" w:hAnsi="Verdana" w:cs="Arial"/>
          <w:b w:val="0"/>
          <w:color w:val="auto"/>
          <w:sz w:val="20"/>
        </w:rPr>
        <w:tab/>
      </w:r>
    </w:p>
    <w:p w:rsidR="00BB3670" w:rsidRDefault="00BB3670" w:rsidP="00BB3670"/>
    <w:p w:rsidR="00C422F2" w:rsidRPr="005A37AF" w:rsidRDefault="00C422F2" w:rsidP="00C422F2">
      <w:pPr>
        <w:pStyle w:val="KonuBal1"/>
        <w:shd w:val="clear" w:color="auto" w:fill="FFFFFF"/>
        <w:spacing w:before="0" w:beforeAutospacing="0" w:after="0" w:afterAutospacing="0"/>
        <w:jc w:val="both"/>
        <w:rPr>
          <w:rFonts w:ascii="Verdana" w:hAnsi="Verdana" w:cs="Arial"/>
          <w:sz w:val="20"/>
          <w:szCs w:val="20"/>
        </w:rPr>
      </w:pPr>
      <w:r w:rsidRPr="005A37AF">
        <w:rPr>
          <w:rFonts w:ascii="Verdana" w:hAnsi="Verdana" w:cs="Arial"/>
          <w:b/>
          <w:sz w:val="20"/>
          <w:szCs w:val="20"/>
        </w:rPr>
        <w:t>A2</w:t>
      </w:r>
      <w:r w:rsidR="000065D1">
        <w:rPr>
          <w:rFonts w:ascii="Verdana" w:hAnsi="Verdana" w:cs="Arial"/>
          <w:b/>
          <w:sz w:val="20"/>
          <w:szCs w:val="20"/>
        </w:rPr>
        <w:t>3.</w:t>
      </w:r>
      <w:r w:rsidRPr="005A37AF">
        <w:rPr>
          <w:rFonts w:ascii="Verdana" w:hAnsi="Verdana" w:cs="Arial"/>
          <w:b/>
          <w:sz w:val="20"/>
          <w:szCs w:val="20"/>
        </w:rPr>
        <w:t xml:space="preserve"> </w:t>
      </w:r>
      <w:r w:rsidRPr="005A37AF">
        <w:rPr>
          <w:rFonts w:ascii="Verdana" w:hAnsi="Verdana" w:cs="Arial"/>
          <w:sz w:val="20"/>
          <w:szCs w:val="20"/>
        </w:rPr>
        <w:t xml:space="preserve">Surmeli ZG, Varol U, Cakar B, Degirmenci M, Arslan C, Piskin GD, </w:t>
      </w:r>
      <w:r w:rsidRPr="005A37AF">
        <w:rPr>
          <w:rFonts w:ascii="Verdana" w:hAnsi="Verdana" w:cs="Arial"/>
          <w:b/>
          <w:sz w:val="20"/>
          <w:szCs w:val="20"/>
        </w:rPr>
        <w:t>Zengel B,</w:t>
      </w:r>
      <w:r w:rsidRPr="005A37AF">
        <w:rPr>
          <w:rFonts w:ascii="Verdana" w:hAnsi="Verdana" w:cs="Arial"/>
          <w:sz w:val="20"/>
          <w:szCs w:val="20"/>
        </w:rPr>
        <w:t xml:space="preserve"> Karaca B, Sanli UA, Uslu R, </w:t>
      </w:r>
      <w:r w:rsidRPr="005A37AF">
        <w:rPr>
          <w:rFonts w:ascii="Verdana" w:hAnsi="Verdana"/>
          <w:sz w:val="20"/>
          <w:szCs w:val="20"/>
        </w:rPr>
        <w:t>“</w:t>
      </w:r>
      <w:hyperlink r:id="rId490" w:history="1">
        <w:r w:rsidRPr="005A37AF">
          <w:rPr>
            <w:rStyle w:val="Kpr"/>
            <w:rFonts w:ascii="Verdana" w:hAnsi="Verdana" w:cs="Arial"/>
            <w:color w:val="auto"/>
            <w:sz w:val="20"/>
            <w:szCs w:val="20"/>
            <w:u w:val="none"/>
          </w:rPr>
          <w:t>Capecitabine maintenance therapy following docetaxel/capecitabine combination treatment in patients with metastatic breast cancer</w:t>
        </w:r>
      </w:hyperlink>
      <w:r w:rsidRPr="005A37AF">
        <w:rPr>
          <w:rFonts w:ascii="Verdana" w:hAnsi="Verdana"/>
          <w:sz w:val="20"/>
          <w:szCs w:val="20"/>
        </w:rPr>
        <w:t>”,</w:t>
      </w:r>
    </w:p>
    <w:p w:rsidR="00387469" w:rsidRDefault="00C422F2" w:rsidP="00387469">
      <w:pPr>
        <w:shd w:val="clear" w:color="auto" w:fill="FFFFFF"/>
        <w:rPr>
          <w:rFonts w:ascii="Verdana" w:hAnsi="Verdana"/>
          <w:b/>
          <w:sz w:val="20"/>
          <w:szCs w:val="20"/>
        </w:rPr>
      </w:pPr>
      <w:r w:rsidRPr="00646150">
        <w:rPr>
          <w:rStyle w:val="jrnl"/>
          <w:rFonts w:ascii="Verdana" w:hAnsi="Verdana" w:cs="Arial"/>
          <w:i/>
          <w:sz w:val="20"/>
          <w:szCs w:val="20"/>
        </w:rPr>
        <w:t>Oncol Lett</w:t>
      </w:r>
      <w:r w:rsidRPr="00646150">
        <w:rPr>
          <w:rFonts w:ascii="Verdana" w:hAnsi="Verdana" w:cs="Arial"/>
          <w:i/>
          <w:sz w:val="20"/>
          <w:szCs w:val="20"/>
        </w:rPr>
        <w:t>.</w:t>
      </w:r>
      <w:r w:rsidR="009C0508" w:rsidRPr="009C0508">
        <w:rPr>
          <w:rFonts w:ascii="Verdana" w:hAnsi="Verdana" w:cs="Arial"/>
          <w:sz w:val="20"/>
          <w:szCs w:val="20"/>
        </w:rPr>
        <w:t xml:space="preserve"> </w:t>
      </w:r>
      <w:r w:rsidR="009C0508" w:rsidRPr="005A37AF">
        <w:rPr>
          <w:rFonts w:ascii="Verdana" w:hAnsi="Verdana" w:cs="Arial"/>
          <w:sz w:val="20"/>
          <w:szCs w:val="20"/>
        </w:rPr>
        <w:t>2015</w:t>
      </w:r>
      <w:r w:rsidRPr="00646150">
        <w:rPr>
          <w:rFonts w:ascii="Verdana" w:hAnsi="Verdana" w:cs="Arial"/>
          <w:i/>
          <w:sz w:val="20"/>
          <w:szCs w:val="20"/>
        </w:rPr>
        <w:t>;</w:t>
      </w:r>
      <w:r w:rsidR="009C0508">
        <w:rPr>
          <w:rFonts w:ascii="Verdana" w:hAnsi="Verdana" w:cs="Arial"/>
          <w:sz w:val="20"/>
          <w:szCs w:val="20"/>
        </w:rPr>
        <w:t>10(4):2598-2602.</w:t>
      </w:r>
      <w:r w:rsidR="00387469">
        <w:rPr>
          <w:rFonts w:ascii="Verdana" w:hAnsi="Verdana" w:cs="Arial"/>
          <w:sz w:val="20"/>
          <w:szCs w:val="20"/>
        </w:rPr>
        <w:t xml:space="preserve"> </w:t>
      </w:r>
      <w:r w:rsidR="00387469" w:rsidRPr="00A37D07">
        <w:rPr>
          <w:rFonts w:ascii="Verdana" w:hAnsi="Verdana" w:cs="Arial"/>
          <w:b/>
          <w:color w:val="000000"/>
          <w:sz w:val="20"/>
          <w:szCs w:val="20"/>
          <w:shd w:val="clear" w:color="auto" w:fill="FFFFFF"/>
        </w:rPr>
        <w:t>Science Citation Index</w:t>
      </w:r>
      <w:r w:rsidR="00387469" w:rsidRPr="00A37D07">
        <w:rPr>
          <w:rFonts w:ascii="Verdana" w:hAnsi="Verdana"/>
          <w:b/>
          <w:sz w:val="20"/>
          <w:szCs w:val="20"/>
        </w:rPr>
        <w:t xml:space="preserve"> Expanded</w:t>
      </w:r>
    </w:p>
    <w:p w:rsidR="00387469" w:rsidRDefault="00387469" w:rsidP="00387469">
      <w:pPr>
        <w:shd w:val="clear" w:color="auto" w:fill="FFFFFF"/>
        <w:rPr>
          <w:rFonts w:ascii="Verdana" w:hAnsi="Verdana"/>
          <w:sz w:val="20"/>
          <w:szCs w:val="20"/>
        </w:rPr>
      </w:pPr>
    </w:p>
    <w:p w:rsidR="00C422F2" w:rsidRDefault="000065D1" w:rsidP="009C0508">
      <w:pPr>
        <w:pStyle w:val="desc"/>
        <w:shd w:val="clear" w:color="auto" w:fill="FFFFFF"/>
        <w:spacing w:before="0" w:beforeAutospacing="0" w:after="0" w:afterAutospacing="0" w:line="270" w:lineRule="atLeast"/>
        <w:jc w:val="both"/>
        <w:rPr>
          <w:rFonts w:ascii="Verdana" w:hAnsi="Verdana"/>
          <w:sz w:val="20"/>
          <w:szCs w:val="20"/>
        </w:rPr>
      </w:pPr>
      <w:r>
        <w:rPr>
          <w:rFonts w:ascii="Verdana" w:hAnsi="Verdana" w:cs="Arial"/>
          <w:b/>
          <w:sz w:val="20"/>
          <w:szCs w:val="20"/>
        </w:rPr>
        <w:t>A23</w:t>
      </w:r>
      <w:r w:rsidR="00C422F2">
        <w:rPr>
          <w:rFonts w:ascii="Verdana" w:hAnsi="Verdana" w:cs="Arial"/>
          <w:b/>
          <w:sz w:val="20"/>
          <w:szCs w:val="20"/>
        </w:rPr>
        <w:t xml:space="preserve">.1. </w:t>
      </w:r>
      <w:r w:rsidR="00C422F2">
        <w:rPr>
          <w:rFonts w:ascii="Verdana" w:hAnsi="Verdana" w:cs="Arial"/>
          <w:sz w:val="20"/>
          <w:szCs w:val="20"/>
        </w:rPr>
        <w:t xml:space="preserve">J. Varshosaz, F. Hassanzadeh, HS Aliabadi, FR Khoraskani, M. Mirian, B Behdadfar, </w:t>
      </w:r>
      <w:r w:rsidR="00C422F2" w:rsidRPr="00BC1BFF">
        <w:rPr>
          <w:rFonts w:ascii="Verdana" w:hAnsi="Verdana"/>
          <w:sz w:val="20"/>
          <w:szCs w:val="20"/>
        </w:rPr>
        <w:t>“</w:t>
      </w:r>
      <w:r w:rsidR="0095037F">
        <w:rPr>
          <w:rFonts w:ascii="Verdana" w:hAnsi="Verdana"/>
          <w:sz w:val="20"/>
          <w:szCs w:val="20"/>
        </w:rPr>
        <w:t>Targeted delivery of doxorubicin to breast cancer cells by magnetic LHRH chitosan bioconjugated nanoparticles</w:t>
      </w:r>
      <w:r w:rsidR="0095037F" w:rsidRPr="005A37AF">
        <w:rPr>
          <w:rFonts w:ascii="Verdana" w:hAnsi="Verdana"/>
          <w:sz w:val="20"/>
          <w:szCs w:val="20"/>
        </w:rPr>
        <w:t>”,</w:t>
      </w:r>
      <w:r w:rsidR="0095037F">
        <w:rPr>
          <w:rFonts w:ascii="Verdana" w:hAnsi="Verdana"/>
          <w:sz w:val="20"/>
          <w:szCs w:val="20"/>
        </w:rPr>
        <w:t xml:space="preserve"> </w:t>
      </w:r>
      <w:r w:rsidR="0095037F">
        <w:rPr>
          <w:rFonts w:ascii="Verdana" w:hAnsi="Verdana"/>
          <w:i/>
          <w:sz w:val="20"/>
          <w:szCs w:val="20"/>
        </w:rPr>
        <w:t>International Journal of Biological Macromolecules</w:t>
      </w:r>
      <w:r w:rsidR="009C0508">
        <w:rPr>
          <w:rFonts w:ascii="Verdana" w:hAnsi="Verdana"/>
          <w:i/>
          <w:sz w:val="20"/>
          <w:szCs w:val="20"/>
        </w:rPr>
        <w:t xml:space="preserve"> </w:t>
      </w:r>
      <w:r w:rsidR="009C0508">
        <w:rPr>
          <w:rFonts w:ascii="Verdana" w:hAnsi="Verdana"/>
          <w:sz w:val="20"/>
          <w:szCs w:val="20"/>
        </w:rPr>
        <w:t>2016</w:t>
      </w:r>
      <w:r w:rsidR="0095037F">
        <w:rPr>
          <w:rFonts w:ascii="Verdana" w:hAnsi="Verdana"/>
          <w:i/>
          <w:sz w:val="20"/>
          <w:szCs w:val="20"/>
        </w:rPr>
        <w:t>;</w:t>
      </w:r>
      <w:r w:rsidR="009C0508">
        <w:rPr>
          <w:rFonts w:ascii="Verdana" w:hAnsi="Verdana"/>
          <w:sz w:val="20"/>
          <w:szCs w:val="20"/>
        </w:rPr>
        <w:t xml:space="preserve"> 93: 1192-1205</w:t>
      </w:r>
      <w:r w:rsidR="0095037F">
        <w:rPr>
          <w:rFonts w:ascii="Verdana" w:hAnsi="Verdana"/>
          <w:sz w:val="20"/>
          <w:szCs w:val="20"/>
        </w:rPr>
        <w:t xml:space="preserve">. </w:t>
      </w:r>
      <w:hyperlink r:id="rId491" w:tgtFrame="doilink" w:history="1">
        <w:r w:rsidR="0095037F" w:rsidRPr="0095037F">
          <w:rPr>
            <w:rStyle w:val="Kpr"/>
            <w:rFonts w:ascii="Verdana" w:hAnsi="Verdana" w:cs="Arial"/>
            <w:color w:val="auto"/>
            <w:sz w:val="20"/>
            <w:szCs w:val="20"/>
            <w:u w:val="none"/>
            <w:bdr w:val="none" w:sz="0" w:space="0" w:color="auto" w:frame="1"/>
            <w:shd w:val="clear" w:color="auto" w:fill="FFFFFF"/>
          </w:rPr>
          <w:t>http://dx.doi.org/10.1016/j.ijbiomac.2016.07.025</w:t>
        </w:r>
      </w:hyperlink>
      <w:r w:rsidR="0095037F">
        <w:rPr>
          <w:rFonts w:ascii="Verdana" w:hAnsi="Verdana"/>
          <w:sz w:val="20"/>
          <w:szCs w:val="20"/>
        </w:rPr>
        <w:t xml:space="preserve"> </w:t>
      </w:r>
    </w:p>
    <w:p w:rsidR="00F90864" w:rsidRPr="000E1068" w:rsidRDefault="000818FB" w:rsidP="000818FB">
      <w:pPr>
        <w:pStyle w:val="Balk1"/>
        <w:jc w:val="both"/>
        <w:rPr>
          <w:rFonts w:ascii="Verdana" w:hAnsi="Verdana" w:cs="Arial"/>
          <w:b w:val="0"/>
          <w:color w:val="000000"/>
          <w:sz w:val="20"/>
          <w:shd w:val="clear" w:color="auto" w:fill="FFFFFF"/>
        </w:rPr>
      </w:pPr>
      <w:r>
        <w:rPr>
          <w:rFonts w:ascii="Verdana" w:hAnsi="Verdana"/>
          <w:color w:val="auto"/>
          <w:sz w:val="20"/>
        </w:rPr>
        <w:t>A23</w:t>
      </w:r>
      <w:r w:rsidR="00267C1D" w:rsidRPr="000E1068">
        <w:rPr>
          <w:rFonts w:ascii="Verdana" w:hAnsi="Verdana"/>
          <w:color w:val="auto"/>
          <w:sz w:val="20"/>
        </w:rPr>
        <w:t>.2.</w:t>
      </w:r>
      <w:r w:rsidR="00267C1D" w:rsidRPr="000E1068">
        <w:rPr>
          <w:rFonts w:ascii="Verdana" w:hAnsi="Verdana"/>
          <w:b w:val="0"/>
          <w:sz w:val="20"/>
        </w:rPr>
        <w:t xml:space="preserve"> </w:t>
      </w:r>
      <w:r w:rsidR="00267C1D" w:rsidRPr="000E1068">
        <w:rPr>
          <w:rFonts w:ascii="Verdana" w:hAnsi="Verdana"/>
          <w:b w:val="0"/>
          <w:color w:val="auto"/>
          <w:sz w:val="20"/>
        </w:rPr>
        <w:t>F. Meng, N. Han, Y. Yeo, “Organic</w:t>
      </w:r>
      <w:r w:rsidR="00267C1D" w:rsidRPr="000E1068">
        <w:rPr>
          <w:rFonts w:ascii="Verdana" w:hAnsi="Verdana"/>
          <w:b w:val="0"/>
          <w:color w:val="333333"/>
          <w:sz w:val="20"/>
        </w:rPr>
        <w:t xml:space="preserve"> nanoparticle systems for spatiotemporal control of multimodal chemotherapy</w:t>
      </w:r>
      <w:r w:rsidR="00267C1D" w:rsidRPr="000E1068">
        <w:rPr>
          <w:rFonts w:ascii="Verdana" w:hAnsi="Verdana"/>
          <w:b w:val="0"/>
          <w:sz w:val="20"/>
        </w:rPr>
        <w:t xml:space="preserve">”, </w:t>
      </w:r>
      <w:r w:rsidR="00267C1D" w:rsidRPr="000E1068">
        <w:rPr>
          <w:rFonts w:ascii="Verdana" w:hAnsi="Verdana"/>
          <w:b w:val="0"/>
          <w:i/>
          <w:color w:val="auto"/>
          <w:sz w:val="20"/>
        </w:rPr>
        <w:t xml:space="preserve">Expert </w:t>
      </w:r>
      <w:r w:rsidR="00EF445A" w:rsidRPr="000E1068">
        <w:rPr>
          <w:rFonts w:ascii="Verdana" w:hAnsi="Verdana"/>
          <w:b w:val="0"/>
          <w:i/>
          <w:color w:val="auto"/>
          <w:sz w:val="20"/>
        </w:rPr>
        <w:t>Opinion on Drug Deliv</w:t>
      </w:r>
      <w:r w:rsidR="009C0508">
        <w:rPr>
          <w:rFonts w:ascii="Verdana" w:hAnsi="Verdana"/>
          <w:b w:val="0"/>
          <w:i/>
          <w:color w:val="auto"/>
          <w:sz w:val="20"/>
        </w:rPr>
        <w:t xml:space="preserve">, </w:t>
      </w:r>
      <w:r w:rsidR="009C0508" w:rsidRPr="000E1068">
        <w:rPr>
          <w:rFonts w:ascii="Verdana" w:hAnsi="Verdana"/>
          <w:b w:val="0"/>
          <w:color w:val="auto"/>
          <w:sz w:val="20"/>
        </w:rPr>
        <w:t>2017</w:t>
      </w:r>
      <w:r w:rsidR="00267C1D" w:rsidRPr="000E1068">
        <w:rPr>
          <w:rFonts w:ascii="Verdana" w:hAnsi="Verdana"/>
          <w:b w:val="0"/>
          <w:i/>
          <w:color w:val="auto"/>
          <w:sz w:val="20"/>
        </w:rPr>
        <w:t xml:space="preserve">; </w:t>
      </w:r>
      <w:r w:rsidR="00EF445A" w:rsidRPr="000E1068">
        <w:rPr>
          <w:rFonts w:ascii="Verdana" w:hAnsi="Verdana"/>
          <w:b w:val="0"/>
          <w:color w:val="auto"/>
          <w:sz w:val="20"/>
        </w:rPr>
        <w:t>14(3): 427-446</w:t>
      </w:r>
      <w:r w:rsidR="00267C1D" w:rsidRPr="000E1068">
        <w:rPr>
          <w:rFonts w:ascii="Verdana" w:hAnsi="Verdana"/>
          <w:b w:val="0"/>
          <w:color w:val="auto"/>
          <w:sz w:val="20"/>
        </w:rPr>
        <w:t>,</w:t>
      </w:r>
      <w:r w:rsidR="00E73854" w:rsidRPr="000E1068">
        <w:rPr>
          <w:rFonts w:ascii="Verdana" w:hAnsi="Verdana"/>
          <w:b w:val="0"/>
          <w:color w:val="auto"/>
          <w:sz w:val="20"/>
        </w:rPr>
        <w:t xml:space="preserve"> </w:t>
      </w:r>
      <w:r w:rsidR="00EF445A" w:rsidRPr="000E1068">
        <w:rPr>
          <w:rFonts w:ascii="Verdana" w:hAnsi="Verdana" w:cs="Arial"/>
          <w:b w:val="0"/>
          <w:color w:val="000000"/>
          <w:sz w:val="20"/>
          <w:shd w:val="clear" w:color="auto" w:fill="FFFFFF"/>
        </w:rPr>
        <w:t>doi: 10.1080/17425247.2016.1218464.</w:t>
      </w:r>
      <w:r w:rsidR="00F92567" w:rsidRPr="000E1068">
        <w:rPr>
          <w:rFonts w:ascii="Verdana" w:hAnsi="Verdana"/>
          <w:b w:val="0"/>
          <w:color w:val="auto"/>
          <w:sz w:val="20"/>
        </w:rPr>
        <w:t xml:space="preserve"> </w:t>
      </w:r>
      <w:r w:rsidR="000065D1" w:rsidRPr="00A37D07">
        <w:rPr>
          <w:rFonts w:ascii="Verdana" w:hAnsi="Verdana" w:cs="Arial"/>
          <w:color w:val="000000"/>
          <w:sz w:val="20"/>
          <w:shd w:val="clear" w:color="auto" w:fill="FFFFFF"/>
        </w:rPr>
        <w:t xml:space="preserve">Science Citation </w:t>
      </w:r>
      <w:r w:rsidR="000065D1" w:rsidRPr="000065D1">
        <w:rPr>
          <w:rFonts w:ascii="Verdana" w:hAnsi="Verdana" w:cs="Arial"/>
          <w:color w:val="auto"/>
          <w:sz w:val="20"/>
          <w:shd w:val="clear" w:color="auto" w:fill="FFFFFF"/>
        </w:rPr>
        <w:t>Index</w:t>
      </w:r>
      <w:r w:rsidR="000065D1" w:rsidRPr="000065D1">
        <w:rPr>
          <w:rFonts w:ascii="Verdana" w:hAnsi="Verdana"/>
          <w:color w:val="auto"/>
          <w:sz w:val="20"/>
        </w:rPr>
        <w:t xml:space="preserve"> Expanded</w:t>
      </w:r>
    </w:p>
    <w:p w:rsidR="00D17084" w:rsidRDefault="000818FB" w:rsidP="009C0508">
      <w:pPr>
        <w:pStyle w:val="Balk1"/>
        <w:shd w:val="clear" w:color="auto" w:fill="FFFFFF"/>
        <w:spacing w:before="0" w:beforeAutospacing="0" w:after="75" w:afterAutospacing="0"/>
        <w:jc w:val="both"/>
        <w:rPr>
          <w:rFonts w:ascii="Verdana" w:eastAsia="Microsoft YaHei" w:hAnsi="Verdana"/>
          <w:b w:val="0"/>
          <w:bCs/>
          <w:color w:val="262626"/>
          <w:sz w:val="20"/>
        </w:rPr>
      </w:pPr>
      <w:r>
        <w:rPr>
          <w:rStyle w:val="Gl"/>
          <w:rFonts w:ascii="Verdana" w:eastAsia="SimSun" w:hAnsi="Verdana"/>
          <w:b/>
          <w:bCs w:val="0"/>
          <w:color w:val="262626"/>
          <w:sz w:val="20"/>
          <w:shd w:val="clear" w:color="auto" w:fill="FFFFFF"/>
        </w:rPr>
        <w:t>A23</w:t>
      </w:r>
      <w:r w:rsidR="00D17084" w:rsidRPr="000E1068">
        <w:rPr>
          <w:rStyle w:val="Gl"/>
          <w:rFonts w:ascii="Verdana" w:eastAsia="SimSun" w:hAnsi="Verdana"/>
          <w:b/>
          <w:bCs w:val="0"/>
          <w:color w:val="262626"/>
          <w:sz w:val="20"/>
          <w:shd w:val="clear" w:color="auto" w:fill="FFFFFF"/>
        </w:rPr>
        <w:t xml:space="preserve">.3. </w:t>
      </w:r>
      <w:r w:rsidR="00D17084" w:rsidRPr="000E1068">
        <w:rPr>
          <w:rStyle w:val="Gl"/>
          <w:rFonts w:ascii="Verdana" w:eastAsia="SimSun" w:hAnsi="Verdana"/>
          <w:bCs w:val="0"/>
          <w:color w:val="262626"/>
          <w:sz w:val="20"/>
          <w:shd w:val="clear" w:color="auto" w:fill="FFFFFF"/>
        </w:rPr>
        <w:t>Xie Ning, Tian Can, Liu Liping, Yang Xiaohong, Ouyang,</w:t>
      </w:r>
      <w:r w:rsidR="00D17084" w:rsidRPr="000E1068">
        <w:rPr>
          <w:rStyle w:val="Gl"/>
          <w:rFonts w:ascii="SimSun" w:eastAsia="SimSun" w:hAnsi="SimSun" w:hint="eastAsia"/>
          <w:b/>
          <w:bCs w:val="0"/>
          <w:color w:val="262626"/>
          <w:sz w:val="18"/>
          <w:szCs w:val="18"/>
          <w:shd w:val="clear" w:color="auto" w:fill="FFFFFF"/>
        </w:rPr>
        <w:t> </w:t>
      </w:r>
      <w:r w:rsidR="00D17084" w:rsidRPr="000E1068">
        <w:rPr>
          <w:rFonts w:ascii="Verdana" w:hAnsi="Verdana"/>
          <w:b w:val="0"/>
          <w:color w:val="auto"/>
          <w:sz w:val="20"/>
        </w:rPr>
        <w:t>“</w:t>
      </w:r>
      <w:r w:rsidR="00D17084" w:rsidRPr="000E1068">
        <w:rPr>
          <w:rFonts w:ascii="Verdana" w:eastAsia="Microsoft YaHei" w:hAnsi="Verdana"/>
          <w:b w:val="0"/>
          <w:bCs/>
          <w:color w:val="262626"/>
          <w:sz w:val="20"/>
        </w:rPr>
        <w:t>Treatment of patients with metastatic breast cancer by sequential capecitabine maintenance therapy with capecitabine combined with chemotherapy regimen</w:t>
      </w:r>
      <w:r w:rsidR="00C90474" w:rsidRPr="000E1068">
        <w:rPr>
          <w:rFonts w:ascii="Verdana" w:hAnsi="Verdana"/>
          <w:b w:val="0"/>
          <w:sz w:val="20"/>
        </w:rPr>
        <w:t>”,</w:t>
      </w:r>
      <w:r w:rsidR="00D17084" w:rsidRPr="000E1068">
        <w:rPr>
          <w:rFonts w:ascii="Verdana" w:eastAsia="Microsoft YaHei" w:hAnsi="Verdana"/>
          <w:b w:val="0"/>
          <w:bCs/>
          <w:color w:val="262626"/>
          <w:sz w:val="20"/>
        </w:rPr>
        <w:t xml:space="preserve"> </w:t>
      </w:r>
      <w:r w:rsidR="00D17084" w:rsidRPr="000E1068">
        <w:rPr>
          <w:rFonts w:ascii="Verdana" w:eastAsia="Microsoft YaHei" w:hAnsi="Verdana" w:hint="eastAsia"/>
          <w:b w:val="0"/>
          <w:bCs/>
          <w:i/>
          <w:color w:val="262626"/>
          <w:sz w:val="20"/>
        </w:rPr>
        <w:t>Chinese Journal of Clinical Oncology and Rehabilitation</w:t>
      </w:r>
      <w:r w:rsidR="000065D1">
        <w:rPr>
          <w:rFonts w:ascii="Verdana" w:eastAsia="Microsoft YaHei" w:hAnsi="Verdana"/>
          <w:b w:val="0"/>
          <w:bCs/>
          <w:i/>
          <w:color w:val="262626"/>
          <w:sz w:val="20"/>
        </w:rPr>
        <w:t xml:space="preserve">, </w:t>
      </w:r>
      <w:r w:rsidR="000065D1" w:rsidRPr="000E1068">
        <w:rPr>
          <w:rFonts w:ascii="Verdana" w:eastAsia="Microsoft YaHei" w:hAnsi="Verdana"/>
          <w:b w:val="0"/>
          <w:bCs/>
          <w:color w:val="262626"/>
          <w:sz w:val="20"/>
        </w:rPr>
        <w:t>2017</w:t>
      </w:r>
      <w:r w:rsidR="00C90474" w:rsidRPr="000E1068">
        <w:rPr>
          <w:rFonts w:ascii="Verdana" w:eastAsia="Microsoft YaHei" w:hAnsi="Verdana"/>
          <w:b w:val="0"/>
          <w:bCs/>
          <w:i/>
          <w:color w:val="262626"/>
          <w:sz w:val="20"/>
        </w:rPr>
        <w:t xml:space="preserve">; </w:t>
      </w:r>
      <w:r w:rsidR="000065D1">
        <w:rPr>
          <w:rFonts w:ascii="Verdana" w:eastAsia="Microsoft YaHei" w:hAnsi="Verdana"/>
          <w:b w:val="0"/>
          <w:bCs/>
          <w:color w:val="262626"/>
          <w:sz w:val="20"/>
        </w:rPr>
        <w:t>1:</w:t>
      </w:r>
      <w:r>
        <w:rPr>
          <w:rFonts w:ascii="Verdana" w:eastAsia="Microsoft YaHei" w:hAnsi="Verdana"/>
          <w:b w:val="0"/>
          <w:bCs/>
          <w:color w:val="262626"/>
          <w:sz w:val="20"/>
        </w:rPr>
        <w:t xml:space="preserve"> 1-5.</w:t>
      </w:r>
    </w:p>
    <w:p w:rsidR="00AD6ACE" w:rsidRDefault="00AD6ACE" w:rsidP="009C0508">
      <w:pPr>
        <w:jc w:val="both"/>
        <w:rPr>
          <w:rFonts w:eastAsia="Microsoft YaHei"/>
          <w:lang w:val="en-AU"/>
        </w:rPr>
      </w:pPr>
    </w:p>
    <w:p w:rsidR="00A71022" w:rsidRDefault="000818FB" w:rsidP="009C0508">
      <w:pPr>
        <w:jc w:val="both"/>
        <w:rPr>
          <w:rFonts w:ascii="Verdana" w:eastAsia="Microsoft YaHei" w:hAnsi="Verdana"/>
          <w:sz w:val="20"/>
          <w:szCs w:val="20"/>
          <w:lang w:val="en-AU"/>
        </w:rPr>
      </w:pPr>
      <w:r>
        <w:rPr>
          <w:rFonts w:ascii="Verdana" w:eastAsia="Microsoft YaHei" w:hAnsi="Verdana"/>
          <w:b/>
          <w:sz w:val="20"/>
          <w:szCs w:val="20"/>
          <w:lang w:val="en-AU"/>
        </w:rPr>
        <w:t>A23</w:t>
      </w:r>
      <w:r w:rsidR="00AD6ACE" w:rsidRPr="00AD6ACE">
        <w:rPr>
          <w:rFonts w:ascii="Verdana" w:eastAsia="Microsoft YaHei" w:hAnsi="Verdana"/>
          <w:b/>
          <w:sz w:val="20"/>
          <w:szCs w:val="20"/>
          <w:lang w:val="en-AU"/>
        </w:rPr>
        <w:t xml:space="preserve">. </w:t>
      </w:r>
      <w:r w:rsidR="00AD6ACE">
        <w:rPr>
          <w:rFonts w:ascii="Verdana" w:eastAsia="Microsoft YaHei" w:hAnsi="Verdana"/>
          <w:b/>
          <w:sz w:val="20"/>
          <w:szCs w:val="20"/>
          <w:lang w:val="en-AU"/>
        </w:rPr>
        <w:t xml:space="preserve">4. </w:t>
      </w:r>
      <w:r w:rsidR="00A71022" w:rsidRPr="00AD6ACE">
        <w:rPr>
          <w:rStyle w:val="authoren"/>
          <w:rFonts w:ascii="Verdana" w:hAnsi="Verdana" w:cs="Arial"/>
          <w:bCs/>
          <w:sz w:val="20"/>
          <w:szCs w:val="20"/>
          <w:shd w:val="clear" w:color="auto" w:fill="FFFFFF"/>
        </w:rPr>
        <w:t>Dong Pengxin</w:t>
      </w:r>
      <w:r w:rsidR="00A71022" w:rsidRPr="00AD6ACE">
        <w:rPr>
          <w:rFonts w:ascii="Verdana" w:hAnsi="Verdana" w:cs="Arial"/>
          <w:bCs/>
          <w:sz w:val="20"/>
          <w:szCs w:val="20"/>
          <w:shd w:val="clear" w:color="auto" w:fill="FFFFFF"/>
        </w:rPr>
        <w:t>, </w:t>
      </w:r>
      <w:r w:rsidR="00A71022" w:rsidRPr="00AD6ACE">
        <w:rPr>
          <w:rStyle w:val="authoren"/>
          <w:rFonts w:ascii="Verdana" w:hAnsi="Verdana" w:cs="Arial"/>
          <w:bCs/>
          <w:sz w:val="20"/>
          <w:szCs w:val="20"/>
          <w:shd w:val="clear" w:color="auto" w:fill="FFFFFF"/>
        </w:rPr>
        <w:t xml:space="preserve">Yu Shuwen, </w:t>
      </w:r>
      <w:r w:rsidR="00A71022" w:rsidRPr="00AD6ACE">
        <w:rPr>
          <w:rFonts w:ascii="Verdana" w:hAnsi="Verdana"/>
          <w:sz w:val="20"/>
          <w:szCs w:val="20"/>
        </w:rPr>
        <w:t>“</w:t>
      </w:r>
      <w:r w:rsidR="00A71022" w:rsidRPr="00AD6ACE">
        <w:rPr>
          <w:rFonts w:ascii="Verdana" w:hAnsi="Verdana" w:cs="Arial"/>
          <w:bCs/>
          <w:sz w:val="20"/>
          <w:szCs w:val="20"/>
          <w:shd w:val="clear" w:color="auto" w:fill="FFFFFF"/>
        </w:rPr>
        <w:t>Research progress on maintenance treatment of advanced breast cancer</w:t>
      </w:r>
      <w:r w:rsidR="00A71022" w:rsidRPr="00AD6ACE">
        <w:rPr>
          <w:rFonts w:ascii="Verdana" w:hAnsi="Verdana"/>
          <w:sz w:val="20"/>
          <w:szCs w:val="20"/>
        </w:rPr>
        <w:t xml:space="preserve">”, </w:t>
      </w:r>
      <w:r w:rsidR="00A71022" w:rsidRPr="00AD6ACE">
        <w:rPr>
          <w:rFonts w:ascii="Verdana" w:hAnsi="Verdana" w:cs="Arial"/>
          <w:sz w:val="20"/>
          <w:szCs w:val="20"/>
          <w:shd w:val="clear" w:color="auto" w:fill="FFFFFF"/>
        </w:rPr>
        <w:t> </w:t>
      </w:r>
      <w:hyperlink r:id="rId492" w:history="1">
        <w:r w:rsidR="00A71022" w:rsidRPr="00AD6ACE">
          <w:rPr>
            <w:rStyle w:val="Kpr"/>
            <w:rFonts w:ascii="Verdana" w:eastAsia="MS Gothic" w:hAnsi="MS Gothic" w:cs="MS Gothic"/>
            <w:color w:val="auto"/>
            <w:sz w:val="20"/>
            <w:szCs w:val="20"/>
            <w:u w:val="none"/>
            <w:shd w:val="clear" w:color="auto" w:fill="FFFFFF"/>
          </w:rPr>
          <w:t>新医学</w:t>
        </w:r>
      </w:hyperlink>
      <w:r w:rsidR="00A71022" w:rsidRPr="00AD6ACE">
        <w:rPr>
          <w:rFonts w:ascii="Verdana" w:hAnsi="Verdana" w:cs="Arial"/>
          <w:sz w:val="20"/>
          <w:szCs w:val="20"/>
          <w:shd w:val="clear" w:color="auto" w:fill="FFFFFF"/>
        </w:rPr>
        <w:t>  </w:t>
      </w:r>
      <w:hyperlink r:id="rId493" w:history="1">
        <w:r w:rsidR="009C0508" w:rsidRPr="00AD6ACE">
          <w:rPr>
            <w:rStyle w:val="Kpr"/>
            <w:rFonts w:ascii="Verdana" w:hAnsi="Verdana" w:cs="Arial"/>
            <w:color w:val="auto"/>
            <w:sz w:val="20"/>
            <w:szCs w:val="20"/>
            <w:u w:val="none"/>
            <w:shd w:val="clear" w:color="auto" w:fill="FFFFFF"/>
          </w:rPr>
          <w:t>2017</w:t>
        </w:r>
      </w:hyperlink>
      <w:r w:rsidR="009C0508">
        <w:t>;</w:t>
      </w:r>
      <w:r>
        <w:t xml:space="preserve"> </w:t>
      </w:r>
      <w:hyperlink r:id="rId494" w:history="1">
        <w:r w:rsidR="00A71022" w:rsidRPr="00AD6ACE">
          <w:rPr>
            <w:rStyle w:val="Kpr"/>
            <w:rFonts w:ascii="Verdana" w:hAnsi="Verdana" w:cs="Arial"/>
            <w:color w:val="auto"/>
            <w:sz w:val="20"/>
            <w:szCs w:val="20"/>
            <w:u w:val="none"/>
            <w:shd w:val="clear" w:color="auto" w:fill="FFFFFF"/>
          </w:rPr>
          <w:t>48</w:t>
        </w:r>
      </w:hyperlink>
      <w:hyperlink r:id="rId495" w:history="1">
        <w:r w:rsidR="00A71022" w:rsidRPr="00AD6ACE">
          <w:rPr>
            <w:rStyle w:val="Kpr"/>
            <w:rFonts w:ascii="Verdana" w:hAnsi="Verdana" w:cs="Arial"/>
            <w:color w:val="auto"/>
            <w:sz w:val="20"/>
            <w:szCs w:val="20"/>
            <w:u w:val="none"/>
            <w:shd w:val="clear" w:color="auto" w:fill="FFFFFF"/>
          </w:rPr>
          <w:t>(9)</w:t>
        </w:r>
      </w:hyperlink>
      <w:r w:rsidR="00A71022" w:rsidRPr="00AD6ACE">
        <w:rPr>
          <w:rFonts w:ascii="Verdana" w:hAnsi="Verdana" w:cs="Arial"/>
          <w:sz w:val="20"/>
          <w:szCs w:val="20"/>
          <w:shd w:val="clear" w:color="auto" w:fill="FFFFFF"/>
        </w:rPr>
        <w:t>: 595-</w:t>
      </w:r>
      <w:r w:rsidR="00A71022">
        <w:rPr>
          <w:rFonts w:ascii="Verdana" w:hAnsi="Verdana" w:cs="Arial"/>
          <w:sz w:val="20"/>
          <w:szCs w:val="20"/>
          <w:shd w:val="clear" w:color="auto" w:fill="FFFFFF"/>
        </w:rPr>
        <w:t>599</w:t>
      </w:r>
      <w:r w:rsidR="00A71022" w:rsidRPr="00AD6ACE">
        <w:rPr>
          <w:rFonts w:ascii="Arial" w:hAnsi="Arial" w:cs="Arial"/>
          <w:sz w:val="18"/>
          <w:szCs w:val="18"/>
          <w:shd w:val="clear" w:color="auto" w:fill="FFFFFF"/>
        </w:rPr>
        <w:t xml:space="preserve"> </w:t>
      </w:r>
      <w:r w:rsidR="00A71022" w:rsidRPr="00AD6ACE">
        <w:rPr>
          <w:rFonts w:ascii="Verdana" w:hAnsi="Verdana" w:cs="Arial"/>
          <w:sz w:val="20"/>
          <w:szCs w:val="20"/>
          <w:shd w:val="clear" w:color="auto" w:fill="FFFFFF"/>
        </w:rPr>
        <w:t>DOI:10.3969/j.issn.0253.9802.2017.09.001.</w:t>
      </w:r>
      <w:r w:rsidR="00A71022" w:rsidRPr="00AD6ACE">
        <w:rPr>
          <w:rFonts w:ascii="Verdana" w:eastAsia="Microsoft YaHei" w:hAnsi="Verdana"/>
          <w:sz w:val="20"/>
          <w:szCs w:val="20"/>
          <w:lang w:val="en-AU"/>
        </w:rPr>
        <w:t xml:space="preserve"> </w:t>
      </w:r>
    </w:p>
    <w:p w:rsidR="00585CC7" w:rsidRDefault="00585CC7" w:rsidP="009C0508">
      <w:pPr>
        <w:jc w:val="both"/>
        <w:rPr>
          <w:rFonts w:ascii="Verdana" w:eastAsia="Microsoft YaHei" w:hAnsi="Verdana"/>
          <w:sz w:val="20"/>
          <w:szCs w:val="20"/>
          <w:lang w:val="en-AU"/>
        </w:rPr>
      </w:pPr>
    </w:p>
    <w:p w:rsidR="00585CC7" w:rsidRPr="00585CC7" w:rsidRDefault="00585CC7" w:rsidP="007819D1">
      <w:pPr>
        <w:shd w:val="clear" w:color="auto" w:fill="FFFFFF"/>
        <w:rPr>
          <w:rFonts w:ascii="Verdana" w:hAnsi="Verdana" w:cs="Arial"/>
          <w:sz w:val="20"/>
          <w:szCs w:val="20"/>
        </w:rPr>
      </w:pPr>
      <w:r>
        <w:rPr>
          <w:rFonts w:ascii="Verdana" w:eastAsia="Microsoft YaHei" w:hAnsi="Verdana"/>
          <w:b/>
          <w:sz w:val="20"/>
          <w:szCs w:val="20"/>
          <w:lang w:val="en-AU"/>
        </w:rPr>
        <w:t xml:space="preserve">A23.5. </w:t>
      </w:r>
      <w:hyperlink r:id="rId496" w:history="1">
        <w:r w:rsidRPr="00585CC7">
          <w:rPr>
            <w:rStyle w:val="Kpr"/>
            <w:rFonts w:ascii="Verdana" w:hAnsi="Verdana" w:cs="Arial"/>
            <w:color w:val="auto"/>
            <w:sz w:val="20"/>
            <w:szCs w:val="20"/>
            <w:u w:val="none"/>
          </w:rPr>
          <w:t>Inoue K</w:t>
        </w:r>
      </w:hyperlink>
      <w:r w:rsidRPr="00585CC7">
        <w:rPr>
          <w:rFonts w:ascii="Verdana" w:hAnsi="Verdana" w:cs="Arial"/>
          <w:sz w:val="20"/>
          <w:szCs w:val="20"/>
        </w:rPr>
        <w:t>, </w:t>
      </w:r>
      <w:hyperlink r:id="rId497" w:history="1">
        <w:r w:rsidRPr="00585CC7">
          <w:rPr>
            <w:rStyle w:val="Kpr"/>
            <w:rFonts w:ascii="Verdana" w:hAnsi="Verdana" w:cs="Arial"/>
            <w:color w:val="auto"/>
            <w:sz w:val="20"/>
            <w:szCs w:val="20"/>
            <w:u w:val="none"/>
          </w:rPr>
          <w:t>Ninomiya J</w:t>
        </w:r>
      </w:hyperlink>
      <w:r w:rsidRPr="00585CC7">
        <w:rPr>
          <w:rFonts w:ascii="Verdana" w:hAnsi="Verdana" w:cs="Arial"/>
          <w:sz w:val="20"/>
          <w:szCs w:val="20"/>
        </w:rPr>
        <w:t>, </w:t>
      </w:r>
      <w:hyperlink r:id="rId498" w:history="1">
        <w:r w:rsidRPr="00585CC7">
          <w:rPr>
            <w:rStyle w:val="Kpr"/>
            <w:rFonts w:ascii="Verdana" w:hAnsi="Verdana" w:cs="Arial"/>
            <w:color w:val="auto"/>
            <w:sz w:val="20"/>
            <w:szCs w:val="20"/>
            <w:u w:val="none"/>
          </w:rPr>
          <w:t>Saito T</w:t>
        </w:r>
      </w:hyperlink>
      <w:r w:rsidRPr="00585CC7">
        <w:rPr>
          <w:rFonts w:ascii="Verdana" w:hAnsi="Verdana" w:cs="Arial"/>
          <w:sz w:val="20"/>
          <w:szCs w:val="20"/>
        </w:rPr>
        <w:t>, </w:t>
      </w:r>
      <w:hyperlink r:id="rId499" w:history="1">
        <w:r w:rsidRPr="00585CC7">
          <w:rPr>
            <w:rStyle w:val="Kpr"/>
            <w:rFonts w:ascii="Verdana" w:hAnsi="Verdana" w:cs="Arial"/>
            <w:color w:val="auto"/>
            <w:sz w:val="20"/>
            <w:szCs w:val="20"/>
            <w:u w:val="none"/>
          </w:rPr>
          <w:t>Kimizuka K</w:t>
        </w:r>
      </w:hyperlink>
      <w:r w:rsidRPr="00585CC7">
        <w:rPr>
          <w:rFonts w:ascii="Verdana" w:hAnsi="Verdana" w:cs="Arial"/>
          <w:sz w:val="20"/>
          <w:szCs w:val="20"/>
        </w:rPr>
        <w:t>, </w:t>
      </w:r>
      <w:hyperlink r:id="rId500" w:history="1">
        <w:r w:rsidRPr="00585CC7">
          <w:rPr>
            <w:rStyle w:val="Kpr"/>
            <w:rFonts w:ascii="Verdana" w:hAnsi="Verdana" w:cs="Arial"/>
            <w:color w:val="auto"/>
            <w:sz w:val="20"/>
            <w:szCs w:val="20"/>
            <w:u w:val="none"/>
          </w:rPr>
          <w:t>Kurosumi M</w:t>
        </w:r>
      </w:hyperlink>
      <w:r>
        <w:rPr>
          <w:rFonts w:ascii="Verdana" w:hAnsi="Verdana" w:cs="Arial"/>
          <w:b/>
          <w:sz w:val="20"/>
        </w:rPr>
        <w:t xml:space="preserve">, </w:t>
      </w:r>
      <w:r w:rsidR="007819D1" w:rsidRPr="007819D1">
        <w:rPr>
          <w:rFonts w:ascii="Verdana" w:hAnsi="Verdana"/>
          <w:sz w:val="20"/>
        </w:rPr>
        <w:t>“</w:t>
      </w:r>
      <w:r w:rsidRPr="007819D1">
        <w:rPr>
          <w:rStyle w:val="highlight"/>
          <w:rFonts w:ascii="Verdana" w:hAnsi="Verdana" w:cs="Arial"/>
          <w:sz w:val="20"/>
          <w:szCs w:val="20"/>
        </w:rPr>
        <w:t>I</w:t>
      </w:r>
      <w:r w:rsidRPr="00585CC7">
        <w:rPr>
          <w:rStyle w:val="highlight"/>
          <w:rFonts w:ascii="Verdana" w:hAnsi="Verdana" w:cs="Arial"/>
          <w:sz w:val="20"/>
          <w:szCs w:val="20"/>
        </w:rPr>
        <w:t>nduction</w:t>
      </w:r>
      <w:r w:rsidRPr="00585CC7">
        <w:rPr>
          <w:rFonts w:ascii="Verdana" w:hAnsi="Verdana" w:cs="Arial"/>
          <w:sz w:val="20"/>
          <w:szCs w:val="20"/>
        </w:rPr>
        <w:t> </w:t>
      </w:r>
      <w:r w:rsidRPr="00585CC7">
        <w:rPr>
          <w:rStyle w:val="highlight"/>
          <w:rFonts w:ascii="Verdana" w:hAnsi="Verdana" w:cs="Arial"/>
          <w:sz w:val="20"/>
          <w:szCs w:val="20"/>
        </w:rPr>
        <w:t>therapy</w:t>
      </w:r>
      <w:r w:rsidRPr="00585CC7">
        <w:rPr>
          <w:rFonts w:ascii="Verdana" w:hAnsi="Verdana" w:cs="Arial"/>
          <w:sz w:val="20"/>
          <w:szCs w:val="20"/>
        </w:rPr>
        <w:t> with </w:t>
      </w:r>
      <w:r w:rsidRPr="00585CC7">
        <w:rPr>
          <w:rStyle w:val="highlight"/>
          <w:rFonts w:ascii="Verdana" w:hAnsi="Verdana" w:cs="Arial"/>
          <w:sz w:val="20"/>
          <w:szCs w:val="20"/>
        </w:rPr>
        <w:t>paclitaxel</w:t>
      </w:r>
      <w:r w:rsidRPr="00585CC7">
        <w:rPr>
          <w:rFonts w:ascii="Verdana" w:hAnsi="Verdana" w:cs="Arial"/>
          <w:sz w:val="20"/>
          <w:szCs w:val="20"/>
        </w:rPr>
        <w:t> and </w:t>
      </w:r>
      <w:r w:rsidRPr="00585CC7">
        <w:rPr>
          <w:rStyle w:val="highlight"/>
          <w:rFonts w:ascii="Verdana" w:hAnsi="Verdana" w:cs="Arial"/>
          <w:sz w:val="20"/>
          <w:szCs w:val="20"/>
        </w:rPr>
        <w:t>bevacizumab</w:t>
      </w:r>
      <w:r w:rsidRPr="00585CC7">
        <w:rPr>
          <w:rFonts w:ascii="Verdana" w:hAnsi="Verdana" w:cs="Arial"/>
          <w:sz w:val="20"/>
          <w:szCs w:val="20"/>
        </w:rPr>
        <w:t> </w:t>
      </w:r>
      <w:r w:rsidRPr="00585CC7">
        <w:rPr>
          <w:rStyle w:val="highlight"/>
          <w:rFonts w:ascii="Verdana" w:hAnsi="Verdana" w:cs="Arial"/>
          <w:sz w:val="20"/>
          <w:szCs w:val="20"/>
        </w:rPr>
        <w:t>followed</w:t>
      </w:r>
      <w:r w:rsidRPr="00585CC7">
        <w:rPr>
          <w:rFonts w:ascii="Verdana" w:hAnsi="Verdana" w:cs="Arial"/>
          <w:sz w:val="20"/>
          <w:szCs w:val="20"/>
        </w:rPr>
        <w:t> by </w:t>
      </w:r>
      <w:r w:rsidRPr="00585CC7">
        <w:rPr>
          <w:rStyle w:val="highlight"/>
          <w:rFonts w:ascii="Verdana" w:hAnsi="Verdana" w:cs="Arial"/>
          <w:sz w:val="20"/>
          <w:szCs w:val="20"/>
        </w:rPr>
        <w:t>switch</w:t>
      </w:r>
      <w:r w:rsidRPr="00585CC7">
        <w:rPr>
          <w:rFonts w:ascii="Verdana" w:hAnsi="Verdana" w:cs="Arial"/>
          <w:sz w:val="20"/>
          <w:szCs w:val="20"/>
        </w:rPr>
        <w:t> </w:t>
      </w:r>
      <w:r w:rsidRPr="00585CC7">
        <w:rPr>
          <w:rStyle w:val="highlight"/>
          <w:rFonts w:ascii="Verdana" w:hAnsi="Verdana" w:cs="Arial"/>
          <w:sz w:val="20"/>
          <w:szCs w:val="20"/>
        </w:rPr>
        <w:t>maintenance</w:t>
      </w:r>
      <w:r w:rsidRPr="00585CC7">
        <w:rPr>
          <w:rFonts w:ascii="Verdana" w:hAnsi="Verdana" w:cs="Arial"/>
          <w:sz w:val="20"/>
          <w:szCs w:val="20"/>
        </w:rPr>
        <w:t> </w:t>
      </w:r>
      <w:r w:rsidRPr="00585CC7">
        <w:rPr>
          <w:rStyle w:val="highlight"/>
          <w:rFonts w:ascii="Verdana" w:hAnsi="Verdana" w:cs="Arial"/>
          <w:sz w:val="20"/>
          <w:szCs w:val="20"/>
        </w:rPr>
        <w:t>therapy</w:t>
      </w:r>
      <w:r w:rsidRPr="00585CC7">
        <w:rPr>
          <w:rFonts w:ascii="Verdana" w:hAnsi="Verdana" w:cs="Arial"/>
          <w:sz w:val="20"/>
          <w:szCs w:val="20"/>
        </w:rPr>
        <w:t> with </w:t>
      </w:r>
      <w:r w:rsidRPr="00585CC7">
        <w:rPr>
          <w:rStyle w:val="highlight"/>
          <w:rFonts w:ascii="Verdana" w:hAnsi="Verdana" w:cs="Arial"/>
          <w:sz w:val="20"/>
          <w:szCs w:val="20"/>
        </w:rPr>
        <w:t>eribulin</w:t>
      </w:r>
      <w:r w:rsidRPr="00585CC7">
        <w:rPr>
          <w:rFonts w:ascii="Verdana" w:hAnsi="Verdana" w:cs="Arial"/>
          <w:sz w:val="20"/>
          <w:szCs w:val="20"/>
        </w:rPr>
        <w:t> in </w:t>
      </w:r>
      <w:r w:rsidRPr="00585CC7">
        <w:rPr>
          <w:rStyle w:val="highlight"/>
          <w:rFonts w:ascii="Verdana" w:hAnsi="Verdana" w:cs="Arial"/>
          <w:sz w:val="20"/>
          <w:szCs w:val="20"/>
        </w:rPr>
        <w:t>Japanese</w:t>
      </w:r>
      <w:r w:rsidRPr="00585CC7">
        <w:rPr>
          <w:rFonts w:ascii="Verdana" w:hAnsi="Verdana" w:cs="Arial"/>
          <w:sz w:val="20"/>
          <w:szCs w:val="20"/>
        </w:rPr>
        <w:t> </w:t>
      </w:r>
      <w:r w:rsidRPr="00585CC7">
        <w:rPr>
          <w:rStyle w:val="highlight"/>
          <w:rFonts w:ascii="Verdana" w:hAnsi="Verdana" w:cs="Arial"/>
          <w:sz w:val="20"/>
          <w:szCs w:val="20"/>
        </w:rPr>
        <w:t>patients</w:t>
      </w:r>
      <w:r w:rsidRPr="00585CC7">
        <w:rPr>
          <w:rFonts w:ascii="Verdana" w:hAnsi="Verdana" w:cs="Arial"/>
          <w:sz w:val="20"/>
          <w:szCs w:val="20"/>
        </w:rPr>
        <w:t> with </w:t>
      </w:r>
      <w:r w:rsidRPr="00585CC7">
        <w:rPr>
          <w:rStyle w:val="highlight"/>
          <w:rFonts w:ascii="Verdana" w:hAnsi="Verdana" w:cs="Arial"/>
          <w:sz w:val="20"/>
          <w:szCs w:val="20"/>
        </w:rPr>
        <w:t>HER2-negative</w:t>
      </w:r>
      <w:r w:rsidRPr="00585CC7">
        <w:rPr>
          <w:rFonts w:ascii="Verdana" w:hAnsi="Verdana" w:cs="Arial"/>
          <w:sz w:val="20"/>
          <w:szCs w:val="20"/>
        </w:rPr>
        <w:t> </w:t>
      </w:r>
      <w:r w:rsidRPr="00585CC7">
        <w:rPr>
          <w:rStyle w:val="highlight"/>
          <w:rFonts w:ascii="Verdana" w:hAnsi="Verdana" w:cs="Arial"/>
          <w:sz w:val="20"/>
          <w:szCs w:val="20"/>
        </w:rPr>
        <w:t>metastatic</w:t>
      </w:r>
      <w:r w:rsidRPr="00585CC7">
        <w:rPr>
          <w:rFonts w:ascii="Verdana" w:hAnsi="Verdana" w:cs="Arial"/>
          <w:sz w:val="20"/>
          <w:szCs w:val="20"/>
        </w:rPr>
        <w:t> </w:t>
      </w:r>
      <w:r w:rsidRPr="00585CC7">
        <w:rPr>
          <w:rStyle w:val="highlight"/>
          <w:rFonts w:ascii="Verdana" w:hAnsi="Verdana" w:cs="Arial"/>
          <w:sz w:val="20"/>
          <w:szCs w:val="20"/>
        </w:rPr>
        <w:t>breast</w:t>
      </w:r>
      <w:r w:rsidRPr="00585CC7">
        <w:rPr>
          <w:rFonts w:ascii="Verdana" w:hAnsi="Verdana" w:cs="Arial"/>
          <w:sz w:val="20"/>
          <w:szCs w:val="20"/>
        </w:rPr>
        <w:t> </w:t>
      </w:r>
      <w:r w:rsidRPr="00585CC7">
        <w:rPr>
          <w:rStyle w:val="highlight"/>
          <w:rFonts w:ascii="Verdana" w:hAnsi="Verdana" w:cs="Arial"/>
          <w:sz w:val="20"/>
          <w:szCs w:val="20"/>
        </w:rPr>
        <w:t>cancer</w:t>
      </w:r>
      <w:r w:rsidRPr="00585CC7">
        <w:rPr>
          <w:rFonts w:ascii="Verdana" w:hAnsi="Verdana" w:cs="Arial"/>
          <w:sz w:val="20"/>
          <w:szCs w:val="20"/>
        </w:rPr>
        <w:t>: a </w:t>
      </w:r>
      <w:r w:rsidRPr="00585CC7">
        <w:rPr>
          <w:rStyle w:val="highlight"/>
          <w:rFonts w:ascii="Verdana" w:hAnsi="Verdana" w:cs="Arial"/>
          <w:sz w:val="20"/>
          <w:szCs w:val="20"/>
        </w:rPr>
        <w:t>multicenter</w:t>
      </w:r>
      <w:r w:rsidRPr="00585CC7">
        <w:rPr>
          <w:rFonts w:ascii="Verdana" w:hAnsi="Verdana" w:cs="Arial"/>
          <w:sz w:val="20"/>
          <w:szCs w:val="20"/>
        </w:rPr>
        <w:t>, </w:t>
      </w:r>
      <w:r w:rsidRPr="00585CC7">
        <w:rPr>
          <w:rStyle w:val="highlight"/>
          <w:rFonts w:ascii="Verdana" w:hAnsi="Verdana" w:cs="Arial"/>
          <w:sz w:val="20"/>
          <w:szCs w:val="20"/>
        </w:rPr>
        <w:t>collaborative</w:t>
      </w:r>
      <w:r w:rsidRPr="00585CC7">
        <w:rPr>
          <w:rFonts w:ascii="Verdana" w:hAnsi="Verdana" w:cs="Arial"/>
          <w:sz w:val="20"/>
          <w:szCs w:val="20"/>
        </w:rPr>
        <w:t>, </w:t>
      </w:r>
      <w:r w:rsidRPr="00585CC7">
        <w:rPr>
          <w:rStyle w:val="highlight"/>
          <w:rFonts w:ascii="Verdana" w:hAnsi="Verdana" w:cs="Arial"/>
          <w:sz w:val="20"/>
          <w:szCs w:val="20"/>
        </w:rPr>
        <w:t>open-label</w:t>
      </w:r>
      <w:r w:rsidRPr="00585CC7">
        <w:rPr>
          <w:rFonts w:ascii="Verdana" w:hAnsi="Verdana" w:cs="Arial"/>
          <w:sz w:val="20"/>
          <w:szCs w:val="20"/>
        </w:rPr>
        <w:t>, </w:t>
      </w:r>
      <w:r w:rsidRPr="00585CC7">
        <w:rPr>
          <w:rStyle w:val="highlight"/>
          <w:rFonts w:ascii="Verdana" w:hAnsi="Verdana" w:cs="Arial"/>
          <w:sz w:val="20"/>
          <w:szCs w:val="20"/>
        </w:rPr>
        <w:t>phase</w:t>
      </w:r>
      <w:r w:rsidRPr="00585CC7">
        <w:rPr>
          <w:rFonts w:ascii="Verdana" w:hAnsi="Verdana" w:cs="Arial"/>
          <w:sz w:val="20"/>
          <w:szCs w:val="20"/>
        </w:rPr>
        <w:t> </w:t>
      </w:r>
      <w:r w:rsidRPr="00585CC7">
        <w:rPr>
          <w:rStyle w:val="highlight"/>
          <w:rFonts w:ascii="Verdana" w:hAnsi="Verdana" w:cs="Arial"/>
          <w:sz w:val="20"/>
          <w:szCs w:val="20"/>
        </w:rPr>
        <w:t>II</w:t>
      </w:r>
      <w:r w:rsidRPr="00585CC7">
        <w:rPr>
          <w:rFonts w:ascii="Verdana" w:hAnsi="Verdana" w:cs="Arial"/>
          <w:sz w:val="20"/>
          <w:szCs w:val="20"/>
        </w:rPr>
        <w:t> </w:t>
      </w:r>
      <w:r w:rsidRPr="00585CC7">
        <w:rPr>
          <w:rStyle w:val="highlight"/>
          <w:rFonts w:ascii="Verdana" w:hAnsi="Verdana" w:cs="Arial"/>
          <w:sz w:val="20"/>
          <w:szCs w:val="20"/>
        </w:rPr>
        <w:t>clinical</w:t>
      </w:r>
      <w:r w:rsidRPr="00585CC7">
        <w:rPr>
          <w:rFonts w:ascii="Verdana" w:hAnsi="Verdana" w:cs="Arial"/>
          <w:sz w:val="20"/>
          <w:szCs w:val="20"/>
        </w:rPr>
        <w:t> </w:t>
      </w:r>
      <w:r w:rsidRPr="00585CC7">
        <w:rPr>
          <w:rStyle w:val="highlight"/>
          <w:rFonts w:ascii="Verdana" w:hAnsi="Verdana" w:cs="Arial"/>
          <w:sz w:val="20"/>
          <w:szCs w:val="20"/>
        </w:rPr>
        <w:t>study</w:t>
      </w:r>
      <w:r w:rsidRPr="00585CC7">
        <w:rPr>
          <w:rFonts w:ascii="Verdana" w:hAnsi="Verdana" w:cs="Arial"/>
          <w:sz w:val="20"/>
          <w:szCs w:val="20"/>
        </w:rPr>
        <w:t> for the </w:t>
      </w:r>
      <w:r w:rsidRPr="00585CC7">
        <w:rPr>
          <w:rStyle w:val="highlight"/>
          <w:rFonts w:ascii="Verdana" w:hAnsi="Verdana" w:cs="Arial"/>
          <w:sz w:val="20"/>
          <w:szCs w:val="20"/>
        </w:rPr>
        <w:t>SBCCSG</w:t>
      </w:r>
      <w:r w:rsidRPr="00585CC7">
        <w:rPr>
          <w:rFonts w:ascii="Verdana" w:hAnsi="Verdana" w:cs="Arial"/>
          <w:sz w:val="20"/>
          <w:szCs w:val="20"/>
        </w:rPr>
        <w:t> </w:t>
      </w:r>
      <w:r w:rsidRPr="00585CC7">
        <w:rPr>
          <w:rStyle w:val="highlight"/>
          <w:rFonts w:ascii="Verdana" w:hAnsi="Verdana" w:cs="Arial"/>
          <w:sz w:val="20"/>
          <w:szCs w:val="20"/>
        </w:rPr>
        <w:t>35</w:t>
      </w:r>
      <w:r w:rsidRPr="00585CC7">
        <w:rPr>
          <w:rFonts w:ascii="Verdana" w:hAnsi="Verdana" w:cs="Arial"/>
          <w:sz w:val="20"/>
          <w:szCs w:val="20"/>
        </w:rPr>
        <w:t> </w:t>
      </w:r>
      <w:r w:rsidRPr="007819D1">
        <w:rPr>
          <w:rStyle w:val="highlight"/>
          <w:rFonts w:ascii="Verdana" w:hAnsi="Verdana" w:cs="Arial"/>
          <w:sz w:val="20"/>
          <w:szCs w:val="20"/>
        </w:rPr>
        <w:t>investigators</w:t>
      </w:r>
      <w:r w:rsidR="007819D1" w:rsidRPr="007819D1">
        <w:rPr>
          <w:rFonts w:ascii="Verdana" w:hAnsi="Verdana"/>
          <w:sz w:val="20"/>
        </w:rPr>
        <w:t>”,</w:t>
      </w:r>
      <w:r w:rsidR="007819D1" w:rsidRPr="007819D1">
        <w:rPr>
          <w:rFonts w:ascii="Verdana" w:hAnsi="Verdana" w:cs="Arial"/>
          <w:b/>
          <w:sz w:val="20"/>
        </w:rPr>
        <w:t xml:space="preserve"> </w:t>
      </w:r>
      <w:hyperlink r:id="rId501" w:tooltip="BMC cancer." w:history="1">
        <w:r w:rsidR="007819D1" w:rsidRPr="007819D1">
          <w:rPr>
            <w:rStyle w:val="Kpr"/>
            <w:rFonts w:ascii="Verdana" w:hAnsi="Verdana" w:cs="Arial"/>
            <w:i/>
            <w:color w:val="auto"/>
            <w:sz w:val="20"/>
            <w:szCs w:val="20"/>
            <w:u w:val="none"/>
          </w:rPr>
          <w:t>BMC </w:t>
        </w:r>
        <w:r w:rsidR="007819D1" w:rsidRPr="007819D1">
          <w:rPr>
            <w:rStyle w:val="highlight"/>
            <w:rFonts w:ascii="Verdana" w:hAnsi="Verdana" w:cs="Arial"/>
            <w:i/>
            <w:sz w:val="20"/>
            <w:szCs w:val="20"/>
          </w:rPr>
          <w:t>Cancer</w:t>
        </w:r>
      </w:hyperlink>
      <w:r w:rsidR="007819D1" w:rsidRPr="00585CC7">
        <w:rPr>
          <w:rFonts w:ascii="Verdana" w:hAnsi="Verdana" w:cs="Arial"/>
          <w:sz w:val="20"/>
          <w:szCs w:val="20"/>
        </w:rPr>
        <w:t> 2018;18(1):671. doi: 10.1186/s12885-018-4556-6.</w:t>
      </w:r>
      <w:r w:rsidR="007819D1">
        <w:rPr>
          <w:rFonts w:ascii="Verdana" w:hAnsi="Verdana" w:cs="Arial"/>
          <w:sz w:val="20"/>
          <w:szCs w:val="20"/>
        </w:rPr>
        <w:t xml:space="preserve"> </w:t>
      </w:r>
      <w:r w:rsidR="007819D1" w:rsidRPr="007819D1">
        <w:rPr>
          <w:rFonts w:ascii="Verdana" w:hAnsi="Verdana" w:cs="Arial"/>
          <w:b/>
          <w:color w:val="000000"/>
          <w:sz w:val="20"/>
          <w:shd w:val="clear" w:color="auto" w:fill="FFFFFF"/>
        </w:rPr>
        <w:t xml:space="preserve">Science Citation </w:t>
      </w:r>
      <w:r w:rsidR="007819D1" w:rsidRPr="007819D1">
        <w:rPr>
          <w:rFonts w:ascii="Verdana" w:hAnsi="Verdana" w:cs="Arial"/>
          <w:b/>
          <w:sz w:val="20"/>
          <w:shd w:val="clear" w:color="auto" w:fill="FFFFFF"/>
        </w:rPr>
        <w:t>Index</w:t>
      </w:r>
      <w:r w:rsidR="007819D1" w:rsidRPr="007819D1">
        <w:rPr>
          <w:rFonts w:ascii="Verdana" w:hAnsi="Verdana"/>
          <w:b/>
          <w:sz w:val="20"/>
        </w:rPr>
        <w:t xml:space="preserve"> Expanded</w:t>
      </w:r>
    </w:p>
    <w:p w:rsidR="00585CC7" w:rsidRPr="00585CC7" w:rsidRDefault="00585CC7" w:rsidP="009C0508">
      <w:pPr>
        <w:jc w:val="both"/>
        <w:rPr>
          <w:rFonts w:ascii="Verdana" w:eastAsia="Microsoft YaHei" w:hAnsi="Verdana"/>
          <w:b/>
          <w:sz w:val="20"/>
          <w:szCs w:val="20"/>
          <w:lang w:val="en-AU"/>
        </w:rPr>
      </w:pPr>
    </w:p>
    <w:p w:rsidR="00D17084" w:rsidRDefault="00D17084" w:rsidP="00D17084">
      <w:pPr>
        <w:rPr>
          <w:rFonts w:ascii="Verdana" w:hAnsi="Verdana"/>
          <w:sz w:val="20"/>
          <w:szCs w:val="20"/>
          <w:lang w:val="en-AU"/>
        </w:rPr>
      </w:pPr>
    </w:p>
    <w:p w:rsidR="00BF7DD7" w:rsidRDefault="00BF7DD7" w:rsidP="00D17084">
      <w:pPr>
        <w:rPr>
          <w:rFonts w:ascii="Verdana" w:hAnsi="Verdana"/>
          <w:sz w:val="20"/>
          <w:szCs w:val="20"/>
          <w:lang w:val="en-AU"/>
        </w:rPr>
      </w:pPr>
    </w:p>
    <w:p w:rsidR="00BF7DD7" w:rsidRPr="00AD6ACE" w:rsidRDefault="00BF7DD7" w:rsidP="00D17084">
      <w:pPr>
        <w:rPr>
          <w:rFonts w:ascii="Verdana" w:hAnsi="Verdana"/>
          <w:sz w:val="20"/>
          <w:szCs w:val="20"/>
          <w:lang w:val="en-AU"/>
        </w:rPr>
      </w:pPr>
    </w:p>
    <w:p w:rsidR="00267C1D" w:rsidRDefault="00267C1D" w:rsidP="0095037F">
      <w:pPr>
        <w:pStyle w:val="desc"/>
        <w:shd w:val="clear" w:color="auto" w:fill="FFFFFF"/>
        <w:spacing w:before="0" w:beforeAutospacing="0" w:after="0" w:afterAutospacing="0" w:line="270" w:lineRule="atLeast"/>
        <w:rPr>
          <w:rFonts w:ascii="Verdana" w:hAnsi="Verdana"/>
          <w:sz w:val="20"/>
          <w:szCs w:val="20"/>
        </w:rPr>
      </w:pPr>
    </w:p>
    <w:p w:rsidR="00F90864" w:rsidRDefault="00F424B3" w:rsidP="00F90864">
      <w:pPr>
        <w:jc w:val="both"/>
        <w:rPr>
          <w:rFonts w:ascii="Verdana" w:hAnsi="Verdana"/>
          <w:sz w:val="20"/>
          <w:szCs w:val="20"/>
        </w:rPr>
      </w:pPr>
      <w:r>
        <w:rPr>
          <w:rFonts w:ascii="Verdana" w:hAnsi="Verdana"/>
          <w:b/>
          <w:sz w:val="20"/>
          <w:szCs w:val="20"/>
        </w:rPr>
        <w:t>D14.</w:t>
      </w:r>
      <w:r w:rsidR="00F90864" w:rsidRPr="00EC48A2">
        <w:rPr>
          <w:rFonts w:ascii="Verdana" w:hAnsi="Verdana"/>
          <w:b/>
          <w:sz w:val="20"/>
          <w:szCs w:val="20"/>
        </w:rPr>
        <w:t xml:space="preserve"> </w:t>
      </w:r>
      <w:r w:rsidR="00F90864">
        <w:rPr>
          <w:rFonts w:ascii="Verdana" w:hAnsi="Verdana"/>
          <w:sz w:val="20"/>
          <w:szCs w:val="20"/>
        </w:rPr>
        <w:t>E. Vardar</w:t>
      </w:r>
      <w:r w:rsidR="00F90864" w:rsidRPr="00EC48A2">
        <w:rPr>
          <w:rFonts w:ascii="Verdana" w:hAnsi="Verdana"/>
          <w:sz w:val="20"/>
          <w:szCs w:val="20"/>
        </w:rPr>
        <w:t xml:space="preserve">, </w:t>
      </w:r>
      <w:r w:rsidR="00F90864">
        <w:rPr>
          <w:rFonts w:ascii="Verdana" w:hAnsi="Verdana"/>
          <w:sz w:val="20"/>
          <w:szCs w:val="20"/>
        </w:rPr>
        <w:t>F. Taşlı</w:t>
      </w:r>
      <w:r w:rsidR="00F90864" w:rsidRPr="00EC48A2">
        <w:rPr>
          <w:rFonts w:ascii="Verdana" w:hAnsi="Verdana"/>
          <w:sz w:val="20"/>
          <w:szCs w:val="20"/>
        </w:rPr>
        <w:t xml:space="preserve">, </w:t>
      </w:r>
      <w:r w:rsidR="00F90864">
        <w:rPr>
          <w:rFonts w:ascii="Verdana" w:hAnsi="Verdana"/>
          <w:sz w:val="20"/>
          <w:szCs w:val="20"/>
        </w:rPr>
        <w:t>Ö. Karakoyunlar</w:t>
      </w:r>
      <w:r w:rsidR="00F90864" w:rsidRPr="00EC48A2">
        <w:rPr>
          <w:rFonts w:ascii="Verdana" w:hAnsi="Verdana"/>
          <w:sz w:val="20"/>
          <w:szCs w:val="20"/>
        </w:rPr>
        <w:t xml:space="preserve">, </w:t>
      </w:r>
      <w:r w:rsidR="00F90864">
        <w:rPr>
          <w:rFonts w:ascii="Verdana" w:hAnsi="Verdana"/>
          <w:sz w:val="20"/>
          <w:szCs w:val="20"/>
        </w:rPr>
        <w:t>H. Postacı</w:t>
      </w:r>
      <w:r w:rsidR="00F90864" w:rsidRPr="00EC48A2">
        <w:rPr>
          <w:rFonts w:ascii="Verdana" w:hAnsi="Verdana"/>
          <w:sz w:val="20"/>
          <w:szCs w:val="20"/>
        </w:rPr>
        <w:t xml:space="preserve">, </w:t>
      </w:r>
      <w:r w:rsidR="00F90864">
        <w:rPr>
          <w:rFonts w:ascii="Verdana" w:hAnsi="Verdana"/>
          <w:sz w:val="20"/>
          <w:szCs w:val="20"/>
        </w:rPr>
        <w:t>T. Şahin</w:t>
      </w:r>
      <w:r w:rsidR="00F90864" w:rsidRPr="00EC48A2">
        <w:rPr>
          <w:rFonts w:ascii="Verdana" w:hAnsi="Verdana"/>
          <w:sz w:val="20"/>
          <w:szCs w:val="20"/>
        </w:rPr>
        <w:t xml:space="preserve">, </w:t>
      </w:r>
      <w:r w:rsidR="00F90864" w:rsidRPr="00EC48A2">
        <w:rPr>
          <w:rFonts w:ascii="Verdana" w:hAnsi="Verdana"/>
          <w:b/>
          <w:sz w:val="20"/>
          <w:szCs w:val="20"/>
        </w:rPr>
        <w:t>B</w:t>
      </w:r>
      <w:r w:rsidR="00F90864">
        <w:rPr>
          <w:rFonts w:ascii="Verdana" w:hAnsi="Verdana"/>
          <w:b/>
          <w:sz w:val="20"/>
          <w:szCs w:val="20"/>
        </w:rPr>
        <w:t>.</w:t>
      </w:r>
      <w:r w:rsidR="00F90864" w:rsidRPr="00EC48A2">
        <w:rPr>
          <w:rFonts w:ascii="Verdana" w:hAnsi="Verdana"/>
          <w:b/>
          <w:sz w:val="20"/>
          <w:szCs w:val="20"/>
        </w:rPr>
        <w:t xml:space="preserve"> Zengel</w:t>
      </w:r>
      <w:r w:rsidR="00F90864" w:rsidRPr="00EC48A2">
        <w:rPr>
          <w:rFonts w:ascii="Verdana" w:hAnsi="Verdana"/>
          <w:sz w:val="20"/>
          <w:szCs w:val="20"/>
        </w:rPr>
        <w:t xml:space="preserve">, </w:t>
      </w:r>
      <w:r w:rsidR="00F90864">
        <w:rPr>
          <w:rFonts w:ascii="Verdana" w:hAnsi="Verdana"/>
          <w:sz w:val="20"/>
          <w:szCs w:val="20"/>
        </w:rPr>
        <w:t>A. G. Deneçli, “Tripple tümör (s</w:t>
      </w:r>
      <w:r w:rsidR="00F90864" w:rsidRPr="00EC48A2">
        <w:rPr>
          <w:rFonts w:ascii="Verdana" w:hAnsi="Verdana"/>
          <w:sz w:val="20"/>
          <w:szCs w:val="20"/>
        </w:rPr>
        <w:t xml:space="preserve">igmoid </w:t>
      </w:r>
      <w:r w:rsidR="00F90864">
        <w:rPr>
          <w:rFonts w:ascii="Verdana" w:hAnsi="Verdana"/>
          <w:sz w:val="20"/>
          <w:szCs w:val="20"/>
        </w:rPr>
        <w:t>kolon, böbrek ve r</w:t>
      </w:r>
      <w:r w:rsidR="00F90864" w:rsidRPr="00EC48A2">
        <w:rPr>
          <w:rFonts w:ascii="Verdana" w:hAnsi="Verdana"/>
          <w:sz w:val="20"/>
          <w:szCs w:val="20"/>
        </w:rPr>
        <w:t xml:space="preserve">etroperiton): Olgu Sunumu”, </w:t>
      </w:r>
      <w:r w:rsidR="00F90864" w:rsidRPr="003A5003">
        <w:rPr>
          <w:rFonts w:ascii="Verdana" w:hAnsi="Verdana"/>
          <w:i/>
          <w:sz w:val="20"/>
          <w:szCs w:val="20"/>
        </w:rPr>
        <w:t>Ege Tıp Dergisi</w:t>
      </w:r>
      <w:r w:rsidR="00F90864" w:rsidRPr="00EC48A2">
        <w:rPr>
          <w:rFonts w:ascii="Verdana" w:hAnsi="Verdana"/>
          <w:sz w:val="20"/>
          <w:szCs w:val="20"/>
        </w:rPr>
        <w:t xml:space="preserve"> </w:t>
      </w:r>
      <w:r w:rsidRPr="00EC48A2">
        <w:rPr>
          <w:rFonts w:ascii="Verdana" w:hAnsi="Verdana"/>
          <w:sz w:val="20"/>
          <w:szCs w:val="20"/>
        </w:rPr>
        <w:t>2000</w:t>
      </w:r>
      <w:r>
        <w:rPr>
          <w:rFonts w:ascii="Verdana" w:hAnsi="Verdana"/>
          <w:sz w:val="20"/>
          <w:szCs w:val="20"/>
        </w:rPr>
        <w:t>; 39:1, 73-75</w:t>
      </w:r>
      <w:r w:rsidR="00F90864" w:rsidRPr="00EC48A2">
        <w:rPr>
          <w:rFonts w:ascii="Verdana" w:hAnsi="Verdana"/>
          <w:sz w:val="20"/>
          <w:szCs w:val="20"/>
        </w:rPr>
        <w:t>.</w:t>
      </w:r>
    </w:p>
    <w:p w:rsidR="00F90864" w:rsidRDefault="00F90864" w:rsidP="00F90864">
      <w:pPr>
        <w:jc w:val="both"/>
        <w:rPr>
          <w:rFonts w:ascii="Verdana" w:hAnsi="Verdana"/>
          <w:sz w:val="20"/>
          <w:szCs w:val="20"/>
        </w:rPr>
      </w:pPr>
    </w:p>
    <w:p w:rsidR="00F90864" w:rsidRPr="003E6CB5" w:rsidRDefault="00BD0EC8" w:rsidP="00F90864">
      <w:pPr>
        <w:jc w:val="both"/>
        <w:rPr>
          <w:rFonts w:ascii="Verdana" w:hAnsi="Verdana"/>
          <w:b/>
          <w:sz w:val="20"/>
          <w:szCs w:val="20"/>
        </w:rPr>
      </w:pPr>
      <w:r>
        <w:rPr>
          <w:rFonts w:ascii="Verdana" w:hAnsi="Verdana"/>
          <w:b/>
          <w:sz w:val="20"/>
          <w:szCs w:val="20"/>
        </w:rPr>
        <w:t>D</w:t>
      </w:r>
      <w:r w:rsidR="00F424B3">
        <w:rPr>
          <w:rFonts w:ascii="Verdana" w:hAnsi="Verdana"/>
          <w:b/>
          <w:sz w:val="20"/>
          <w:szCs w:val="20"/>
        </w:rPr>
        <w:t>14</w:t>
      </w:r>
      <w:r w:rsidR="00F90864" w:rsidRPr="00BC1BFF">
        <w:rPr>
          <w:rFonts w:ascii="Verdana" w:hAnsi="Verdana"/>
          <w:b/>
          <w:sz w:val="20"/>
          <w:szCs w:val="20"/>
        </w:rPr>
        <w:t xml:space="preserve">.1. </w:t>
      </w:r>
      <w:r w:rsidR="00F90864" w:rsidRPr="00BC1BFF">
        <w:rPr>
          <w:rFonts w:ascii="Verdana" w:hAnsi="Verdana"/>
          <w:sz w:val="20"/>
          <w:szCs w:val="20"/>
        </w:rPr>
        <w:t xml:space="preserve">İşler CT, Aytekin İ, Altuğ ME, Gönenci R, “A Case of Gastric Tumor in a Dog”, </w:t>
      </w:r>
      <w:r w:rsidR="00F90864" w:rsidRPr="00BC1BFF">
        <w:rPr>
          <w:rFonts w:ascii="Verdana" w:hAnsi="Verdana"/>
          <w:i/>
          <w:sz w:val="20"/>
          <w:szCs w:val="20"/>
        </w:rPr>
        <w:t>Harran Üniv Vet Fak Derg</w:t>
      </w:r>
      <w:r w:rsidR="00F424B3">
        <w:rPr>
          <w:rFonts w:ascii="Verdana" w:hAnsi="Verdana"/>
          <w:i/>
          <w:sz w:val="20"/>
          <w:szCs w:val="20"/>
        </w:rPr>
        <w:t xml:space="preserve">, </w:t>
      </w:r>
      <w:r w:rsidR="00F424B3" w:rsidRPr="00BC1BFF">
        <w:rPr>
          <w:rFonts w:ascii="Verdana" w:hAnsi="Verdana"/>
          <w:sz w:val="20"/>
          <w:szCs w:val="20"/>
        </w:rPr>
        <w:t>2016</w:t>
      </w:r>
      <w:r w:rsidR="00F90864" w:rsidRPr="00BC1BFF">
        <w:rPr>
          <w:rFonts w:ascii="Verdana" w:hAnsi="Verdana"/>
          <w:sz w:val="20"/>
          <w:szCs w:val="20"/>
        </w:rPr>
        <w:t>;</w:t>
      </w:r>
      <w:r w:rsidR="00F424B3">
        <w:rPr>
          <w:rFonts w:ascii="Verdana" w:hAnsi="Verdana"/>
          <w:sz w:val="20"/>
          <w:szCs w:val="20"/>
        </w:rPr>
        <w:t xml:space="preserve"> 5(1): 77-79</w:t>
      </w:r>
      <w:r w:rsidR="00F90864" w:rsidRPr="00BC1BFF">
        <w:rPr>
          <w:rFonts w:ascii="Verdana" w:hAnsi="Verdana"/>
          <w:sz w:val="20"/>
          <w:szCs w:val="20"/>
        </w:rPr>
        <w:t>.</w:t>
      </w:r>
      <w:r w:rsidR="00F90864">
        <w:rPr>
          <w:rFonts w:ascii="Verdana" w:hAnsi="Verdana"/>
          <w:sz w:val="20"/>
          <w:szCs w:val="20"/>
        </w:rPr>
        <w:t xml:space="preserve"> </w:t>
      </w:r>
    </w:p>
    <w:p w:rsidR="00F90864" w:rsidRDefault="00F90864" w:rsidP="0095037F">
      <w:pPr>
        <w:pStyle w:val="desc"/>
        <w:shd w:val="clear" w:color="auto" w:fill="FFFFFF"/>
        <w:spacing w:before="0" w:beforeAutospacing="0" w:after="0" w:afterAutospacing="0" w:line="270" w:lineRule="atLeast"/>
        <w:rPr>
          <w:rFonts w:ascii="Verdana" w:hAnsi="Verdana"/>
          <w:sz w:val="20"/>
          <w:szCs w:val="20"/>
        </w:rPr>
      </w:pPr>
    </w:p>
    <w:p w:rsidR="00F13027" w:rsidRDefault="00F13027" w:rsidP="00F13027">
      <w:pPr>
        <w:shd w:val="clear" w:color="auto" w:fill="FBFBF3"/>
        <w:rPr>
          <w:rFonts w:ascii="Verdana" w:hAnsi="Verdana"/>
          <w:b/>
          <w:color w:val="111111"/>
          <w:sz w:val="20"/>
          <w:szCs w:val="20"/>
        </w:rPr>
      </w:pPr>
    </w:p>
    <w:p w:rsidR="00F13027" w:rsidRDefault="00F13027" w:rsidP="00F13027">
      <w:pPr>
        <w:shd w:val="clear" w:color="auto" w:fill="FBFBF3"/>
        <w:rPr>
          <w:rFonts w:ascii="Verdana" w:hAnsi="Verdana"/>
          <w:sz w:val="20"/>
          <w:szCs w:val="20"/>
        </w:rPr>
      </w:pPr>
      <w:r w:rsidRPr="006D564F">
        <w:rPr>
          <w:rFonts w:ascii="Verdana" w:hAnsi="Verdana"/>
          <w:b/>
          <w:color w:val="111111"/>
          <w:sz w:val="20"/>
          <w:szCs w:val="20"/>
        </w:rPr>
        <w:t xml:space="preserve">D19. </w:t>
      </w:r>
      <w:r w:rsidRPr="006D564F">
        <w:rPr>
          <w:rFonts w:ascii="Verdana" w:hAnsi="Verdana"/>
          <w:b/>
          <w:sz w:val="20"/>
          <w:szCs w:val="20"/>
        </w:rPr>
        <w:t>B. Zengel</w:t>
      </w:r>
      <w:r w:rsidRPr="006D564F">
        <w:rPr>
          <w:rFonts w:ascii="Verdana" w:hAnsi="Verdana"/>
          <w:sz w:val="20"/>
          <w:szCs w:val="20"/>
        </w:rPr>
        <w:t xml:space="preserve">, A. Alacacıoğlu, A. Yağcı, H. Postacı, İ. Erdinç, A. Özgüzer, A. G. Deneçli, “Primary paraganglioma of the pancreas: Review of literature and a case Report”, </w:t>
      </w:r>
      <w:r w:rsidRPr="006D564F">
        <w:rPr>
          <w:rFonts w:ascii="Verdana" w:hAnsi="Verdana"/>
          <w:i/>
          <w:sz w:val="20"/>
          <w:szCs w:val="20"/>
        </w:rPr>
        <w:t>Fırat Tıp Dergisi,</w:t>
      </w:r>
      <w:r w:rsidRPr="006D564F">
        <w:rPr>
          <w:rFonts w:ascii="Verdana" w:hAnsi="Verdana"/>
          <w:sz w:val="20"/>
          <w:szCs w:val="20"/>
        </w:rPr>
        <w:t xml:space="preserve"> 2010; 15:2, 96-98.</w:t>
      </w:r>
    </w:p>
    <w:p w:rsidR="006D564F" w:rsidRDefault="006D564F" w:rsidP="00F13027">
      <w:pPr>
        <w:pStyle w:val="KonuBal3"/>
        <w:shd w:val="clear" w:color="auto" w:fill="FFFFFF"/>
        <w:spacing w:before="0" w:beforeAutospacing="0" w:after="0" w:afterAutospacing="0"/>
        <w:rPr>
          <w:rFonts w:ascii="Verdana" w:hAnsi="Verdana"/>
          <w:b/>
          <w:sz w:val="20"/>
          <w:szCs w:val="20"/>
        </w:rPr>
      </w:pPr>
    </w:p>
    <w:p w:rsidR="00F13027" w:rsidRPr="000F10FA" w:rsidRDefault="00F13027" w:rsidP="00F13027">
      <w:pPr>
        <w:pStyle w:val="KonuBal3"/>
        <w:shd w:val="clear" w:color="auto" w:fill="FFFFFF"/>
        <w:spacing w:before="0" w:beforeAutospacing="0" w:after="0" w:afterAutospacing="0"/>
        <w:rPr>
          <w:rFonts w:ascii="Verdana" w:hAnsi="Verdana" w:cs="Arial"/>
          <w:sz w:val="20"/>
          <w:szCs w:val="20"/>
        </w:rPr>
      </w:pPr>
      <w:r>
        <w:rPr>
          <w:rFonts w:ascii="Verdana" w:hAnsi="Verdana"/>
          <w:b/>
          <w:sz w:val="20"/>
          <w:szCs w:val="20"/>
        </w:rPr>
        <w:lastRenderedPageBreak/>
        <w:t xml:space="preserve">D19.1. </w:t>
      </w:r>
      <w:r w:rsidRPr="000F10FA">
        <w:rPr>
          <w:rFonts w:ascii="Verdana" w:hAnsi="Verdana" w:cs="Arial"/>
          <w:sz w:val="20"/>
          <w:szCs w:val="20"/>
        </w:rPr>
        <w:t>Misumi Y, Fujisawa T, Hashimoto H, Kagawa K, Noie T, Chiba H, Horiuchi H, Harihara Y, Matsuhashi N</w:t>
      </w:r>
      <w:r>
        <w:rPr>
          <w:rFonts w:ascii="Verdana" w:hAnsi="Verdana" w:cs="Arial"/>
          <w:sz w:val="20"/>
          <w:szCs w:val="20"/>
        </w:rPr>
        <w:t xml:space="preserve">, </w:t>
      </w:r>
      <w:r>
        <w:rPr>
          <w:rFonts w:ascii="Verdana" w:hAnsi="Verdana"/>
          <w:sz w:val="20"/>
          <w:szCs w:val="20"/>
        </w:rPr>
        <w:t>“</w:t>
      </w:r>
      <w:hyperlink r:id="rId502" w:history="1">
        <w:r w:rsidRPr="000F10FA">
          <w:rPr>
            <w:rStyle w:val="Kpr"/>
            <w:rFonts w:ascii="Verdana" w:hAnsi="Verdana" w:cs="Arial"/>
            <w:bCs/>
            <w:color w:val="auto"/>
            <w:sz w:val="20"/>
            <w:szCs w:val="20"/>
            <w:u w:val="none"/>
          </w:rPr>
          <w:t>Pancreatic</w:t>
        </w:r>
        <w:r w:rsidRPr="000F10FA">
          <w:rPr>
            <w:rStyle w:val="apple-converted-space"/>
            <w:rFonts w:ascii="Verdana" w:hAnsi="Verdana" w:cs="Arial"/>
            <w:sz w:val="20"/>
            <w:szCs w:val="20"/>
          </w:rPr>
          <w:t> </w:t>
        </w:r>
        <w:r w:rsidRPr="000F10FA">
          <w:rPr>
            <w:rStyle w:val="Kpr"/>
            <w:rFonts w:ascii="Verdana" w:hAnsi="Verdana" w:cs="Arial"/>
            <w:bCs/>
            <w:color w:val="auto"/>
            <w:sz w:val="20"/>
            <w:szCs w:val="20"/>
            <w:u w:val="none"/>
          </w:rPr>
          <w:t>paraganglioma</w:t>
        </w:r>
        <w:r w:rsidRPr="000F10FA">
          <w:rPr>
            <w:rStyle w:val="apple-converted-space"/>
            <w:rFonts w:ascii="Verdana" w:hAnsi="Verdana" w:cs="Arial"/>
            <w:sz w:val="20"/>
            <w:szCs w:val="20"/>
          </w:rPr>
          <w:t> </w:t>
        </w:r>
        <w:r w:rsidRPr="000F10FA">
          <w:rPr>
            <w:rStyle w:val="Kpr"/>
            <w:rFonts w:ascii="Verdana" w:hAnsi="Verdana" w:cs="Arial"/>
            <w:color w:val="auto"/>
            <w:sz w:val="20"/>
            <w:szCs w:val="20"/>
            <w:u w:val="none"/>
          </w:rPr>
          <w:t>with</w:t>
        </w:r>
        <w:r w:rsidRPr="000F10FA">
          <w:rPr>
            <w:rStyle w:val="apple-converted-space"/>
            <w:rFonts w:ascii="Verdana" w:hAnsi="Verdana" w:cs="Arial"/>
            <w:sz w:val="20"/>
            <w:szCs w:val="20"/>
          </w:rPr>
          <w:t> </w:t>
        </w:r>
        <w:r w:rsidRPr="000F10FA">
          <w:rPr>
            <w:rStyle w:val="Kpr"/>
            <w:rFonts w:ascii="Verdana" w:hAnsi="Verdana" w:cs="Arial"/>
            <w:bCs/>
            <w:color w:val="auto"/>
            <w:sz w:val="20"/>
            <w:szCs w:val="20"/>
            <w:u w:val="none"/>
          </w:rPr>
          <w:t>draining</w:t>
        </w:r>
        <w:r w:rsidRPr="000F10FA">
          <w:rPr>
            <w:rStyle w:val="apple-converted-space"/>
            <w:rFonts w:ascii="Verdana" w:hAnsi="Verdana" w:cs="Arial"/>
            <w:sz w:val="20"/>
            <w:szCs w:val="20"/>
          </w:rPr>
          <w:t> </w:t>
        </w:r>
        <w:r w:rsidRPr="000F10FA">
          <w:rPr>
            <w:rStyle w:val="Kpr"/>
            <w:rFonts w:ascii="Verdana" w:hAnsi="Verdana" w:cs="Arial"/>
            <w:bCs/>
            <w:color w:val="auto"/>
            <w:sz w:val="20"/>
            <w:szCs w:val="20"/>
            <w:u w:val="none"/>
          </w:rPr>
          <w:t>vessels</w:t>
        </w:r>
      </w:hyperlink>
      <w:r w:rsidRPr="000F10FA">
        <w:rPr>
          <w:rFonts w:ascii="Verdana" w:hAnsi="Verdana"/>
          <w:sz w:val="20"/>
          <w:szCs w:val="20"/>
        </w:rPr>
        <w:t>”,</w:t>
      </w:r>
    </w:p>
    <w:p w:rsidR="00F13027" w:rsidRDefault="00F13027" w:rsidP="00F13027">
      <w:pPr>
        <w:pStyle w:val="details"/>
        <w:shd w:val="clear" w:color="auto" w:fill="FFFFFF"/>
        <w:spacing w:before="0" w:beforeAutospacing="0" w:after="0" w:afterAutospacing="0" w:line="270" w:lineRule="atLeast"/>
        <w:rPr>
          <w:rFonts w:ascii="Verdana" w:hAnsi="Verdana" w:cs="Arial"/>
          <w:sz w:val="20"/>
          <w:szCs w:val="20"/>
        </w:rPr>
      </w:pPr>
      <w:r w:rsidRPr="000F10FA">
        <w:rPr>
          <w:rStyle w:val="jrnl"/>
          <w:rFonts w:ascii="Verdana" w:hAnsi="Verdana" w:cs="Arial"/>
          <w:i/>
          <w:sz w:val="20"/>
          <w:szCs w:val="20"/>
        </w:rPr>
        <w:t>World J Gastroenterol</w:t>
      </w:r>
      <w:r>
        <w:rPr>
          <w:rFonts w:ascii="Verdana" w:hAnsi="Verdana" w:cs="Arial"/>
          <w:i/>
          <w:sz w:val="20"/>
          <w:szCs w:val="20"/>
        </w:rPr>
        <w:t xml:space="preserve">, </w:t>
      </w:r>
      <w:r>
        <w:rPr>
          <w:rFonts w:ascii="Verdana" w:hAnsi="Verdana" w:cs="Arial"/>
          <w:sz w:val="20"/>
          <w:szCs w:val="20"/>
        </w:rPr>
        <w:t xml:space="preserve">2015; </w:t>
      </w:r>
      <w:r w:rsidRPr="000F10FA">
        <w:rPr>
          <w:rFonts w:ascii="Verdana" w:hAnsi="Verdana" w:cs="Arial"/>
          <w:sz w:val="20"/>
          <w:szCs w:val="20"/>
        </w:rPr>
        <w:t>21(31):9442-</w:t>
      </w:r>
      <w:r>
        <w:rPr>
          <w:rFonts w:ascii="Verdana" w:hAnsi="Verdana" w:cs="Arial"/>
          <w:sz w:val="20"/>
          <w:szCs w:val="20"/>
        </w:rPr>
        <w:t>9447.</w:t>
      </w:r>
      <w:r w:rsidRPr="000F10FA">
        <w:rPr>
          <w:rFonts w:ascii="Verdana" w:hAnsi="Verdana" w:cs="Arial"/>
          <w:sz w:val="20"/>
          <w:szCs w:val="20"/>
        </w:rPr>
        <w:t xml:space="preserve"> doi: 10.3748/wjg.v21.i31.9442.</w:t>
      </w:r>
    </w:p>
    <w:p w:rsidR="00C422F2" w:rsidRPr="00BC1BFF" w:rsidRDefault="00C422F2" w:rsidP="00703255">
      <w:pPr>
        <w:shd w:val="clear" w:color="auto" w:fill="FFFFFF"/>
        <w:rPr>
          <w:rFonts w:ascii="Verdana" w:hAnsi="Verdana"/>
          <w:b/>
          <w:sz w:val="20"/>
          <w:szCs w:val="20"/>
        </w:rPr>
      </w:pPr>
    </w:p>
    <w:p w:rsidR="00DE6A26" w:rsidRPr="00BC1BFF" w:rsidRDefault="00DE6A26" w:rsidP="00703255">
      <w:pPr>
        <w:shd w:val="clear" w:color="auto" w:fill="FFFFFF"/>
        <w:rPr>
          <w:rFonts w:ascii="Verdana" w:hAnsi="Verdana"/>
          <w:sz w:val="20"/>
          <w:szCs w:val="18"/>
          <w:lang w:eastAsia="tr-TR"/>
        </w:rPr>
      </w:pPr>
    </w:p>
    <w:p w:rsidR="00F13027" w:rsidRDefault="00F13027" w:rsidP="00A620B7">
      <w:pPr>
        <w:jc w:val="both"/>
        <w:rPr>
          <w:rFonts w:ascii="Verdana" w:hAnsi="Verdana" w:cs="Arial"/>
          <w:b/>
          <w:sz w:val="20"/>
          <w:szCs w:val="20"/>
        </w:rPr>
      </w:pPr>
    </w:p>
    <w:p w:rsidR="00A620B7" w:rsidRPr="00BC1BFF" w:rsidRDefault="00060650" w:rsidP="00A620B7">
      <w:pPr>
        <w:jc w:val="both"/>
        <w:rPr>
          <w:rFonts w:ascii="Verdana" w:hAnsi="Verdana"/>
          <w:sz w:val="20"/>
          <w:szCs w:val="20"/>
        </w:rPr>
      </w:pPr>
      <w:r>
        <w:rPr>
          <w:rFonts w:ascii="Verdana" w:hAnsi="Verdana" w:cs="Arial"/>
          <w:b/>
          <w:sz w:val="20"/>
          <w:szCs w:val="20"/>
        </w:rPr>
        <w:t>D20.</w:t>
      </w:r>
      <w:r w:rsidR="00A620B7" w:rsidRPr="00BC1BFF">
        <w:rPr>
          <w:rFonts w:ascii="Verdana" w:hAnsi="Verdana" w:cs="Arial"/>
          <w:b/>
          <w:sz w:val="20"/>
          <w:szCs w:val="20"/>
        </w:rPr>
        <w:t xml:space="preserve"> </w:t>
      </w:r>
      <w:r w:rsidR="00A620B7" w:rsidRPr="00BC1BFF">
        <w:rPr>
          <w:rFonts w:ascii="Verdana" w:hAnsi="Verdana"/>
          <w:sz w:val="20"/>
          <w:szCs w:val="20"/>
        </w:rPr>
        <w:t xml:space="preserve">N. Eliyatkın, B. Karasu, </w:t>
      </w:r>
      <w:r w:rsidR="00A620B7" w:rsidRPr="00BC1BFF">
        <w:rPr>
          <w:rFonts w:ascii="Verdana" w:hAnsi="Verdana"/>
          <w:b/>
          <w:sz w:val="20"/>
          <w:szCs w:val="20"/>
        </w:rPr>
        <w:t>B. Zengel</w:t>
      </w:r>
      <w:r w:rsidR="00A620B7" w:rsidRPr="00BC1BFF">
        <w:rPr>
          <w:rFonts w:ascii="Verdana" w:hAnsi="Verdana"/>
          <w:sz w:val="20"/>
          <w:szCs w:val="20"/>
        </w:rPr>
        <w:t xml:space="preserve">, H. Postacı, “Extragenital endometriosis in sigmoid colon and lympathic nodule”, </w:t>
      </w:r>
      <w:r w:rsidR="00A620B7" w:rsidRPr="00060650">
        <w:rPr>
          <w:rFonts w:ascii="Verdana" w:hAnsi="Verdana"/>
          <w:i/>
          <w:sz w:val="20"/>
          <w:szCs w:val="20"/>
        </w:rPr>
        <w:t>Dicle Medical Journal,</w:t>
      </w:r>
      <w:r w:rsidR="00A620B7" w:rsidRPr="00BC1BFF">
        <w:rPr>
          <w:rFonts w:ascii="Verdana" w:hAnsi="Verdana"/>
          <w:sz w:val="20"/>
          <w:szCs w:val="20"/>
        </w:rPr>
        <w:t xml:space="preserve"> </w:t>
      </w:r>
      <w:r w:rsidRPr="00BC1BFF">
        <w:rPr>
          <w:rFonts w:ascii="Verdana" w:hAnsi="Verdana"/>
          <w:sz w:val="20"/>
          <w:szCs w:val="20"/>
        </w:rPr>
        <w:t>2010</w:t>
      </w:r>
      <w:r>
        <w:rPr>
          <w:rFonts w:ascii="Verdana" w:hAnsi="Verdana"/>
          <w:sz w:val="20"/>
          <w:szCs w:val="20"/>
        </w:rPr>
        <w:t>; 37:2, 164-167</w:t>
      </w:r>
      <w:r w:rsidR="00A620B7" w:rsidRPr="00BC1BFF">
        <w:rPr>
          <w:rFonts w:ascii="Verdana" w:hAnsi="Verdana"/>
          <w:sz w:val="20"/>
          <w:szCs w:val="20"/>
        </w:rPr>
        <w:t>.</w:t>
      </w:r>
    </w:p>
    <w:p w:rsidR="00A620B7" w:rsidRPr="00BC1BFF" w:rsidRDefault="00A620B7" w:rsidP="00A620B7">
      <w:pPr>
        <w:jc w:val="both"/>
        <w:rPr>
          <w:rFonts w:ascii="Verdana" w:hAnsi="Verdana"/>
          <w:b/>
          <w:color w:val="000000"/>
          <w:sz w:val="20"/>
          <w:szCs w:val="20"/>
        </w:rPr>
      </w:pPr>
    </w:p>
    <w:p w:rsidR="00A620B7" w:rsidRPr="00BC1BFF" w:rsidRDefault="00552C50" w:rsidP="00A620B7">
      <w:pPr>
        <w:jc w:val="both"/>
        <w:rPr>
          <w:rFonts w:ascii="Verdana" w:hAnsi="Verdana"/>
          <w:sz w:val="20"/>
          <w:szCs w:val="20"/>
        </w:rPr>
      </w:pPr>
      <w:r>
        <w:rPr>
          <w:rFonts w:ascii="Verdana" w:hAnsi="Verdana"/>
          <w:b/>
          <w:color w:val="000000"/>
          <w:sz w:val="20"/>
          <w:szCs w:val="20"/>
        </w:rPr>
        <w:t>D20</w:t>
      </w:r>
      <w:r w:rsidR="00A620B7" w:rsidRPr="00BC1BFF">
        <w:rPr>
          <w:rFonts w:ascii="Verdana" w:hAnsi="Verdana"/>
          <w:b/>
          <w:color w:val="000000"/>
          <w:sz w:val="20"/>
          <w:szCs w:val="20"/>
        </w:rPr>
        <w:t>.1.</w:t>
      </w:r>
      <w:r w:rsidR="00A620B7" w:rsidRPr="00BC1BFF">
        <w:rPr>
          <w:rStyle w:val="Vurgu"/>
          <w:rFonts w:ascii="Verdana" w:hAnsi="Verdana"/>
          <w:i w:val="0"/>
          <w:color w:val="111111"/>
          <w:sz w:val="20"/>
          <w:szCs w:val="20"/>
        </w:rPr>
        <w:t>Türkcü G, Avcı Y, Alabalık U, Hamidi A, Ülger BV, Büyükbayram H,</w:t>
      </w:r>
      <w:r w:rsidR="00F2566B" w:rsidRPr="00BC1BFF">
        <w:rPr>
          <w:rStyle w:val="Vurgu"/>
          <w:rFonts w:ascii="Verdana" w:hAnsi="Verdana"/>
          <w:i w:val="0"/>
          <w:color w:val="111111"/>
          <w:sz w:val="20"/>
          <w:szCs w:val="20"/>
        </w:rPr>
        <w:t xml:space="preserve"> </w:t>
      </w:r>
      <w:r w:rsidR="00A620B7" w:rsidRPr="00BC1BFF">
        <w:rPr>
          <w:rFonts w:ascii="Verdana" w:hAnsi="Verdana"/>
          <w:i/>
          <w:sz w:val="20"/>
          <w:szCs w:val="20"/>
        </w:rPr>
        <w:t>“</w:t>
      </w:r>
      <w:r w:rsidR="00A620B7" w:rsidRPr="00BC1BFF">
        <w:rPr>
          <w:rFonts w:ascii="Verdana" w:hAnsi="Verdana"/>
          <w:bCs/>
          <w:color w:val="111111"/>
          <w:sz w:val="20"/>
          <w:szCs w:val="20"/>
        </w:rPr>
        <w:t>Perianal fistül traktını taklit eden endometriozis: Olgu sunumu</w:t>
      </w:r>
      <w:r w:rsidR="00A620B7" w:rsidRPr="00BC1BFF">
        <w:rPr>
          <w:rFonts w:ascii="Verdana" w:hAnsi="Verdana"/>
          <w:sz w:val="20"/>
          <w:szCs w:val="20"/>
        </w:rPr>
        <w:t xml:space="preserve">”, </w:t>
      </w:r>
      <w:r w:rsidR="00A620B7" w:rsidRPr="00060650">
        <w:rPr>
          <w:rFonts w:ascii="Verdana" w:hAnsi="Verdana"/>
          <w:i/>
          <w:sz w:val="20"/>
          <w:szCs w:val="20"/>
        </w:rPr>
        <w:t>Dicle Medical Journal,</w:t>
      </w:r>
      <w:r w:rsidR="00A620B7" w:rsidRPr="00BC1BFF">
        <w:rPr>
          <w:rFonts w:ascii="Verdana" w:hAnsi="Verdana"/>
          <w:sz w:val="20"/>
          <w:szCs w:val="20"/>
        </w:rPr>
        <w:t xml:space="preserve"> </w:t>
      </w:r>
      <w:r w:rsidR="00060650" w:rsidRPr="00BC1BFF">
        <w:rPr>
          <w:rFonts w:ascii="Verdana" w:hAnsi="Verdana"/>
          <w:sz w:val="20"/>
          <w:szCs w:val="20"/>
        </w:rPr>
        <w:t>2010</w:t>
      </w:r>
      <w:r w:rsidR="00060650">
        <w:rPr>
          <w:rFonts w:ascii="Verdana" w:hAnsi="Verdana"/>
          <w:sz w:val="20"/>
          <w:szCs w:val="20"/>
        </w:rPr>
        <w:t xml:space="preserve">; </w:t>
      </w:r>
      <w:r w:rsidR="00A620B7" w:rsidRPr="00BC1BFF">
        <w:rPr>
          <w:rFonts w:ascii="Verdana" w:hAnsi="Verdana"/>
          <w:sz w:val="20"/>
          <w:szCs w:val="20"/>
        </w:rPr>
        <w:t>41:3, 585-</w:t>
      </w:r>
      <w:r w:rsidR="00060650">
        <w:rPr>
          <w:rFonts w:ascii="Verdana" w:hAnsi="Verdana"/>
          <w:sz w:val="20"/>
          <w:szCs w:val="20"/>
        </w:rPr>
        <w:t>586</w:t>
      </w:r>
      <w:r w:rsidR="00A620B7" w:rsidRPr="00BC1BFF">
        <w:rPr>
          <w:rFonts w:ascii="Verdana" w:hAnsi="Verdana"/>
          <w:sz w:val="20"/>
          <w:szCs w:val="20"/>
        </w:rPr>
        <w:t>.</w:t>
      </w:r>
    </w:p>
    <w:p w:rsidR="006D564F" w:rsidRDefault="006D564F" w:rsidP="00D10601">
      <w:pPr>
        <w:rPr>
          <w:rFonts w:ascii="Verdana" w:hAnsi="Verdana"/>
          <w:b/>
          <w:sz w:val="20"/>
          <w:szCs w:val="20"/>
          <w:lang w:eastAsia="tr-TR"/>
        </w:rPr>
      </w:pPr>
    </w:p>
    <w:p w:rsidR="00D10601" w:rsidRPr="002D1607" w:rsidRDefault="00B02804" w:rsidP="00D10601">
      <w:pPr>
        <w:rPr>
          <w:rFonts w:ascii="Verdana" w:hAnsi="Verdana"/>
          <w:b/>
          <w:sz w:val="20"/>
          <w:szCs w:val="20"/>
          <w:lang w:eastAsia="tr-TR"/>
        </w:rPr>
      </w:pPr>
      <w:r>
        <w:rPr>
          <w:rFonts w:ascii="Verdana" w:hAnsi="Verdana"/>
          <w:b/>
          <w:sz w:val="20"/>
          <w:szCs w:val="20"/>
          <w:lang w:eastAsia="tr-TR"/>
        </w:rPr>
        <w:t>D20</w:t>
      </w:r>
      <w:r w:rsidR="00D10601" w:rsidRPr="00BC1BFF">
        <w:rPr>
          <w:rFonts w:ascii="Verdana" w:hAnsi="Verdana"/>
          <w:b/>
          <w:sz w:val="20"/>
          <w:szCs w:val="20"/>
          <w:lang w:eastAsia="tr-TR"/>
        </w:rPr>
        <w:t>.2</w:t>
      </w:r>
      <w:r w:rsidR="00D10601" w:rsidRPr="002D1607">
        <w:rPr>
          <w:rFonts w:ascii="Verdana" w:hAnsi="Verdana"/>
          <w:b/>
          <w:sz w:val="20"/>
          <w:szCs w:val="20"/>
          <w:lang w:eastAsia="tr-TR"/>
        </w:rPr>
        <w:t xml:space="preserve">. </w:t>
      </w:r>
      <w:r w:rsidR="00D10601" w:rsidRPr="002D1607">
        <w:rPr>
          <w:rFonts w:ascii="Verdana" w:hAnsi="Verdana"/>
          <w:sz w:val="20"/>
          <w:szCs w:val="20"/>
        </w:rPr>
        <w:t xml:space="preserve">Tihan DN, Bayam EM, Duman U, Şenol K, Sıvacılar M, Eroler E, Taha A, Dandin Ö, </w:t>
      </w:r>
      <w:r w:rsidR="00D10601" w:rsidRPr="002D1607">
        <w:rPr>
          <w:rFonts w:ascii="Verdana" w:hAnsi="Verdana"/>
          <w:i/>
          <w:sz w:val="20"/>
          <w:szCs w:val="20"/>
        </w:rPr>
        <w:t>“</w:t>
      </w:r>
      <w:r w:rsidR="00D10601" w:rsidRPr="002D1607">
        <w:rPr>
          <w:rFonts w:ascii="Verdana" w:hAnsi="Verdana"/>
          <w:sz w:val="20"/>
          <w:szCs w:val="20"/>
        </w:rPr>
        <w:t xml:space="preserve">Ender bir akut apandisit nedeni: Appendiks duvarında endometriozis”, </w:t>
      </w:r>
      <w:r w:rsidR="00D10601" w:rsidRPr="002D1607">
        <w:rPr>
          <w:rFonts w:ascii="Verdana" w:hAnsi="Verdana"/>
          <w:i/>
          <w:sz w:val="20"/>
          <w:szCs w:val="20"/>
        </w:rPr>
        <w:t xml:space="preserve">Okmeydanı Tıp Dergisi, </w:t>
      </w:r>
      <w:r w:rsidR="00552C50" w:rsidRPr="002D1607">
        <w:rPr>
          <w:rFonts w:ascii="Verdana" w:hAnsi="Verdana"/>
          <w:sz w:val="20"/>
          <w:szCs w:val="20"/>
        </w:rPr>
        <w:t>2016; 32(3): 182-184</w:t>
      </w:r>
      <w:r w:rsidR="00D10601" w:rsidRPr="002D1607">
        <w:rPr>
          <w:rFonts w:ascii="Verdana" w:hAnsi="Verdana"/>
          <w:sz w:val="20"/>
          <w:szCs w:val="20"/>
        </w:rPr>
        <w:t>. doi:10.5222/otd.2016.1037.</w:t>
      </w:r>
    </w:p>
    <w:p w:rsidR="00D10601" w:rsidRPr="002D1607" w:rsidRDefault="00D10601" w:rsidP="00D10601">
      <w:pPr>
        <w:rPr>
          <w:b/>
          <w:lang w:eastAsia="tr-TR"/>
        </w:rPr>
      </w:pPr>
    </w:p>
    <w:p w:rsidR="002D1607" w:rsidRPr="0088214C" w:rsidRDefault="002D1607" w:rsidP="002D1607">
      <w:pPr>
        <w:jc w:val="both"/>
        <w:rPr>
          <w:rFonts w:ascii="Verdana" w:hAnsi="Verdana"/>
          <w:b/>
          <w:sz w:val="20"/>
          <w:szCs w:val="20"/>
          <w:lang w:eastAsia="tr-TR"/>
        </w:rPr>
      </w:pPr>
      <w:r w:rsidRPr="002D1607">
        <w:rPr>
          <w:rFonts w:ascii="Verdana" w:hAnsi="Verdana"/>
          <w:b/>
          <w:sz w:val="20"/>
          <w:szCs w:val="20"/>
          <w:lang w:eastAsia="tr-TR"/>
        </w:rPr>
        <w:t xml:space="preserve">D20.3. </w:t>
      </w:r>
      <w:r>
        <w:rPr>
          <w:rFonts w:ascii="Verdana" w:hAnsi="Verdana"/>
          <w:sz w:val="20"/>
          <w:szCs w:val="20"/>
        </w:rPr>
        <w:t>A. Rencüzoğulları, K. Eren Erdoğan, A.</w:t>
      </w:r>
      <w:r w:rsidRPr="002D1607">
        <w:rPr>
          <w:rFonts w:ascii="Verdana" w:hAnsi="Verdana"/>
          <w:sz w:val="20"/>
          <w:szCs w:val="20"/>
        </w:rPr>
        <w:t>G</w:t>
      </w:r>
      <w:r>
        <w:rPr>
          <w:rFonts w:ascii="Verdana" w:hAnsi="Verdana"/>
          <w:sz w:val="20"/>
          <w:szCs w:val="20"/>
        </w:rPr>
        <w:t>. Sarıtaş, U. Topal, A.</w:t>
      </w:r>
      <w:r w:rsidRPr="002D1607">
        <w:rPr>
          <w:rFonts w:ascii="Verdana" w:hAnsi="Verdana"/>
          <w:sz w:val="20"/>
          <w:szCs w:val="20"/>
        </w:rPr>
        <w:t xml:space="preserve"> T</w:t>
      </w:r>
      <w:r>
        <w:rPr>
          <w:rFonts w:ascii="Verdana" w:hAnsi="Verdana"/>
          <w:sz w:val="20"/>
          <w:szCs w:val="20"/>
        </w:rPr>
        <w:t>. Akçam</w:t>
      </w:r>
      <w:r w:rsidRPr="002D1607">
        <w:rPr>
          <w:rFonts w:ascii="Verdana" w:hAnsi="Verdana"/>
          <w:sz w:val="20"/>
          <w:szCs w:val="20"/>
        </w:rPr>
        <w:t>, A</w:t>
      </w:r>
      <w:r>
        <w:rPr>
          <w:rFonts w:ascii="Verdana" w:hAnsi="Verdana"/>
          <w:sz w:val="20"/>
          <w:szCs w:val="20"/>
        </w:rPr>
        <w:t>. Ülkü, O.</w:t>
      </w:r>
      <w:r w:rsidRPr="002D1607">
        <w:rPr>
          <w:rFonts w:ascii="Verdana" w:hAnsi="Verdana"/>
          <w:sz w:val="20"/>
          <w:szCs w:val="20"/>
        </w:rPr>
        <w:t xml:space="preserve"> Yalav, İ</w:t>
      </w:r>
      <w:r>
        <w:rPr>
          <w:rFonts w:ascii="Verdana" w:hAnsi="Verdana"/>
          <w:sz w:val="20"/>
          <w:szCs w:val="20"/>
        </w:rPr>
        <w:t>.</w:t>
      </w:r>
      <w:r w:rsidRPr="002D1607">
        <w:rPr>
          <w:rFonts w:ascii="Verdana" w:hAnsi="Verdana"/>
          <w:sz w:val="20"/>
          <w:szCs w:val="20"/>
        </w:rPr>
        <w:t xml:space="preserve"> C</w:t>
      </w:r>
      <w:r>
        <w:rPr>
          <w:rFonts w:ascii="Verdana" w:hAnsi="Verdana"/>
          <w:sz w:val="20"/>
          <w:szCs w:val="20"/>
        </w:rPr>
        <w:t>.</w:t>
      </w:r>
      <w:r w:rsidRPr="002D1607">
        <w:rPr>
          <w:rFonts w:ascii="Verdana" w:hAnsi="Verdana"/>
          <w:sz w:val="20"/>
          <w:szCs w:val="20"/>
        </w:rPr>
        <w:t xml:space="preserve"> Eray, K</w:t>
      </w:r>
      <w:r>
        <w:rPr>
          <w:rFonts w:ascii="Verdana" w:hAnsi="Verdana"/>
          <w:sz w:val="20"/>
          <w:szCs w:val="20"/>
        </w:rPr>
        <w:t>.</w:t>
      </w:r>
      <w:r w:rsidRPr="002D1607">
        <w:rPr>
          <w:rFonts w:ascii="Verdana" w:hAnsi="Verdana"/>
          <w:sz w:val="20"/>
          <w:szCs w:val="20"/>
        </w:rPr>
        <w:t xml:space="preserve"> Dalcı, F</w:t>
      </w:r>
      <w:r>
        <w:rPr>
          <w:rFonts w:ascii="Verdana" w:hAnsi="Verdana"/>
          <w:sz w:val="20"/>
          <w:szCs w:val="20"/>
        </w:rPr>
        <w:t>.</w:t>
      </w:r>
      <w:r w:rsidRPr="002D1607">
        <w:rPr>
          <w:rFonts w:ascii="Verdana" w:hAnsi="Verdana"/>
          <w:sz w:val="20"/>
          <w:szCs w:val="20"/>
        </w:rPr>
        <w:t xml:space="preserve"> Doran</w:t>
      </w:r>
      <w:r>
        <w:rPr>
          <w:rFonts w:ascii="Verdana" w:hAnsi="Verdana"/>
          <w:sz w:val="20"/>
          <w:szCs w:val="20"/>
        </w:rPr>
        <w:t xml:space="preserve">, </w:t>
      </w:r>
      <w:r w:rsidRPr="00BC1BFF">
        <w:rPr>
          <w:rFonts w:ascii="Verdana" w:hAnsi="Verdana"/>
          <w:sz w:val="20"/>
          <w:szCs w:val="20"/>
        </w:rPr>
        <w:t>“</w:t>
      </w:r>
      <w:r w:rsidRPr="002D1607">
        <w:rPr>
          <w:rFonts w:ascii="Verdana" w:hAnsi="Verdana"/>
          <w:sz w:val="20"/>
          <w:szCs w:val="20"/>
        </w:rPr>
        <w:t>İntraabdominal ekstragenital yerleşimli endometriozisler: tek merkez deneyimi”,</w:t>
      </w:r>
      <w:r>
        <w:rPr>
          <w:rFonts w:ascii="Verdana" w:hAnsi="Verdana"/>
          <w:sz w:val="20"/>
          <w:szCs w:val="20"/>
        </w:rPr>
        <w:t xml:space="preserve"> </w:t>
      </w:r>
      <w:r w:rsidRPr="002D1607">
        <w:rPr>
          <w:rFonts w:ascii="Verdana" w:hAnsi="Verdana"/>
          <w:i/>
          <w:sz w:val="20"/>
          <w:szCs w:val="20"/>
        </w:rPr>
        <w:t>Cukurova Med J</w:t>
      </w:r>
      <w:r>
        <w:rPr>
          <w:rFonts w:ascii="Verdana" w:hAnsi="Verdana"/>
          <w:i/>
          <w:sz w:val="20"/>
          <w:szCs w:val="20"/>
        </w:rPr>
        <w:t>,</w:t>
      </w:r>
      <w:r w:rsidRPr="002D1607">
        <w:rPr>
          <w:rFonts w:ascii="Verdana" w:hAnsi="Verdana"/>
          <w:i/>
          <w:sz w:val="20"/>
          <w:szCs w:val="20"/>
        </w:rPr>
        <w:t xml:space="preserve"> </w:t>
      </w:r>
      <w:r w:rsidRPr="002D1607">
        <w:rPr>
          <w:rFonts w:ascii="Verdana" w:hAnsi="Verdana"/>
          <w:sz w:val="20"/>
          <w:szCs w:val="20"/>
        </w:rPr>
        <w:t>2018;</w:t>
      </w:r>
      <w:r>
        <w:rPr>
          <w:rFonts w:ascii="Verdana" w:hAnsi="Verdana"/>
          <w:sz w:val="20"/>
          <w:szCs w:val="20"/>
        </w:rPr>
        <w:t xml:space="preserve"> </w:t>
      </w:r>
      <w:r w:rsidRPr="002D1607">
        <w:rPr>
          <w:rFonts w:ascii="Verdana" w:hAnsi="Verdana"/>
          <w:sz w:val="20"/>
          <w:szCs w:val="20"/>
        </w:rPr>
        <w:t>43(3):</w:t>
      </w:r>
      <w:r>
        <w:rPr>
          <w:rFonts w:ascii="Verdana" w:hAnsi="Verdana"/>
          <w:sz w:val="20"/>
          <w:szCs w:val="20"/>
        </w:rPr>
        <w:t xml:space="preserve"> </w:t>
      </w:r>
      <w:r w:rsidR="0088214C">
        <w:rPr>
          <w:rFonts w:ascii="Verdana" w:hAnsi="Verdana"/>
          <w:sz w:val="20"/>
          <w:szCs w:val="20"/>
        </w:rPr>
        <w:t xml:space="preserve">1-6. </w:t>
      </w:r>
      <w:r w:rsidR="0088214C" w:rsidRPr="0088214C">
        <w:rPr>
          <w:rFonts w:ascii="Verdana" w:hAnsi="Verdana"/>
          <w:sz w:val="20"/>
          <w:szCs w:val="20"/>
        </w:rPr>
        <w:t>DOI: 10.17826/cumj.370849</w:t>
      </w:r>
      <w:r w:rsidR="0088214C">
        <w:rPr>
          <w:rFonts w:ascii="Verdana" w:hAnsi="Verdana"/>
          <w:sz w:val="20"/>
          <w:szCs w:val="20"/>
        </w:rPr>
        <w:t>.</w:t>
      </w:r>
    </w:p>
    <w:p w:rsidR="00390E9F" w:rsidRDefault="00390E9F" w:rsidP="00075FB7">
      <w:pPr>
        <w:pStyle w:val="details"/>
        <w:shd w:val="clear" w:color="auto" w:fill="FFFFFF"/>
        <w:spacing w:before="0" w:beforeAutospacing="0" w:after="0" w:afterAutospacing="0" w:line="270" w:lineRule="atLeast"/>
        <w:rPr>
          <w:rFonts w:ascii="Verdana" w:hAnsi="Verdana" w:cs="Arial"/>
          <w:sz w:val="20"/>
          <w:szCs w:val="20"/>
        </w:rPr>
      </w:pPr>
    </w:p>
    <w:p w:rsidR="00390E9F" w:rsidRDefault="002D1607" w:rsidP="00991A84">
      <w:pPr>
        <w:shd w:val="clear" w:color="auto" w:fill="FFFFFF"/>
        <w:jc w:val="both"/>
        <w:rPr>
          <w:rFonts w:ascii="Verdana" w:hAnsi="Verdana" w:cs="Tahoma"/>
          <w:sz w:val="20"/>
          <w:szCs w:val="20"/>
          <w:shd w:val="clear" w:color="auto" w:fill="FFFFFF"/>
        </w:rPr>
      </w:pPr>
      <w:r>
        <w:rPr>
          <w:rFonts w:ascii="Verdana" w:hAnsi="Verdana" w:cs="Arial"/>
          <w:b/>
          <w:sz w:val="20"/>
          <w:szCs w:val="20"/>
        </w:rPr>
        <w:t>D22.</w:t>
      </w:r>
      <w:r w:rsidR="00991A84">
        <w:rPr>
          <w:rFonts w:ascii="Verdana" w:hAnsi="Verdana" w:cs="Arial"/>
          <w:b/>
          <w:sz w:val="20"/>
          <w:szCs w:val="20"/>
        </w:rPr>
        <w:t xml:space="preserve"> </w:t>
      </w:r>
      <w:hyperlink r:id="rId503" w:history="1">
        <w:r w:rsidR="00991A84">
          <w:rPr>
            <w:rStyle w:val="Kpr"/>
            <w:rFonts w:ascii="Verdana" w:hAnsi="Verdana" w:cs="Tahoma"/>
            <w:color w:val="auto"/>
            <w:sz w:val="20"/>
            <w:szCs w:val="20"/>
            <w:u w:val="none"/>
          </w:rPr>
          <w:t>N.</w:t>
        </w:r>
        <w:r w:rsidR="00991A84" w:rsidRPr="00057B8A">
          <w:rPr>
            <w:rStyle w:val="Kpr"/>
            <w:rFonts w:ascii="Verdana" w:hAnsi="Verdana" w:cs="Tahoma"/>
            <w:color w:val="auto"/>
            <w:sz w:val="20"/>
            <w:szCs w:val="20"/>
            <w:u w:val="none"/>
          </w:rPr>
          <w:t xml:space="preserve"> Eliyatkın,</w:t>
        </w:r>
        <w:r w:rsidR="00991A84" w:rsidRPr="00057B8A">
          <w:rPr>
            <w:rStyle w:val="apple-converted-space"/>
            <w:rFonts w:ascii="Verdana" w:hAnsi="Verdana" w:cs="Tahoma"/>
            <w:sz w:val="20"/>
            <w:szCs w:val="20"/>
          </w:rPr>
          <w:t> </w:t>
        </w:r>
      </w:hyperlink>
      <w:r w:rsidR="00991A84" w:rsidRPr="00057B8A">
        <w:rPr>
          <w:rFonts w:ascii="Verdana" w:hAnsi="Verdana" w:cs="Tahoma"/>
          <w:sz w:val="20"/>
          <w:szCs w:val="20"/>
        </w:rPr>
        <w:t> </w:t>
      </w:r>
      <w:hyperlink r:id="rId504" w:history="1">
        <w:r w:rsidR="00991A84" w:rsidRPr="00CA5132">
          <w:rPr>
            <w:rStyle w:val="Kpr"/>
            <w:rFonts w:ascii="Verdana" w:hAnsi="Verdana" w:cs="Tahoma"/>
            <w:b/>
            <w:color w:val="auto"/>
            <w:sz w:val="20"/>
            <w:szCs w:val="20"/>
            <w:u w:val="none"/>
          </w:rPr>
          <w:t>B. Zengel,</w:t>
        </w:r>
        <w:r w:rsidR="00991A84" w:rsidRPr="00057B8A">
          <w:rPr>
            <w:rStyle w:val="apple-converted-space"/>
            <w:rFonts w:ascii="Verdana" w:hAnsi="Verdana" w:cs="Tahoma"/>
            <w:sz w:val="20"/>
            <w:szCs w:val="20"/>
          </w:rPr>
          <w:t> </w:t>
        </w:r>
      </w:hyperlink>
      <w:r w:rsidR="00991A84" w:rsidRPr="00057B8A">
        <w:rPr>
          <w:rFonts w:ascii="Verdana" w:hAnsi="Verdana" w:cs="Tahoma"/>
          <w:sz w:val="20"/>
          <w:szCs w:val="20"/>
        </w:rPr>
        <w:t> </w:t>
      </w:r>
      <w:hyperlink r:id="rId505" w:history="1">
        <w:r w:rsidR="00991A84">
          <w:rPr>
            <w:rStyle w:val="Kpr"/>
            <w:rFonts w:ascii="Verdana" w:hAnsi="Verdana" w:cs="Tahoma"/>
            <w:color w:val="auto"/>
            <w:sz w:val="20"/>
            <w:szCs w:val="20"/>
            <w:u w:val="none"/>
          </w:rPr>
          <w:t>S.</w:t>
        </w:r>
        <w:r w:rsidR="00991A84" w:rsidRPr="00057B8A">
          <w:rPr>
            <w:rStyle w:val="Kpr"/>
            <w:rFonts w:ascii="Verdana" w:hAnsi="Verdana" w:cs="Tahoma"/>
            <w:color w:val="auto"/>
            <w:sz w:val="20"/>
            <w:szCs w:val="20"/>
            <w:u w:val="none"/>
          </w:rPr>
          <w:t xml:space="preserve"> Aktaş</w:t>
        </w:r>
        <w:r w:rsidR="00991A84">
          <w:rPr>
            <w:rStyle w:val="Kpr"/>
            <w:rFonts w:ascii="Verdana" w:hAnsi="Verdana" w:cs="Tahoma"/>
            <w:color w:val="auto"/>
            <w:sz w:val="20"/>
            <w:szCs w:val="20"/>
            <w:u w:val="none"/>
          </w:rPr>
          <w:t>,</w:t>
        </w:r>
        <w:r w:rsidR="00991A84" w:rsidRPr="00057B8A">
          <w:rPr>
            <w:rStyle w:val="apple-converted-space"/>
            <w:rFonts w:ascii="Verdana" w:hAnsi="Verdana" w:cs="Tahoma"/>
            <w:sz w:val="20"/>
            <w:szCs w:val="20"/>
          </w:rPr>
          <w:t> </w:t>
        </w:r>
      </w:hyperlink>
      <w:r w:rsidR="00991A84" w:rsidRPr="00057B8A">
        <w:rPr>
          <w:rFonts w:ascii="Verdana" w:hAnsi="Verdana"/>
          <w:sz w:val="20"/>
          <w:szCs w:val="20"/>
        </w:rPr>
        <w:t>“</w:t>
      </w:r>
      <w:r w:rsidR="00991A84" w:rsidRPr="00057B8A">
        <w:rPr>
          <w:rFonts w:ascii="Verdana" w:hAnsi="Verdana" w:cs="Tahoma"/>
          <w:sz w:val="20"/>
          <w:szCs w:val="20"/>
          <w:shd w:val="clear" w:color="auto" w:fill="FFFFFF"/>
        </w:rPr>
        <w:t>Meme Kanserinde HER-2/NEU (C-ERB-B2) Durumunun Önemi: Hangi Yöntemle Değerlendirmek Daha Uygun?</w:t>
      </w:r>
      <w:r w:rsidR="00991A84" w:rsidRPr="00057B8A">
        <w:rPr>
          <w:rFonts w:ascii="Verdana" w:hAnsi="Verdana"/>
          <w:sz w:val="20"/>
          <w:szCs w:val="20"/>
          <w:shd w:val="clear" w:color="auto" w:fill="FFFFFF"/>
        </w:rPr>
        <w:t>”,</w:t>
      </w:r>
      <w:r w:rsidR="00F13027">
        <w:rPr>
          <w:rFonts w:ascii="Verdana" w:hAnsi="Verdana"/>
          <w:sz w:val="20"/>
          <w:szCs w:val="20"/>
          <w:shd w:val="clear" w:color="auto" w:fill="FFFFFF"/>
        </w:rPr>
        <w:t xml:space="preserve"> </w:t>
      </w:r>
      <w:r w:rsidR="00991A84" w:rsidRPr="00F13027">
        <w:rPr>
          <w:rFonts w:ascii="Verdana" w:hAnsi="Verdana" w:cs="Tahoma"/>
          <w:i/>
          <w:sz w:val="20"/>
          <w:szCs w:val="20"/>
          <w:shd w:val="clear" w:color="auto" w:fill="FFFFFF"/>
        </w:rPr>
        <w:t>The Journal of Breast Health</w:t>
      </w:r>
      <w:r w:rsidR="00991A84" w:rsidRPr="00057B8A">
        <w:rPr>
          <w:rFonts w:ascii="Verdana" w:hAnsi="Verdana" w:cs="Tahoma"/>
          <w:sz w:val="20"/>
          <w:szCs w:val="20"/>
          <w:shd w:val="clear" w:color="auto" w:fill="FFFFFF"/>
        </w:rPr>
        <w:t xml:space="preserve">  </w:t>
      </w:r>
      <w:r w:rsidR="00F13027" w:rsidRPr="00057B8A">
        <w:rPr>
          <w:rFonts w:ascii="Verdana" w:hAnsi="Verdana" w:cs="Tahoma"/>
          <w:sz w:val="20"/>
          <w:szCs w:val="20"/>
          <w:shd w:val="clear" w:color="auto" w:fill="FFFFFF"/>
        </w:rPr>
        <w:t>2013</w:t>
      </w:r>
      <w:r w:rsidR="00F13027">
        <w:rPr>
          <w:rFonts w:ascii="Verdana" w:hAnsi="Verdana" w:cs="Tahoma"/>
          <w:sz w:val="20"/>
          <w:szCs w:val="20"/>
          <w:shd w:val="clear" w:color="auto" w:fill="FFFFFF"/>
        </w:rPr>
        <w:t xml:space="preserve">; </w:t>
      </w:r>
      <w:r w:rsidR="00991A84" w:rsidRPr="00057B8A">
        <w:rPr>
          <w:rFonts w:ascii="Verdana" w:hAnsi="Verdana" w:cs="Tahoma"/>
          <w:sz w:val="20"/>
          <w:szCs w:val="20"/>
          <w:shd w:val="clear" w:color="auto" w:fill="FFFFFF"/>
        </w:rPr>
        <w:t>9: 175-181</w:t>
      </w:r>
      <w:r w:rsidR="00991A84">
        <w:rPr>
          <w:rFonts w:ascii="Verdana" w:hAnsi="Verdana" w:cs="Tahoma"/>
          <w:sz w:val="20"/>
          <w:szCs w:val="20"/>
          <w:shd w:val="clear" w:color="auto" w:fill="FFFFFF"/>
        </w:rPr>
        <w:t xml:space="preserve">. </w:t>
      </w:r>
      <w:r w:rsidR="00991A84" w:rsidRPr="00057B8A">
        <w:rPr>
          <w:rFonts w:ascii="Verdana" w:hAnsi="Verdana" w:cs="Tahoma"/>
          <w:sz w:val="20"/>
          <w:szCs w:val="20"/>
          <w:shd w:val="clear" w:color="auto" w:fill="FFFFFF"/>
        </w:rPr>
        <w:t>DOI: 10.5152/tjbh.2013.28</w:t>
      </w:r>
      <w:r w:rsidR="00F13027">
        <w:rPr>
          <w:rFonts w:ascii="Verdana" w:hAnsi="Verdana" w:cs="Tahoma"/>
          <w:sz w:val="20"/>
          <w:szCs w:val="20"/>
          <w:shd w:val="clear" w:color="auto" w:fill="FFFFFF"/>
        </w:rPr>
        <w:t>.</w:t>
      </w:r>
    </w:p>
    <w:p w:rsidR="00991A84" w:rsidRDefault="00991A84" w:rsidP="00991A84">
      <w:pPr>
        <w:shd w:val="clear" w:color="auto" w:fill="FFFFFF"/>
        <w:jc w:val="both"/>
        <w:rPr>
          <w:rFonts w:ascii="Verdana" w:hAnsi="Verdana" w:cs="Tahoma"/>
          <w:sz w:val="20"/>
          <w:szCs w:val="20"/>
          <w:shd w:val="clear" w:color="auto" w:fill="FFFFFF"/>
        </w:rPr>
      </w:pPr>
    </w:p>
    <w:p w:rsidR="00991A84" w:rsidRPr="00531C4F" w:rsidRDefault="00014245" w:rsidP="00991A84">
      <w:pPr>
        <w:shd w:val="clear" w:color="auto" w:fill="FFFFFF"/>
        <w:jc w:val="both"/>
        <w:rPr>
          <w:rFonts w:ascii="Verdana" w:hAnsi="Verdana" w:cs="Tahoma"/>
          <w:sz w:val="20"/>
          <w:szCs w:val="20"/>
          <w:shd w:val="clear" w:color="auto" w:fill="FFFFFF"/>
        </w:rPr>
      </w:pPr>
      <w:r>
        <w:rPr>
          <w:rFonts w:ascii="Verdana" w:hAnsi="Verdana" w:cs="Tahoma"/>
          <w:b/>
          <w:sz w:val="20"/>
          <w:szCs w:val="20"/>
          <w:shd w:val="clear" w:color="auto" w:fill="FFFFFF"/>
        </w:rPr>
        <w:t>D</w:t>
      </w:r>
      <w:r w:rsidR="002D1607">
        <w:rPr>
          <w:rFonts w:ascii="Verdana" w:hAnsi="Verdana" w:cs="Tahoma"/>
          <w:b/>
          <w:sz w:val="20"/>
          <w:szCs w:val="20"/>
          <w:shd w:val="clear" w:color="auto" w:fill="FFFFFF"/>
        </w:rPr>
        <w:t>22</w:t>
      </w:r>
      <w:r w:rsidR="00991A84">
        <w:rPr>
          <w:rFonts w:ascii="Verdana" w:hAnsi="Verdana" w:cs="Tahoma"/>
          <w:b/>
          <w:sz w:val="20"/>
          <w:szCs w:val="20"/>
          <w:shd w:val="clear" w:color="auto" w:fill="FFFFFF"/>
        </w:rPr>
        <w:t xml:space="preserve">.1. </w:t>
      </w:r>
      <w:r w:rsidR="00991A84" w:rsidRPr="00531C4F">
        <w:rPr>
          <w:rFonts w:ascii="Verdana" w:hAnsi="Verdana"/>
          <w:sz w:val="20"/>
          <w:szCs w:val="20"/>
        </w:rPr>
        <w:t>Dede İ,</w:t>
      </w:r>
      <w:r w:rsidR="00991A84">
        <w:rPr>
          <w:rFonts w:ascii="Verdana" w:hAnsi="Verdana"/>
          <w:sz w:val="20"/>
          <w:szCs w:val="20"/>
        </w:rPr>
        <w:t xml:space="preserve"> Çetin Ş, </w:t>
      </w:r>
      <w:r w:rsidR="00991A84" w:rsidRPr="006B0C59">
        <w:rPr>
          <w:rFonts w:ascii="Verdana" w:hAnsi="Verdana"/>
          <w:sz w:val="20"/>
          <w:szCs w:val="20"/>
        </w:rPr>
        <w:t>“</w:t>
      </w:r>
      <w:r w:rsidR="00991A84" w:rsidRPr="00531C4F">
        <w:rPr>
          <w:rFonts w:ascii="Verdana" w:hAnsi="Verdana"/>
          <w:sz w:val="20"/>
          <w:szCs w:val="20"/>
        </w:rPr>
        <w:t>Meme Kanserli Hastalarda Yaşam Analizi: Frailty Modeli</w:t>
      </w:r>
      <w:r w:rsidR="00991A84" w:rsidRPr="006B0C59">
        <w:rPr>
          <w:rFonts w:ascii="Verdana" w:hAnsi="Verdana"/>
          <w:sz w:val="20"/>
          <w:szCs w:val="20"/>
          <w:shd w:val="clear" w:color="auto" w:fill="FFFFFF"/>
        </w:rPr>
        <w:t>”,</w:t>
      </w:r>
      <w:r w:rsidR="00991A84">
        <w:rPr>
          <w:rFonts w:ascii="Verdana" w:hAnsi="Verdana"/>
          <w:sz w:val="20"/>
          <w:szCs w:val="20"/>
          <w:shd w:val="clear" w:color="auto" w:fill="FFFFFF"/>
        </w:rPr>
        <w:t xml:space="preserve"> </w:t>
      </w:r>
      <w:r w:rsidR="00991A84">
        <w:rPr>
          <w:rFonts w:ascii="Verdana" w:hAnsi="Verdana"/>
          <w:i/>
          <w:sz w:val="20"/>
          <w:szCs w:val="20"/>
          <w:shd w:val="clear" w:color="auto" w:fill="FFFFFF"/>
        </w:rPr>
        <w:t xml:space="preserve">ACTA Oncologica Turcica, </w:t>
      </w:r>
      <w:r w:rsidR="00F13027">
        <w:rPr>
          <w:rFonts w:ascii="Verdana" w:hAnsi="Verdana"/>
          <w:sz w:val="20"/>
          <w:szCs w:val="20"/>
        </w:rPr>
        <w:t xml:space="preserve">2017; </w:t>
      </w:r>
      <w:r w:rsidR="00991A84">
        <w:rPr>
          <w:rFonts w:ascii="Verdana" w:hAnsi="Verdana"/>
          <w:sz w:val="20"/>
          <w:szCs w:val="20"/>
          <w:shd w:val="clear" w:color="auto" w:fill="FFFFFF"/>
        </w:rPr>
        <w:t xml:space="preserve">50(2): 130-138, </w:t>
      </w:r>
      <w:r w:rsidR="00991A84" w:rsidRPr="00531C4F">
        <w:rPr>
          <w:rFonts w:ascii="Verdana" w:hAnsi="Verdana"/>
          <w:sz w:val="20"/>
          <w:szCs w:val="20"/>
        </w:rPr>
        <w:t>Doi: 10.5505/aot.2017.54254</w:t>
      </w:r>
      <w:r w:rsidR="00991A84">
        <w:rPr>
          <w:rFonts w:ascii="Verdana" w:hAnsi="Verdana"/>
          <w:sz w:val="20"/>
          <w:szCs w:val="20"/>
        </w:rPr>
        <w:t>.</w:t>
      </w:r>
    </w:p>
    <w:p w:rsidR="00991A84" w:rsidRPr="00991A84" w:rsidRDefault="00991A84" w:rsidP="00991A84">
      <w:pPr>
        <w:shd w:val="clear" w:color="auto" w:fill="FFFFFF"/>
        <w:jc w:val="both"/>
        <w:rPr>
          <w:rFonts w:ascii="Verdana" w:hAnsi="Verdana" w:cs="Tahoma"/>
          <w:b/>
          <w:sz w:val="20"/>
          <w:szCs w:val="20"/>
          <w:shd w:val="clear" w:color="auto" w:fill="FFFFFF"/>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p w:rsidR="00F7567A" w:rsidRDefault="00F7567A" w:rsidP="00075FB7">
      <w:pPr>
        <w:pStyle w:val="details"/>
        <w:shd w:val="clear" w:color="auto" w:fill="FFFFFF"/>
        <w:spacing w:before="0" w:beforeAutospacing="0" w:after="0" w:afterAutospacing="0" w:line="270" w:lineRule="atLeast"/>
        <w:rPr>
          <w:rFonts w:ascii="Verdana" w:hAnsi="Verdana" w:cs="Arial"/>
          <w:sz w:val="20"/>
          <w:szCs w:val="20"/>
        </w:rPr>
      </w:pPr>
    </w:p>
    <w:sectPr w:rsidR="00F7567A" w:rsidSect="002D71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JansonTextLT-Roman">
    <w:altName w:val="Times New Roman"/>
    <w:panose1 w:val="00000000000000000000"/>
    <w:charset w:val="00"/>
    <w:family w:val="roman"/>
    <w:notTrueType/>
    <w:pitch w:val="default"/>
    <w:sig w:usb0="00000003" w:usb1="00000000" w:usb2="00000000" w:usb3="00000000" w:csb0="00000001" w:csb1="00000000"/>
  </w:font>
  <w:font w:name="BaskOldFace">
    <w:altName w:val="Times New Roman"/>
    <w:panose1 w:val="00000000000000000000"/>
    <w:charset w:val="00"/>
    <w:family w:val="roman"/>
    <w:notTrueType/>
    <w:pitch w:val="default"/>
    <w:sig w:usb0="00000003" w:usb1="00000000" w:usb2="00000000" w:usb3="00000000" w:csb0="00000001" w:csb1="00000000"/>
  </w:font>
  <w:font w:name="CenturyGothic-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yriadPro-Bold">
    <w:panose1 w:val="00000000000000000000"/>
    <w:charset w:val="A2"/>
    <w:family w:val="swiss"/>
    <w:notTrueType/>
    <w:pitch w:val="default"/>
    <w:sig w:usb0="00000005" w:usb1="00000000" w:usb2="00000000" w:usb3="00000000" w:csb0="00000010" w:csb1="00000000"/>
  </w:font>
  <w:font w:name="MyriadPro-Regular">
    <w:panose1 w:val="00000000000000000000"/>
    <w:charset w:val="A2"/>
    <w:family w:val="swiss"/>
    <w:notTrueType/>
    <w:pitch w:val="default"/>
    <w:sig w:usb0="00000005" w:usb1="00000000" w:usb2="00000000" w:usb3="00000000" w:csb0="00000010" w:csb1="00000000"/>
  </w:font>
  <w:font w:name="MyriadPro-Light">
    <w:panose1 w:val="00000000000000000000"/>
    <w:charset w:val="A2"/>
    <w:family w:val="swiss"/>
    <w:notTrueType/>
    <w:pitch w:val="default"/>
    <w:sig w:usb0="00000005" w:usb1="00000000" w:usb2="00000000" w:usb3="00000000" w:csb0="00000010" w:csb1="00000000"/>
  </w:font>
  <w:font w:name="GillSansStd-Light">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A2"/>
    <w:family w:val="auto"/>
    <w:notTrueType/>
    <w:pitch w:val="default"/>
    <w:sig w:usb0="00000005" w:usb1="00000000" w:usb2="00000000" w:usb3="00000000" w:csb0="0000001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439B"/>
    <w:multiLevelType w:val="multilevel"/>
    <w:tmpl w:val="ACA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52C0B"/>
    <w:multiLevelType w:val="multilevel"/>
    <w:tmpl w:val="D8D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72EBC"/>
    <w:multiLevelType w:val="multilevel"/>
    <w:tmpl w:val="383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172B3"/>
    <w:multiLevelType w:val="multilevel"/>
    <w:tmpl w:val="0DE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F4"/>
    <w:multiLevelType w:val="hybridMultilevel"/>
    <w:tmpl w:val="C77C6858"/>
    <w:lvl w:ilvl="0" w:tplc="54EA077E">
      <w:start w:val="5"/>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E572B2"/>
    <w:multiLevelType w:val="multilevel"/>
    <w:tmpl w:val="F1E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41848"/>
    <w:multiLevelType w:val="multilevel"/>
    <w:tmpl w:val="862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677FB"/>
    <w:multiLevelType w:val="hybridMultilevel"/>
    <w:tmpl w:val="08A892B2"/>
    <w:lvl w:ilvl="0" w:tplc="7694771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3C210BCC"/>
    <w:multiLevelType w:val="multilevel"/>
    <w:tmpl w:val="6CC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07B95"/>
    <w:multiLevelType w:val="multilevel"/>
    <w:tmpl w:val="9D14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950A2"/>
    <w:multiLevelType w:val="multilevel"/>
    <w:tmpl w:val="5CEE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94B6E"/>
    <w:multiLevelType w:val="multilevel"/>
    <w:tmpl w:val="DDDE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6128A"/>
    <w:multiLevelType w:val="multilevel"/>
    <w:tmpl w:val="B9C8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263A0"/>
    <w:multiLevelType w:val="multilevel"/>
    <w:tmpl w:val="81A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373A2"/>
    <w:multiLevelType w:val="hybridMultilevel"/>
    <w:tmpl w:val="0E6A34EC"/>
    <w:lvl w:ilvl="0" w:tplc="FBB288DE">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9F6700A"/>
    <w:multiLevelType w:val="multilevel"/>
    <w:tmpl w:val="DBA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6779C7"/>
    <w:multiLevelType w:val="multilevel"/>
    <w:tmpl w:val="136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F203C"/>
    <w:multiLevelType w:val="multilevel"/>
    <w:tmpl w:val="B996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FE585C"/>
    <w:multiLevelType w:val="multilevel"/>
    <w:tmpl w:val="2B60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0169D"/>
    <w:multiLevelType w:val="multilevel"/>
    <w:tmpl w:val="624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D4740"/>
    <w:multiLevelType w:val="multilevel"/>
    <w:tmpl w:val="41F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F7D95"/>
    <w:multiLevelType w:val="multilevel"/>
    <w:tmpl w:val="0FA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1E6912"/>
    <w:multiLevelType w:val="multilevel"/>
    <w:tmpl w:val="6F1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4"/>
  </w:num>
  <w:num w:numId="4">
    <w:abstractNumId w:val="5"/>
  </w:num>
  <w:num w:numId="5">
    <w:abstractNumId w:val="8"/>
  </w:num>
  <w:num w:numId="6">
    <w:abstractNumId w:val="15"/>
  </w:num>
  <w:num w:numId="7">
    <w:abstractNumId w:val="12"/>
  </w:num>
  <w:num w:numId="8">
    <w:abstractNumId w:val="0"/>
  </w:num>
  <w:num w:numId="9">
    <w:abstractNumId w:val="11"/>
  </w:num>
  <w:num w:numId="10">
    <w:abstractNumId w:val="1"/>
  </w:num>
  <w:num w:numId="11">
    <w:abstractNumId w:val="3"/>
  </w:num>
  <w:num w:numId="12">
    <w:abstractNumId w:val="13"/>
  </w:num>
  <w:num w:numId="13">
    <w:abstractNumId w:val="19"/>
  </w:num>
  <w:num w:numId="14">
    <w:abstractNumId w:val="21"/>
  </w:num>
  <w:num w:numId="15">
    <w:abstractNumId w:val="6"/>
  </w:num>
  <w:num w:numId="16">
    <w:abstractNumId w:val="17"/>
  </w:num>
  <w:num w:numId="17">
    <w:abstractNumId w:val="18"/>
  </w:num>
  <w:num w:numId="18">
    <w:abstractNumId w:val="10"/>
  </w:num>
  <w:num w:numId="19">
    <w:abstractNumId w:val="22"/>
  </w:num>
  <w:num w:numId="20">
    <w:abstractNumId w:val="2"/>
  </w:num>
  <w:num w:numId="21">
    <w:abstractNumId w:val="16"/>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noPunctuationKerning/>
  <w:characterSpacingControl w:val="doNotCompress"/>
  <w:compat/>
  <w:rsids>
    <w:rsidRoot w:val="00AD7F06"/>
    <w:rsid w:val="0000041C"/>
    <w:rsid w:val="000037E3"/>
    <w:rsid w:val="00003FC1"/>
    <w:rsid w:val="00004119"/>
    <w:rsid w:val="000065D1"/>
    <w:rsid w:val="00007274"/>
    <w:rsid w:val="0001007C"/>
    <w:rsid w:val="00010118"/>
    <w:rsid w:val="000115C2"/>
    <w:rsid w:val="00011B62"/>
    <w:rsid w:val="00012D22"/>
    <w:rsid w:val="00014245"/>
    <w:rsid w:val="0001454F"/>
    <w:rsid w:val="000149CC"/>
    <w:rsid w:val="00017711"/>
    <w:rsid w:val="000253AE"/>
    <w:rsid w:val="000275A0"/>
    <w:rsid w:val="00042502"/>
    <w:rsid w:val="00042E55"/>
    <w:rsid w:val="00045F43"/>
    <w:rsid w:val="00051280"/>
    <w:rsid w:val="00057B8A"/>
    <w:rsid w:val="00060650"/>
    <w:rsid w:val="00063DA3"/>
    <w:rsid w:val="00064368"/>
    <w:rsid w:val="0006448C"/>
    <w:rsid w:val="00065268"/>
    <w:rsid w:val="0007099C"/>
    <w:rsid w:val="00074F4E"/>
    <w:rsid w:val="00075FB7"/>
    <w:rsid w:val="000763B7"/>
    <w:rsid w:val="000818FB"/>
    <w:rsid w:val="00081B1E"/>
    <w:rsid w:val="000846BB"/>
    <w:rsid w:val="000877C0"/>
    <w:rsid w:val="0009213E"/>
    <w:rsid w:val="000979A3"/>
    <w:rsid w:val="000A277E"/>
    <w:rsid w:val="000A5CB7"/>
    <w:rsid w:val="000B043F"/>
    <w:rsid w:val="000B0E60"/>
    <w:rsid w:val="000B5A4F"/>
    <w:rsid w:val="000B7985"/>
    <w:rsid w:val="000C0FA3"/>
    <w:rsid w:val="000C1B34"/>
    <w:rsid w:val="000C47AF"/>
    <w:rsid w:val="000C52DB"/>
    <w:rsid w:val="000C544A"/>
    <w:rsid w:val="000C70B0"/>
    <w:rsid w:val="000C78A9"/>
    <w:rsid w:val="000D2A05"/>
    <w:rsid w:val="000D67A8"/>
    <w:rsid w:val="000E0617"/>
    <w:rsid w:val="000E0B6C"/>
    <w:rsid w:val="000E1068"/>
    <w:rsid w:val="000E2846"/>
    <w:rsid w:val="000E3D4A"/>
    <w:rsid w:val="000E5CCB"/>
    <w:rsid w:val="000E6017"/>
    <w:rsid w:val="000F03C2"/>
    <w:rsid w:val="000F10FA"/>
    <w:rsid w:val="000F220C"/>
    <w:rsid w:val="000F27C3"/>
    <w:rsid w:val="000F66A8"/>
    <w:rsid w:val="00101EAC"/>
    <w:rsid w:val="00104997"/>
    <w:rsid w:val="001059CA"/>
    <w:rsid w:val="00107139"/>
    <w:rsid w:val="00107AA9"/>
    <w:rsid w:val="00107B59"/>
    <w:rsid w:val="00111595"/>
    <w:rsid w:val="00115C4D"/>
    <w:rsid w:val="001165A7"/>
    <w:rsid w:val="00117944"/>
    <w:rsid w:val="00117F2A"/>
    <w:rsid w:val="00121991"/>
    <w:rsid w:val="00121E04"/>
    <w:rsid w:val="001220E1"/>
    <w:rsid w:val="0012243C"/>
    <w:rsid w:val="0012277E"/>
    <w:rsid w:val="00123155"/>
    <w:rsid w:val="00124A5E"/>
    <w:rsid w:val="001307FF"/>
    <w:rsid w:val="00132A80"/>
    <w:rsid w:val="001330AB"/>
    <w:rsid w:val="001341E5"/>
    <w:rsid w:val="001344D6"/>
    <w:rsid w:val="001409D8"/>
    <w:rsid w:val="0014168C"/>
    <w:rsid w:val="00142278"/>
    <w:rsid w:val="0014248F"/>
    <w:rsid w:val="0014329A"/>
    <w:rsid w:val="00145BB6"/>
    <w:rsid w:val="00147AA4"/>
    <w:rsid w:val="00151E5B"/>
    <w:rsid w:val="00152869"/>
    <w:rsid w:val="00154166"/>
    <w:rsid w:val="001542C9"/>
    <w:rsid w:val="00154B1A"/>
    <w:rsid w:val="00156A99"/>
    <w:rsid w:val="00157715"/>
    <w:rsid w:val="0015778B"/>
    <w:rsid w:val="00160F3D"/>
    <w:rsid w:val="00161F26"/>
    <w:rsid w:val="0016575F"/>
    <w:rsid w:val="00166025"/>
    <w:rsid w:val="00167979"/>
    <w:rsid w:val="0017085F"/>
    <w:rsid w:val="00171E01"/>
    <w:rsid w:val="00172E55"/>
    <w:rsid w:val="00180F39"/>
    <w:rsid w:val="00180FED"/>
    <w:rsid w:val="00181FDB"/>
    <w:rsid w:val="00187897"/>
    <w:rsid w:val="001959FF"/>
    <w:rsid w:val="001A0866"/>
    <w:rsid w:val="001A47F6"/>
    <w:rsid w:val="001B13C9"/>
    <w:rsid w:val="001B2EF0"/>
    <w:rsid w:val="001B694D"/>
    <w:rsid w:val="001C2A29"/>
    <w:rsid w:val="001C2E2A"/>
    <w:rsid w:val="001C3906"/>
    <w:rsid w:val="001C5036"/>
    <w:rsid w:val="001C507F"/>
    <w:rsid w:val="001C593B"/>
    <w:rsid w:val="001C5B6F"/>
    <w:rsid w:val="001C619C"/>
    <w:rsid w:val="001D0962"/>
    <w:rsid w:val="001D0E55"/>
    <w:rsid w:val="001D5A29"/>
    <w:rsid w:val="001D5E56"/>
    <w:rsid w:val="001D6419"/>
    <w:rsid w:val="001D6516"/>
    <w:rsid w:val="001E4E73"/>
    <w:rsid w:val="001E61E2"/>
    <w:rsid w:val="001E7E4E"/>
    <w:rsid w:val="001E7F1F"/>
    <w:rsid w:val="001E7FBD"/>
    <w:rsid w:val="001F2325"/>
    <w:rsid w:val="001F559D"/>
    <w:rsid w:val="001F59C5"/>
    <w:rsid w:val="001F61C2"/>
    <w:rsid w:val="0020032E"/>
    <w:rsid w:val="00200C0F"/>
    <w:rsid w:val="0020164D"/>
    <w:rsid w:val="0020402A"/>
    <w:rsid w:val="002076A6"/>
    <w:rsid w:val="00212464"/>
    <w:rsid w:val="00212761"/>
    <w:rsid w:val="0021454A"/>
    <w:rsid w:val="00222214"/>
    <w:rsid w:val="002234BA"/>
    <w:rsid w:val="002244F9"/>
    <w:rsid w:val="00224F43"/>
    <w:rsid w:val="00224F50"/>
    <w:rsid w:val="0022517E"/>
    <w:rsid w:val="00230207"/>
    <w:rsid w:val="0023028E"/>
    <w:rsid w:val="00231EAD"/>
    <w:rsid w:val="00242658"/>
    <w:rsid w:val="002429D7"/>
    <w:rsid w:val="00242CA7"/>
    <w:rsid w:val="002435AE"/>
    <w:rsid w:val="00247640"/>
    <w:rsid w:val="00247CCC"/>
    <w:rsid w:val="00253526"/>
    <w:rsid w:val="002631E2"/>
    <w:rsid w:val="00264548"/>
    <w:rsid w:val="0026541A"/>
    <w:rsid w:val="00265609"/>
    <w:rsid w:val="00267C1D"/>
    <w:rsid w:val="002708D0"/>
    <w:rsid w:val="00271158"/>
    <w:rsid w:val="00271F16"/>
    <w:rsid w:val="002730AA"/>
    <w:rsid w:val="002741DD"/>
    <w:rsid w:val="00276395"/>
    <w:rsid w:val="00277007"/>
    <w:rsid w:val="002813D1"/>
    <w:rsid w:val="002821BF"/>
    <w:rsid w:val="00284ABB"/>
    <w:rsid w:val="00287911"/>
    <w:rsid w:val="0029437C"/>
    <w:rsid w:val="002A0108"/>
    <w:rsid w:val="002A03C3"/>
    <w:rsid w:val="002A1645"/>
    <w:rsid w:val="002A3288"/>
    <w:rsid w:val="002A7FC7"/>
    <w:rsid w:val="002B0B2F"/>
    <w:rsid w:val="002B5BE7"/>
    <w:rsid w:val="002B6114"/>
    <w:rsid w:val="002C76FC"/>
    <w:rsid w:val="002D1607"/>
    <w:rsid w:val="002D2DDA"/>
    <w:rsid w:val="002D4F4E"/>
    <w:rsid w:val="002D7157"/>
    <w:rsid w:val="002F0FA1"/>
    <w:rsid w:val="002F4866"/>
    <w:rsid w:val="002F73E8"/>
    <w:rsid w:val="002F7ECB"/>
    <w:rsid w:val="003025BC"/>
    <w:rsid w:val="00306BA0"/>
    <w:rsid w:val="00307778"/>
    <w:rsid w:val="0031198A"/>
    <w:rsid w:val="00315246"/>
    <w:rsid w:val="00315E4A"/>
    <w:rsid w:val="00317340"/>
    <w:rsid w:val="0031771F"/>
    <w:rsid w:val="00317EB1"/>
    <w:rsid w:val="00320F08"/>
    <w:rsid w:val="003213ED"/>
    <w:rsid w:val="003215B6"/>
    <w:rsid w:val="00322104"/>
    <w:rsid w:val="00324EBF"/>
    <w:rsid w:val="00325053"/>
    <w:rsid w:val="003261C4"/>
    <w:rsid w:val="00330185"/>
    <w:rsid w:val="00330243"/>
    <w:rsid w:val="00330F9A"/>
    <w:rsid w:val="0033179A"/>
    <w:rsid w:val="003362F4"/>
    <w:rsid w:val="0033670A"/>
    <w:rsid w:val="003400A0"/>
    <w:rsid w:val="003423F3"/>
    <w:rsid w:val="00342F90"/>
    <w:rsid w:val="00344853"/>
    <w:rsid w:val="00347BF8"/>
    <w:rsid w:val="00352AB4"/>
    <w:rsid w:val="00356C77"/>
    <w:rsid w:val="00357AE7"/>
    <w:rsid w:val="00360620"/>
    <w:rsid w:val="003658B4"/>
    <w:rsid w:val="0037305F"/>
    <w:rsid w:val="00373B58"/>
    <w:rsid w:val="003824D2"/>
    <w:rsid w:val="003847DC"/>
    <w:rsid w:val="003853DE"/>
    <w:rsid w:val="00386E42"/>
    <w:rsid w:val="00387469"/>
    <w:rsid w:val="00390DA0"/>
    <w:rsid w:val="00390E9F"/>
    <w:rsid w:val="0039346D"/>
    <w:rsid w:val="003934DE"/>
    <w:rsid w:val="003A0A79"/>
    <w:rsid w:val="003A1610"/>
    <w:rsid w:val="003A219B"/>
    <w:rsid w:val="003A4406"/>
    <w:rsid w:val="003A5003"/>
    <w:rsid w:val="003A5668"/>
    <w:rsid w:val="003B2419"/>
    <w:rsid w:val="003B6AB6"/>
    <w:rsid w:val="003B7E6D"/>
    <w:rsid w:val="003C21C4"/>
    <w:rsid w:val="003C64C8"/>
    <w:rsid w:val="003C7080"/>
    <w:rsid w:val="003D33A2"/>
    <w:rsid w:val="003D471A"/>
    <w:rsid w:val="003D49B4"/>
    <w:rsid w:val="003E1FCC"/>
    <w:rsid w:val="003E2021"/>
    <w:rsid w:val="003E4340"/>
    <w:rsid w:val="003E4433"/>
    <w:rsid w:val="003E45B7"/>
    <w:rsid w:val="003E6CB5"/>
    <w:rsid w:val="003E7E9E"/>
    <w:rsid w:val="003F0688"/>
    <w:rsid w:val="003F43D5"/>
    <w:rsid w:val="003F5964"/>
    <w:rsid w:val="004003E5"/>
    <w:rsid w:val="00402EA0"/>
    <w:rsid w:val="00406818"/>
    <w:rsid w:val="00410AA1"/>
    <w:rsid w:val="004162DC"/>
    <w:rsid w:val="0041718B"/>
    <w:rsid w:val="00417B67"/>
    <w:rsid w:val="0042224E"/>
    <w:rsid w:val="00423E72"/>
    <w:rsid w:val="0042664F"/>
    <w:rsid w:val="00427C47"/>
    <w:rsid w:val="00427F03"/>
    <w:rsid w:val="004339E8"/>
    <w:rsid w:val="0043523B"/>
    <w:rsid w:val="00435826"/>
    <w:rsid w:val="00437574"/>
    <w:rsid w:val="00437FE4"/>
    <w:rsid w:val="00444D01"/>
    <w:rsid w:val="004459AC"/>
    <w:rsid w:val="004459CB"/>
    <w:rsid w:val="00450031"/>
    <w:rsid w:val="004528AA"/>
    <w:rsid w:val="0045362A"/>
    <w:rsid w:val="00456904"/>
    <w:rsid w:val="004575D5"/>
    <w:rsid w:val="00457606"/>
    <w:rsid w:val="004614BE"/>
    <w:rsid w:val="00461D55"/>
    <w:rsid w:val="004677E9"/>
    <w:rsid w:val="004710A7"/>
    <w:rsid w:val="0047463B"/>
    <w:rsid w:val="004746AF"/>
    <w:rsid w:val="0048264D"/>
    <w:rsid w:val="004828AF"/>
    <w:rsid w:val="00482B17"/>
    <w:rsid w:val="00483B30"/>
    <w:rsid w:val="0048578C"/>
    <w:rsid w:val="0049211E"/>
    <w:rsid w:val="00495410"/>
    <w:rsid w:val="004A1875"/>
    <w:rsid w:val="004A18F6"/>
    <w:rsid w:val="004A20FB"/>
    <w:rsid w:val="004A54F8"/>
    <w:rsid w:val="004B1501"/>
    <w:rsid w:val="004B1D84"/>
    <w:rsid w:val="004B4CA9"/>
    <w:rsid w:val="004B4FDB"/>
    <w:rsid w:val="004B5652"/>
    <w:rsid w:val="004B6073"/>
    <w:rsid w:val="004C050E"/>
    <w:rsid w:val="004C10FB"/>
    <w:rsid w:val="004C40D8"/>
    <w:rsid w:val="004C564F"/>
    <w:rsid w:val="004C58D8"/>
    <w:rsid w:val="004C5A3A"/>
    <w:rsid w:val="004C7667"/>
    <w:rsid w:val="004D172D"/>
    <w:rsid w:val="004D1EDE"/>
    <w:rsid w:val="004D3FC6"/>
    <w:rsid w:val="004D4223"/>
    <w:rsid w:val="004D6D1F"/>
    <w:rsid w:val="004E23F9"/>
    <w:rsid w:val="004E307A"/>
    <w:rsid w:val="004E4237"/>
    <w:rsid w:val="004E6ED4"/>
    <w:rsid w:val="004F2D40"/>
    <w:rsid w:val="004F6988"/>
    <w:rsid w:val="004F774C"/>
    <w:rsid w:val="004F7921"/>
    <w:rsid w:val="004F7AAA"/>
    <w:rsid w:val="00501EBD"/>
    <w:rsid w:val="0050228A"/>
    <w:rsid w:val="00502650"/>
    <w:rsid w:val="00502868"/>
    <w:rsid w:val="00505CAC"/>
    <w:rsid w:val="00507179"/>
    <w:rsid w:val="005104F6"/>
    <w:rsid w:val="00511555"/>
    <w:rsid w:val="00511A77"/>
    <w:rsid w:val="00513633"/>
    <w:rsid w:val="005170AA"/>
    <w:rsid w:val="005211C4"/>
    <w:rsid w:val="00526801"/>
    <w:rsid w:val="00526FC7"/>
    <w:rsid w:val="005301BF"/>
    <w:rsid w:val="00533434"/>
    <w:rsid w:val="005427ED"/>
    <w:rsid w:val="0055059D"/>
    <w:rsid w:val="00550CBE"/>
    <w:rsid w:val="00552C50"/>
    <w:rsid w:val="00555B7A"/>
    <w:rsid w:val="0056085B"/>
    <w:rsid w:val="005609C7"/>
    <w:rsid w:val="00562968"/>
    <w:rsid w:val="005652E2"/>
    <w:rsid w:val="005701A7"/>
    <w:rsid w:val="00571A34"/>
    <w:rsid w:val="00581D10"/>
    <w:rsid w:val="00584406"/>
    <w:rsid w:val="00585CC7"/>
    <w:rsid w:val="005904D6"/>
    <w:rsid w:val="0059608E"/>
    <w:rsid w:val="005A1DE0"/>
    <w:rsid w:val="005A37AF"/>
    <w:rsid w:val="005A4B43"/>
    <w:rsid w:val="005B0366"/>
    <w:rsid w:val="005B1919"/>
    <w:rsid w:val="005B2348"/>
    <w:rsid w:val="005B4C4B"/>
    <w:rsid w:val="005B72C9"/>
    <w:rsid w:val="005C119C"/>
    <w:rsid w:val="005C1480"/>
    <w:rsid w:val="005C4A5D"/>
    <w:rsid w:val="005D09D9"/>
    <w:rsid w:val="005D1CA4"/>
    <w:rsid w:val="005E0C01"/>
    <w:rsid w:val="005E0C7B"/>
    <w:rsid w:val="005E27A4"/>
    <w:rsid w:val="005F5CDE"/>
    <w:rsid w:val="006008BE"/>
    <w:rsid w:val="00600DC1"/>
    <w:rsid w:val="00603CB8"/>
    <w:rsid w:val="00605F55"/>
    <w:rsid w:val="006069A2"/>
    <w:rsid w:val="006100F0"/>
    <w:rsid w:val="00615ACC"/>
    <w:rsid w:val="00615F2E"/>
    <w:rsid w:val="00616398"/>
    <w:rsid w:val="00625777"/>
    <w:rsid w:val="006260C0"/>
    <w:rsid w:val="00627BFA"/>
    <w:rsid w:val="00631CAB"/>
    <w:rsid w:val="0063305D"/>
    <w:rsid w:val="00633E1B"/>
    <w:rsid w:val="006342DC"/>
    <w:rsid w:val="00635B21"/>
    <w:rsid w:val="0063694B"/>
    <w:rsid w:val="0064572E"/>
    <w:rsid w:val="00646150"/>
    <w:rsid w:val="00646D41"/>
    <w:rsid w:val="00651A9E"/>
    <w:rsid w:val="00653CF2"/>
    <w:rsid w:val="00653F93"/>
    <w:rsid w:val="00657B3C"/>
    <w:rsid w:val="00660397"/>
    <w:rsid w:val="00663101"/>
    <w:rsid w:val="00663EB4"/>
    <w:rsid w:val="00663FE5"/>
    <w:rsid w:val="00664214"/>
    <w:rsid w:val="00670C4C"/>
    <w:rsid w:val="0067379D"/>
    <w:rsid w:val="00675EEE"/>
    <w:rsid w:val="00676FDF"/>
    <w:rsid w:val="00677769"/>
    <w:rsid w:val="00683F13"/>
    <w:rsid w:val="006873B3"/>
    <w:rsid w:val="00690691"/>
    <w:rsid w:val="00690E6A"/>
    <w:rsid w:val="00692C7F"/>
    <w:rsid w:val="0069423A"/>
    <w:rsid w:val="00697ECF"/>
    <w:rsid w:val="006A06AB"/>
    <w:rsid w:val="006A50AF"/>
    <w:rsid w:val="006A714C"/>
    <w:rsid w:val="006A7BFE"/>
    <w:rsid w:val="006B0858"/>
    <w:rsid w:val="006B28FB"/>
    <w:rsid w:val="006B4ADC"/>
    <w:rsid w:val="006B5CD7"/>
    <w:rsid w:val="006B7469"/>
    <w:rsid w:val="006B7B52"/>
    <w:rsid w:val="006C4EC4"/>
    <w:rsid w:val="006C710D"/>
    <w:rsid w:val="006D04AD"/>
    <w:rsid w:val="006D1254"/>
    <w:rsid w:val="006D564F"/>
    <w:rsid w:val="006D5A94"/>
    <w:rsid w:val="006E11A9"/>
    <w:rsid w:val="006E3360"/>
    <w:rsid w:val="007022E9"/>
    <w:rsid w:val="007031BE"/>
    <w:rsid w:val="00703255"/>
    <w:rsid w:val="007046A4"/>
    <w:rsid w:val="0070679D"/>
    <w:rsid w:val="007072F0"/>
    <w:rsid w:val="007117C1"/>
    <w:rsid w:val="00711F37"/>
    <w:rsid w:val="0071358F"/>
    <w:rsid w:val="007136DF"/>
    <w:rsid w:val="007156F2"/>
    <w:rsid w:val="00717465"/>
    <w:rsid w:val="00721AE7"/>
    <w:rsid w:val="0073061C"/>
    <w:rsid w:val="00732385"/>
    <w:rsid w:val="007335EC"/>
    <w:rsid w:val="00735D32"/>
    <w:rsid w:val="007379D2"/>
    <w:rsid w:val="00737BE0"/>
    <w:rsid w:val="00740353"/>
    <w:rsid w:val="007417C9"/>
    <w:rsid w:val="00741C31"/>
    <w:rsid w:val="00743D06"/>
    <w:rsid w:val="007469C6"/>
    <w:rsid w:val="00747E6A"/>
    <w:rsid w:val="007514CC"/>
    <w:rsid w:val="00751710"/>
    <w:rsid w:val="00751C12"/>
    <w:rsid w:val="00751DE1"/>
    <w:rsid w:val="00752051"/>
    <w:rsid w:val="007522B1"/>
    <w:rsid w:val="00753EA6"/>
    <w:rsid w:val="00755771"/>
    <w:rsid w:val="007561A9"/>
    <w:rsid w:val="00756E67"/>
    <w:rsid w:val="00757CEF"/>
    <w:rsid w:val="00764965"/>
    <w:rsid w:val="00766FB5"/>
    <w:rsid w:val="00766FC5"/>
    <w:rsid w:val="007671F3"/>
    <w:rsid w:val="00767319"/>
    <w:rsid w:val="00767A5A"/>
    <w:rsid w:val="00770E85"/>
    <w:rsid w:val="00771E38"/>
    <w:rsid w:val="00775BFD"/>
    <w:rsid w:val="00775CAC"/>
    <w:rsid w:val="0077753C"/>
    <w:rsid w:val="00777A26"/>
    <w:rsid w:val="007818C5"/>
    <w:rsid w:val="007819D1"/>
    <w:rsid w:val="0078216E"/>
    <w:rsid w:val="00783AC4"/>
    <w:rsid w:val="00793997"/>
    <w:rsid w:val="007A1637"/>
    <w:rsid w:val="007A3B5C"/>
    <w:rsid w:val="007B1000"/>
    <w:rsid w:val="007B434D"/>
    <w:rsid w:val="007B455D"/>
    <w:rsid w:val="007B5B76"/>
    <w:rsid w:val="007C128E"/>
    <w:rsid w:val="007C2010"/>
    <w:rsid w:val="007C35F9"/>
    <w:rsid w:val="007C3A74"/>
    <w:rsid w:val="007C794A"/>
    <w:rsid w:val="007C7B6C"/>
    <w:rsid w:val="007D7C11"/>
    <w:rsid w:val="007E10AA"/>
    <w:rsid w:val="007E3097"/>
    <w:rsid w:val="007E5492"/>
    <w:rsid w:val="007E54CE"/>
    <w:rsid w:val="007F1A00"/>
    <w:rsid w:val="007F3808"/>
    <w:rsid w:val="007F7B50"/>
    <w:rsid w:val="00804D7B"/>
    <w:rsid w:val="00804E6E"/>
    <w:rsid w:val="008054B3"/>
    <w:rsid w:val="008062CC"/>
    <w:rsid w:val="00807DC5"/>
    <w:rsid w:val="00810547"/>
    <w:rsid w:val="008145B1"/>
    <w:rsid w:val="0082377A"/>
    <w:rsid w:val="008241EA"/>
    <w:rsid w:val="00824C95"/>
    <w:rsid w:val="00826293"/>
    <w:rsid w:val="00830E15"/>
    <w:rsid w:val="00833F96"/>
    <w:rsid w:val="00834E7A"/>
    <w:rsid w:val="008407B0"/>
    <w:rsid w:val="00841783"/>
    <w:rsid w:val="00841896"/>
    <w:rsid w:val="00842AB0"/>
    <w:rsid w:val="00843910"/>
    <w:rsid w:val="008439F3"/>
    <w:rsid w:val="00843F01"/>
    <w:rsid w:val="00844C4D"/>
    <w:rsid w:val="00845DD1"/>
    <w:rsid w:val="00846E34"/>
    <w:rsid w:val="00855D91"/>
    <w:rsid w:val="0085673E"/>
    <w:rsid w:val="00862355"/>
    <w:rsid w:val="00870842"/>
    <w:rsid w:val="008710FB"/>
    <w:rsid w:val="00875F3D"/>
    <w:rsid w:val="0088103A"/>
    <w:rsid w:val="00881C49"/>
    <w:rsid w:val="0088214C"/>
    <w:rsid w:val="0088321A"/>
    <w:rsid w:val="008836E6"/>
    <w:rsid w:val="00886614"/>
    <w:rsid w:val="00886D59"/>
    <w:rsid w:val="00894650"/>
    <w:rsid w:val="008A25C0"/>
    <w:rsid w:val="008A3F5E"/>
    <w:rsid w:val="008A46F5"/>
    <w:rsid w:val="008A74A9"/>
    <w:rsid w:val="008B018E"/>
    <w:rsid w:val="008B095A"/>
    <w:rsid w:val="008B4E08"/>
    <w:rsid w:val="008B635A"/>
    <w:rsid w:val="008B6C2C"/>
    <w:rsid w:val="008B6E7F"/>
    <w:rsid w:val="008C0F40"/>
    <w:rsid w:val="008C15AF"/>
    <w:rsid w:val="008C1B3D"/>
    <w:rsid w:val="008C2737"/>
    <w:rsid w:val="008C4378"/>
    <w:rsid w:val="008C4F1B"/>
    <w:rsid w:val="008C6A47"/>
    <w:rsid w:val="008D03C9"/>
    <w:rsid w:val="008D089E"/>
    <w:rsid w:val="008D2499"/>
    <w:rsid w:val="008D2D9A"/>
    <w:rsid w:val="008D3C82"/>
    <w:rsid w:val="008D6DDC"/>
    <w:rsid w:val="008D7417"/>
    <w:rsid w:val="008F0E8A"/>
    <w:rsid w:val="008F2C0D"/>
    <w:rsid w:val="008F4048"/>
    <w:rsid w:val="008F5FE8"/>
    <w:rsid w:val="008F6360"/>
    <w:rsid w:val="00902201"/>
    <w:rsid w:val="00906838"/>
    <w:rsid w:val="00906F6C"/>
    <w:rsid w:val="00907A3C"/>
    <w:rsid w:val="00912321"/>
    <w:rsid w:val="00912E4E"/>
    <w:rsid w:val="00913352"/>
    <w:rsid w:val="00914F8A"/>
    <w:rsid w:val="0091735A"/>
    <w:rsid w:val="00923B42"/>
    <w:rsid w:val="00923F36"/>
    <w:rsid w:val="009250E4"/>
    <w:rsid w:val="009303B6"/>
    <w:rsid w:val="009321E9"/>
    <w:rsid w:val="00945844"/>
    <w:rsid w:val="0095037F"/>
    <w:rsid w:val="00953F3F"/>
    <w:rsid w:val="00954469"/>
    <w:rsid w:val="0095498A"/>
    <w:rsid w:val="009557F2"/>
    <w:rsid w:val="0096372F"/>
    <w:rsid w:val="00963D3F"/>
    <w:rsid w:val="00964415"/>
    <w:rsid w:val="009714EC"/>
    <w:rsid w:val="009718D0"/>
    <w:rsid w:val="009719DB"/>
    <w:rsid w:val="00973FF5"/>
    <w:rsid w:val="00975397"/>
    <w:rsid w:val="00980CD2"/>
    <w:rsid w:val="0098500B"/>
    <w:rsid w:val="00991A84"/>
    <w:rsid w:val="00991EC6"/>
    <w:rsid w:val="00993064"/>
    <w:rsid w:val="00994478"/>
    <w:rsid w:val="009960FF"/>
    <w:rsid w:val="00997F48"/>
    <w:rsid w:val="009A09EC"/>
    <w:rsid w:val="009A1106"/>
    <w:rsid w:val="009A1513"/>
    <w:rsid w:val="009A4331"/>
    <w:rsid w:val="009A6552"/>
    <w:rsid w:val="009B48C6"/>
    <w:rsid w:val="009B4AA4"/>
    <w:rsid w:val="009B4F29"/>
    <w:rsid w:val="009B5C44"/>
    <w:rsid w:val="009B6959"/>
    <w:rsid w:val="009B767B"/>
    <w:rsid w:val="009B7AD8"/>
    <w:rsid w:val="009C0508"/>
    <w:rsid w:val="009C2029"/>
    <w:rsid w:val="009C3A91"/>
    <w:rsid w:val="009C425D"/>
    <w:rsid w:val="009C4487"/>
    <w:rsid w:val="009C530D"/>
    <w:rsid w:val="009C6F36"/>
    <w:rsid w:val="009D02DB"/>
    <w:rsid w:val="009D1C77"/>
    <w:rsid w:val="009D343A"/>
    <w:rsid w:val="009D3CEB"/>
    <w:rsid w:val="009D5E2B"/>
    <w:rsid w:val="009E186B"/>
    <w:rsid w:val="009E1DEE"/>
    <w:rsid w:val="009E60F3"/>
    <w:rsid w:val="009F0042"/>
    <w:rsid w:val="009F2C83"/>
    <w:rsid w:val="009F485A"/>
    <w:rsid w:val="009F5EE3"/>
    <w:rsid w:val="009F704B"/>
    <w:rsid w:val="00A020DB"/>
    <w:rsid w:val="00A03F3B"/>
    <w:rsid w:val="00A05AF0"/>
    <w:rsid w:val="00A10060"/>
    <w:rsid w:val="00A200FD"/>
    <w:rsid w:val="00A21DE3"/>
    <w:rsid w:val="00A23B85"/>
    <w:rsid w:val="00A24D16"/>
    <w:rsid w:val="00A2713D"/>
    <w:rsid w:val="00A30600"/>
    <w:rsid w:val="00A309B0"/>
    <w:rsid w:val="00A30E84"/>
    <w:rsid w:val="00A3686C"/>
    <w:rsid w:val="00A37D07"/>
    <w:rsid w:val="00A41AAC"/>
    <w:rsid w:val="00A41AF0"/>
    <w:rsid w:val="00A420C3"/>
    <w:rsid w:val="00A431D8"/>
    <w:rsid w:val="00A44AD0"/>
    <w:rsid w:val="00A46A22"/>
    <w:rsid w:val="00A47248"/>
    <w:rsid w:val="00A476E6"/>
    <w:rsid w:val="00A47778"/>
    <w:rsid w:val="00A50762"/>
    <w:rsid w:val="00A568B0"/>
    <w:rsid w:val="00A60467"/>
    <w:rsid w:val="00A616EF"/>
    <w:rsid w:val="00A620B7"/>
    <w:rsid w:val="00A63041"/>
    <w:rsid w:val="00A636E4"/>
    <w:rsid w:val="00A71022"/>
    <w:rsid w:val="00A71E7E"/>
    <w:rsid w:val="00A72686"/>
    <w:rsid w:val="00A769A7"/>
    <w:rsid w:val="00A83728"/>
    <w:rsid w:val="00A91A00"/>
    <w:rsid w:val="00A9235E"/>
    <w:rsid w:val="00A9239A"/>
    <w:rsid w:val="00A943EE"/>
    <w:rsid w:val="00AA26EE"/>
    <w:rsid w:val="00AA51B1"/>
    <w:rsid w:val="00AA6423"/>
    <w:rsid w:val="00AB04D5"/>
    <w:rsid w:val="00AB0755"/>
    <w:rsid w:val="00AB1900"/>
    <w:rsid w:val="00AC1E05"/>
    <w:rsid w:val="00AC64C2"/>
    <w:rsid w:val="00AC78E5"/>
    <w:rsid w:val="00AD004D"/>
    <w:rsid w:val="00AD0B6D"/>
    <w:rsid w:val="00AD0C3B"/>
    <w:rsid w:val="00AD3702"/>
    <w:rsid w:val="00AD6ACE"/>
    <w:rsid w:val="00AD7F06"/>
    <w:rsid w:val="00AE055A"/>
    <w:rsid w:val="00AE4669"/>
    <w:rsid w:val="00AE6F84"/>
    <w:rsid w:val="00AE7088"/>
    <w:rsid w:val="00AF0513"/>
    <w:rsid w:val="00AF0DD5"/>
    <w:rsid w:val="00AF2C32"/>
    <w:rsid w:val="00AF3046"/>
    <w:rsid w:val="00AF5897"/>
    <w:rsid w:val="00AF65FB"/>
    <w:rsid w:val="00AF78DB"/>
    <w:rsid w:val="00AF7E18"/>
    <w:rsid w:val="00B01FE8"/>
    <w:rsid w:val="00B02804"/>
    <w:rsid w:val="00B05727"/>
    <w:rsid w:val="00B05C5B"/>
    <w:rsid w:val="00B13746"/>
    <w:rsid w:val="00B20422"/>
    <w:rsid w:val="00B2311B"/>
    <w:rsid w:val="00B34E2F"/>
    <w:rsid w:val="00B357F4"/>
    <w:rsid w:val="00B35876"/>
    <w:rsid w:val="00B36935"/>
    <w:rsid w:val="00B36A8B"/>
    <w:rsid w:val="00B41415"/>
    <w:rsid w:val="00B47AA1"/>
    <w:rsid w:val="00B509BA"/>
    <w:rsid w:val="00B5471A"/>
    <w:rsid w:val="00B54D10"/>
    <w:rsid w:val="00B6048B"/>
    <w:rsid w:val="00B64B38"/>
    <w:rsid w:val="00B66912"/>
    <w:rsid w:val="00B73926"/>
    <w:rsid w:val="00B75236"/>
    <w:rsid w:val="00B76830"/>
    <w:rsid w:val="00B81E49"/>
    <w:rsid w:val="00B8483E"/>
    <w:rsid w:val="00B852DD"/>
    <w:rsid w:val="00B86737"/>
    <w:rsid w:val="00B90256"/>
    <w:rsid w:val="00B9564F"/>
    <w:rsid w:val="00B96DE8"/>
    <w:rsid w:val="00BA2DB1"/>
    <w:rsid w:val="00BA307F"/>
    <w:rsid w:val="00BA5CC1"/>
    <w:rsid w:val="00BA6550"/>
    <w:rsid w:val="00BA787F"/>
    <w:rsid w:val="00BA795F"/>
    <w:rsid w:val="00BB1C0A"/>
    <w:rsid w:val="00BB3662"/>
    <w:rsid w:val="00BB3670"/>
    <w:rsid w:val="00BB3E14"/>
    <w:rsid w:val="00BB4AD2"/>
    <w:rsid w:val="00BB7168"/>
    <w:rsid w:val="00BB7F44"/>
    <w:rsid w:val="00BC151C"/>
    <w:rsid w:val="00BC1653"/>
    <w:rsid w:val="00BC1BFF"/>
    <w:rsid w:val="00BC2A7A"/>
    <w:rsid w:val="00BC2D37"/>
    <w:rsid w:val="00BC687E"/>
    <w:rsid w:val="00BD01F4"/>
    <w:rsid w:val="00BD0678"/>
    <w:rsid w:val="00BD0EC8"/>
    <w:rsid w:val="00BD11DC"/>
    <w:rsid w:val="00BD28F6"/>
    <w:rsid w:val="00BD3E2A"/>
    <w:rsid w:val="00BE0F47"/>
    <w:rsid w:val="00BE1305"/>
    <w:rsid w:val="00BE59B8"/>
    <w:rsid w:val="00BE5E84"/>
    <w:rsid w:val="00BE6D5E"/>
    <w:rsid w:val="00BF1669"/>
    <w:rsid w:val="00BF3524"/>
    <w:rsid w:val="00BF3AD7"/>
    <w:rsid w:val="00BF51F0"/>
    <w:rsid w:val="00BF7314"/>
    <w:rsid w:val="00BF7DD7"/>
    <w:rsid w:val="00C04441"/>
    <w:rsid w:val="00C10318"/>
    <w:rsid w:val="00C125BB"/>
    <w:rsid w:val="00C14F14"/>
    <w:rsid w:val="00C25219"/>
    <w:rsid w:val="00C31569"/>
    <w:rsid w:val="00C316D0"/>
    <w:rsid w:val="00C422F2"/>
    <w:rsid w:val="00C42CE7"/>
    <w:rsid w:val="00C43F20"/>
    <w:rsid w:val="00C44BF2"/>
    <w:rsid w:val="00C4701D"/>
    <w:rsid w:val="00C4756A"/>
    <w:rsid w:val="00C5001C"/>
    <w:rsid w:val="00C50939"/>
    <w:rsid w:val="00C5109E"/>
    <w:rsid w:val="00C5114A"/>
    <w:rsid w:val="00C52FAA"/>
    <w:rsid w:val="00C53F21"/>
    <w:rsid w:val="00C554F6"/>
    <w:rsid w:val="00C55C58"/>
    <w:rsid w:val="00C57E90"/>
    <w:rsid w:val="00C615C6"/>
    <w:rsid w:val="00C63221"/>
    <w:rsid w:val="00C64D19"/>
    <w:rsid w:val="00C71AA2"/>
    <w:rsid w:val="00C7293D"/>
    <w:rsid w:val="00C7388E"/>
    <w:rsid w:val="00C75951"/>
    <w:rsid w:val="00C76E02"/>
    <w:rsid w:val="00C806B4"/>
    <w:rsid w:val="00C80C45"/>
    <w:rsid w:val="00C8172F"/>
    <w:rsid w:val="00C83789"/>
    <w:rsid w:val="00C841AF"/>
    <w:rsid w:val="00C90474"/>
    <w:rsid w:val="00C91E40"/>
    <w:rsid w:val="00C92536"/>
    <w:rsid w:val="00C92A5B"/>
    <w:rsid w:val="00C942AC"/>
    <w:rsid w:val="00C97247"/>
    <w:rsid w:val="00CA082C"/>
    <w:rsid w:val="00CA1C7C"/>
    <w:rsid w:val="00CA5132"/>
    <w:rsid w:val="00CA6A0E"/>
    <w:rsid w:val="00CB25F2"/>
    <w:rsid w:val="00CB28EA"/>
    <w:rsid w:val="00CB530B"/>
    <w:rsid w:val="00CB6982"/>
    <w:rsid w:val="00CC3308"/>
    <w:rsid w:val="00CD4CB3"/>
    <w:rsid w:val="00CD795B"/>
    <w:rsid w:val="00CE16F3"/>
    <w:rsid w:val="00CE1D68"/>
    <w:rsid w:val="00CE25D4"/>
    <w:rsid w:val="00CE49DE"/>
    <w:rsid w:val="00CE51F6"/>
    <w:rsid w:val="00CE55B4"/>
    <w:rsid w:val="00CF45C4"/>
    <w:rsid w:val="00CF48E6"/>
    <w:rsid w:val="00CF7525"/>
    <w:rsid w:val="00D057E0"/>
    <w:rsid w:val="00D07CC1"/>
    <w:rsid w:val="00D10601"/>
    <w:rsid w:val="00D10F40"/>
    <w:rsid w:val="00D145E0"/>
    <w:rsid w:val="00D1476B"/>
    <w:rsid w:val="00D157DB"/>
    <w:rsid w:val="00D16585"/>
    <w:rsid w:val="00D16D30"/>
    <w:rsid w:val="00D17084"/>
    <w:rsid w:val="00D20EC6"/>
    <w:rsid w:val="00D22E66"/>
    <w:rsid w:val="00D23407"/>
    <w:rsid w:val="00D25851"/>
    <w:rsid w:val="00D26ECA"/>
    <w:rsid w:val="00D27FA8"/>
    <w:rsid w:val="00D30506"/>
    <w:rsid w:val="00D37BEC"/>
    <w:rsid w:val="00D45323"/>
    <w:rsid w:val="00D50A79"/>
    <w:rsid w:val="00D51451"/>
    <w:rsid w:val="00D52696"/>
    <w:rsid w:val="00D527E7"/>
    <w:rsid w:val="00D56695"/>
    <w:rsid w:val="00D61F1F"/>
    <w:rsid w:val="00D63A81"/>
    <w:rsid w:val="00D64D0F"/>
    <w:rsid w:val="00D650E2"/>
    <w:rsid w:val="00D656B8"/>
    <w:rsid w:val="00D65F6E"/>
    <w:rsid w:val="00D67A54"/>
    <w:rsid w:val="00D7044A"/>
    <w:rsid w:val="00D71493"/>
    <w:rsid w:val="00D743F9"/>
    <w:rsid w:val="00D802D3"/>
    <w:rsid w:val="00D8045B"/>
    <w:rsid w:val="00D811B2"/>
    <w:rsid w:val="00D82F2C"/>
    <w:rsid w:val="00D84251"/>
    <w:rsid w:val="00D8629F"/>
    <w:rsid w:val="00D91D2C"/>
    <w:rsid w:val="00D92679"/>
    <w:rsid w:val="00D92D85"/>
    <w:rsid w:val="00D9406B"/>
    <w:rsid w:val="00D96DE2"/>
    <w:rsid w:val="00DA27B7"/>
    <w:rsid w:val="00DA4554"/>
    <w:rsid w:val="00DB1DB1"/>
    <w:rsid w:val="00DB459A"/>
    <w:rsid w:val="00DC03AE"/>
    <w:rsid w:val="00DC1548"/>
    <w:rsid w:val="00DC20E5"/>
    <w:rsid w:val="00DC2878"/>
    <w:rsid w:val="00DC7EED"/>
    <w:rsid w:val="00DD2314"/>
    <w:rsid w:val="00DD3DB5"/>
    <w:rsid w:val="00DD4707"/>
    <w:rsid w:val="00DD6AA9"/>
    <w:rsid w:val="00DD6F86"/>
    <w:rsid w:val="00DE2336"/>
    <w:rsid w:val="00DE23AF"/>
    <w:rsid w:val="00DE3D07"/>
    <w:rsid w:val="00DE42F8"/>
    <w:rsid w:val="00DE60E5"/>
    <w:rsid w:val="00DE6A26"/>
    <w:rsid w:val="00DE772F"/>
    <w:rsid w:val="00DE7A42"/>
    <w:rsid w:val="00DF2D97"/>
    <w:rsid w:val="00DF6C97"/>
    <w:rsid w:val="00E01772"/>
    <w:rsid w:val="00E0194E"/>
    <w:rsid w:val="00E04DC4"/>
    <w:rsid w:val="00E06093"/>
    <w:rsid w:val="00E121BE"/>
    <w:rsid w:val="00E12423"/>
    <w:rsid w:val="00E13548"/>
    <w:rsid w:val="00E141E1"/>
    <w:rsid w:val="00E14ECE"/>
    <w:rsid w:val="00E152F8"/>
    <w:rsid w:val="00E16701"/>
    <w:rsid w:val="00E16A69"/>
    <w:rsid w:val="00E171E5"/>
    <w:rsid w:val="00E17924"/>
    <w:rsid w:val="00E20C4B"/>
    <w:rsid w:val="00E22A50"/>
    <w:rsid w:val="00E22AB0"/>
    <w:rsid w:val="00E248A0"/>
    <w:rsid w:val="00E24F4A"/>
    <w:rsid w:val="00E2592F"/>
    <w:rsid w:val="00E27D81"/>
    <w:rsid w:val="00E31633"/>
    <w:rsid w:val="00E37395"/>
    <w:rsid w:val="00E41698"/>
    <w:rsid w:val="00E42D10"/>
    <w:rsid w:val="00E42DE9"/>
    <w:rsid w:val="00E44D17"/>
    <w:rsid w:val="00E45D12"/>
    <w:rsid w:val="00E522FA"/>
    <w:rsid w:val="00E60F07"/>
    <w:rsid w:val="00E61547"/>
    <w:rsid w:val="00E6727E"/>
    <w:rsid w:val="00E733CC"/>
    <w:rsid w:val="00E73854"/>
    <w:rsid w:val="00E753C4"/>
    <w:rsid w:val="00E7741C"/>
    <w:rsid w:val="00E81D2D"/>
    <w:rsid w:val="00E82278"/>
    <w:rsid w:val="00E8545B"/>
    <w:rsid w:val="00E85E75"/>
    <w:rsid w:val="00E86FEB"/>
    <w:rsid w:val="00E87567"/>
    <w:rsid w:val="00E878FE"/>
    <w:rsid w:val="00E91547"/>
    <w:rsid w:val="00E94DBF"/>
    <w:rsid w:val="00E97BEF"/>
    <w:rsid w:val="00EA00A3"/>
    <w:rsid w:val="00EA027A"/>
    <w:rsid w:val="00EA138C"/>
    <w:rsid w:val="00EA2558"/>
    <w:rsid w:val="00EA27B6"/>
    <w:rsid w:val="00EA28B9"/>
    <w:rsid w:val="00EA6BA7"/>
    <w:rsid w:val="00EA6E13"/>
    <w:rsid w:val="00EB08CB"/>
    <w:rsid w:val="00EB2F2F"/>
    <w:rsid w:val="00EB58AF"/>
    <w:rsid w:val="00EC48A2"/>
    <w:rsid w:val="00ED133C"/>
    <w:rsid w:val="00ED1B62"/>
    <w:rsid w:val="00ED363D"/>
    <w:rsid w:val="00ED3FE9"/>
    <w:rsid w:val="00ED4025"/>
    <w:rsid w:val="00ED5CF5"/>
    <w:rsid w:val="00EE34E1"/>
    <w:rsid w:val="00EE4E9E"/>
    <w:rsid w:val="00EE5257"/>
    <w:rsid w:val="00EE7B2D"/>
    <w:rsid w:val="00EF29C2"/>
    <w:rsid w:val="00EF445A"/>
    <w:rsid w:val="00EF65B7"/>
    <w:rsid w:val="00EF7A4E"/>
    <w:rsid w:val="00F00494"/>
    <w:rsid w:val="00F0526F"/>
    <w:rsid w:val="00F106AF"/>
    <w:rsid w:val="00F10D77"/>
    <w:rsid w:val="00F13027"/>
    <w:rsid w:val="00F13380"/>
    <w:rsid w:val="00F13CC7"/>
    <w:rsid w:val="00F218A4"/>
    <w:rsid w:val="00F22C53"/>
    <w:rsid w:val="00F2566B"/>
    <w:rsid w:val="00F27FD7"/>
    <w:rsid w:val="00F3726B"/>
    <w:rsid w:val="00F41701"/>
    <w:rsid w:val="00F41D84"/>
    <w:rsid w:val="00F424B3"/>
    <w:rsid w:val="00F433AC"/>
    <w:rsid w:val="00F47EDC"/>
    <w:rsid w:val="00F5357F"/>
    <w:rsid w:val="00F543D0"/>
    <w:rsid w:val="00F57FBC"/>
    <w:rsid w:val="00F6063D"/>
    <w:rsid w:val="00F62520"/>
    <w:rsid w:val="00F632FD"/>
    <w:rsid w:val="00F73870"/>
    <w:rsid w:val="00F7567A"/>
    <w:rsid w:val="00F82CBD"/>
    <w:rsid w:val="00F83070"/>
    <w:rsid w:val="00F90864"/>
    <w:rsid w:val="00F92567"/>
    <w:rsid w:val="00F95DAD"/>
    <w:rsid w:val="00FA0278"/>
    <w:rsid w:val="00FA07DF"/>
    <w:rsid w:val="00FA2C03"/>
    <w:rsid w:val="00FA4585"/>
    <w:rsid w:val="00FA4674"/>
    <w:rsid w:val="00FA7613"/>
    <w:rsid w:val="00FB2FEB"/>
    <w:rsid w:val="00FB5267"/>
    <w:rsid w:val="00FC0378"/>
    <w:rsid w:val="00FC2085"/>
    <w:rsid w:val="00FC2753"/>
    <w:rsid w:val="00FC3BAB"/>
    <w:rsid w:val="00FC41D8"/>
    <w:rsid w:val="00FC5D35"/>
    <w:rsid w:val="00FC5FDD"/>
    <w:rsid w:val="00FD176E"/>
    <w:rsid w:val="00FD1789"/>
    <w:rsid w:val="00FD1F57"/>
    <w:rsid w:val="00FD5045"/>
    <w:rsid w:val="00FD747E"/>
    <w:rsid w:val="00FE01AE"/>
    <w:rsid w:val="00FE1A56"/>
    <w:rsid w:val="00FE2BEC"/>
    <w:rsid w:val="00FE4F33"/>
    <w:rsid w:val="00FE6F26"/>
    <w:rsid w:val="00FF0F04"/>
    <w:rsid w:val="00FF2B2F"/>
    <w:rsid w:val="00FF33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57"/>
    <w:rPr>
      <w:sz w:val="24"/>
      <w:szCs w:val="24"/>
      <w:lang w:eastAsia="en-US"/>
    </w:rPr>
  </w:style>
  <w:style w:type="paragraph" w:styleId="Balk1">
    <w:name w:val="heading 1"/>
    <w:basedOn w:val="Normal"/>
    <w:next w:val="Normal"/>
    <w:link w:val="Balk1Char"/>
    <w:uiPriority w:val="99"/>
    <w:qFormat/>
    <w:rsid w:val="002D7157"/>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link w:val="Balk2Char"/>
    <w:uiPriority w:val="99"/>
    <w:qFormat/>
    <w:rsid w:val="002D7157"/>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link w:val="Balk3Char"/>
    <w:uiPriority w:val="99"/>
    <w:qFormat/>
    <w:rsid w:val="002D7157"/>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link w:val="Balk4Char"/>
    <w:uiPriority w:val="99"/>
    <w:qFormat/>
    <w:rsid w:val="002D7157"/>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DE8"/>
    <w:rPr>
      <w:rFonts w:ascii="Cambria" w:hAnsi="Cambria" w:cs="Times New Roman"/>
      <w:b/>
      <w:bCs/>
      <w:kern w:val="32"/>
      <w:sz w:val="32"/>
      <w:szCs w:val="32"/>
      <w:lang w:eastAsia="en-US"/>
    </w:rPr>
  </w:style>
  <w:style w:type="character" w:customStyle="1" w:styleId="Balk2Char">
    <w:name w:val="Başlık 2 Char"/>
    <w:basedOn w:val="VarsaylanParagrafYazTipi"/>
    <w:link w:val="Balk2"/>
    <w:uiPriority w:val="99"/>
    <w:semiHidden/>
    <w:locked/>
    <w:rsid w:val="00B96DE8"/>
    <w:rPr>
      <w:rFonts w:ascii="Cambria" w:hAnsi="Cambria" w:cs="Times New Roman"/>
      <w:b/>
      <w:bCs/>
      <w:i/>
      <w:iCs/>
      <w:sz w:val="28"/>
      <w:szCs w:val="28"/>
      <w:lang w:eastAsia="en-US"/>
    </w:rPr>
  </w:style>
  <w:style w:type="character" w:customStyle="1" w:styleId="Balk3Char">
    <w:name w:val="Başlık 3 Char"/>
    <w:basedOn w:val="VarsaylanParagrafYazTipi"/>
    <w:link w:val="Balk3"/>
    <w:uiPriority w:val="99"/>
    <w:semiHidden/>
    <w:locked/>
    <w:rsid w:val="00B96DE8"/>
    <w:rPr>
      <w:rFonts w:ascii="Cambria" w:hAnsi="Cambria" w:cs="Times New Roman"/>
      <w:b/>
      <w:bCs/>
      <w:sz w:val="26"/>
      <w:szCs w:val="26"/>
      <w:lang w:eastAsia="en-US"/>
    </w:rPr>
  </w:style>
  <w:style w:type="character" w:customStyle="1" w:styleId="Balk4Char">
    <w:name w:val="Başlık 4 Char"/>
    <w:basedOn w:val="VarsaylanParagrafYazTipi"/>
    <w:link w:val="Balk4"/>
    <w:uiPriority w:val="99"/>
    <w:semiHidden/>
    <w:locked/>
    <w:rsid w:val="00B96DE8"/>
    <w:rPr>
      <w:rFonts w:ascii="Calibri" w:hAnsi="Calibri" w:cs="Times New Roman"/>
      <w:b/>
      <w:bCs/>
      <w:sz w:val="28"/>
      <w:szCs w:val="28"/>
      <w:lang w:eastAsia="en-US"/>
    </w:rPr>
  </w:style>
  <w:style w:type="paragraph" w:styleId="NormalWeb">
    <w:name w:val="Normal (Web)"/>
    <w:basedOn w:val="Normal"/>
    <w:uiPriority w:val="99"/>
    <w:rsid w:val="002D7157"/>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link w:val="KonuBalChar"/>
    <w:uiPriority w:val="99"/>
    <w:qFormat/>
    <w:rsid w:val="002D7157"/>
    <w:pPr>
      <w:spacing w:before="100" w:beforeAutospacing="1" w:after="100" w:afterAutospacing="1"/>
      <w:jc w:val="center"/>
    </w:pPr>
    <w:rPr>
      <w:b/>
      <w:color w:val="000080"/>
      <w:szCs w:val="20"/>
    </w:rPr>
  </w:style>
  <w:style w:type="character" w:customStyle="1" w:styleId="KonuBalChar">
    <w:name w:val="Konu Başlığı Char"/>
    <w:basedOn w:val="VarsaylanParagrafYazTipi"/>
    <w:link w:val="KonuBal"/>
    <w:uiPriority w:val="99"/>
    <w:locked/>
    <w:rsid w:val="00B96DE8"/>
    <w:rPr>
      <w:rFonts w:ascii="Cambria" w:hAnsi="Cambria" w:cs="Times New Roman"/>
      <w:b/>
      <w:bCs/>
      <w:kern w:val="28"/>
      <w:sz w:val="32"/>
      <w:szCs w:val="32"/>
      <w:lang w:eastAsia="en-US"/>
    </w:rPr>
  </w:style>
  <w:style w:type="paragraph" w:styleId="GvdeMetniGirintisi">
    <w:name w:val="Body Text Indent"/>
    <w:basedOn w:val="Normal"/>
    <w:link w:val="GvdeMetniGirintisiChar"/>
    <w:uiPriority w:val="99"/>
    <w:rsid w:val="002D7157"/>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GvdeMetniGirintisiChar">
    <w:name w:val="Gövde Metni Girintisi Char"/>
    <w:basedOn w:val="VarsaylanParagrafYazTipi"/>
    <w:link w:val="GvdeMetniGirintisi"/>
    <w:uiPriority w:val="99"/>
    <w:semiHidden/>
    <w:locked/>
    <w:rsid w:val="00B96DE8"/>
    <w:rPr>
      <w:rFonts w:cs="Times New Roman"/>
      <w:sz w:val="24"/>
      <w:szCs w:val="24"/>
      <w:lang w:eastAsia="en-US"/>
    </w:rPr>
  </w:style>
  <w:style w:type="character" w:styleId="Kpr">
    <w:name w:val="Hyperlink"/>
    <w:basedOn w:val="VarsaylanParagrafYazTipi"/>
    <w:uiPriority w:val="99"/>
    <w:rsid w:val="00EB2F2F"/>
    <w:rPr>
      <w:rFonts w:cs="Times New Roman"/>
      <w:color w:val="006666"/>
      <w:u w:val="single"/>
    </w:rPr>
  </w:style>
  <w:style w:type="character" w:customStyle="1" w:styleId="src1">
    <w:name w:val="src1"/>
    <w:basedOn w:val="VarsaylanParagrafYazTipi"/>
    <w:uiPriority w:val="99"/>
    <w:rsid w:val="00A020DB"/>
    <w:rPr>
      <w:rFonts w:cs="Times New Roman"/>
    </w:rPr>
  </w:style>
  <w:style w:type="character" w:customStyle="1" w:styleId="jrnl">
    <w:name w:val="jrnl"/>
    <w:basedOn w:val="VarsaylanParagrafYazTipi"/>
    <w:rsid w:val="00A020DB"/>
    <w:rPr>
      <w:rFonts w:cs="Times New Roman"/>
    </w:rPr>
  </w:style>
  <w:style w:type="character" w:customStyle="1" w:styleId="fett">
    <w:name w:val="fett"/>
    <w:basedOn w:val="VarsaylanParagrafYazTipi"/>
    <w:uiPriority w:val="99"/>
    <w:rsid w:val="007136DF"/>
    <w:rPr>
      <w:rFonts w:cs="Times New Roman"/>
    </w:rPr>
  </w:style>
  <w:style w:type="character" w:customStyle="1" w:styleId="apple-converted-space">
    <w:name w:val="apple-converted-space"/>
    <w:basedOn w:val="VarsaylanParagrafYazTipi"/>
    <w:rsid w:val="007136DF"/>
    <w:rPr>
      <w:rFonts w:cs="Times New Roman"/>
    </w:rPr>
  </w:style>
  <w:style w:type="paragraph" w:styleId="GvdeMetni2">
    <w:name w:val="Body Text 2"/>
    <w:basedOn w:val="Normal"/>
    <w:link w:val="GvdeMetni2Char"/>
    <w:uiPriority w:val="99"/>
    <w:rsid w:val="001E61E2"/>
    <w:pPr>
      <w:spacing w:after="120" w:line="480" w:lineRule="auto"/>
    </w:pPr>
  </w:style>
  <w:style w:type="character" w:customStyle="1" w:styleId="GvdeMetni2Char">
    <w:name w:val="Gövde Metni 2 Char"/>
    <w:basedOn w:val="VarsaylanParagrafYazTipi"/>
    <w:link w:val="GvdeMetni2"/>
    <w:uiPriority w:val="99"/>
    <w:semiHidden/>
    <w:locked/>
    <w:rsid w:val="001E61E2"/>
    <w:rPr>
      <w:rFonts w:cs="Times New Roman"/>
      <w:sz w:val="24"/>
      <w:szCs w:val="24"/>
      <w:lang w:val="tr-TR" w:eastAsia="en-US" w:bidi="ar-SA"/>
    </w:rPr>
  </w:style>
  <w:style w:type="paragraph" w:customStyle="1" w:styleId="Default">
    <w:name w:val="Default"/>
    <w:rsid w:val="003213ED"/>
    <w:pPr>
      <w:autoSpaceDE w:val="0"/>
      <w:autoSpaceDN w:val="0"/>
      <w:adjustRightInd w:val="0"/>
    </w:pPr>
    <w:rPr>
      <w:rFonts w:ascii="Times" w:hAnsi="Times" w:cs="Times"/>
      <w:color w:val="000000"/>
      <w:sz w:val="24"/>
      <w:szCs w:val="24"/>
    </w:rPr>
  </w:style>
  <w:style w:type="character" w:customStyle="1" w:styleId="A5">
    <w:name w:val="A5"/>
    <w:uiPriority w:val="99"/>
    <w:rsid w:val="003213ED"/>
    <w:rPr>
      <w:rFonts w:cs="Times"/>
      <w:b/>
      <w:bCs/>
      <w:color w:val="000000"/>
      <w:sz w:val="36"/>
      <w:szCs w:val="36"/>
    </w:rPr>
  </w:style>
  <w:style w:type="character" w:customStyle="1" w:styleId="A0">
    <w:name w:val="A0"/>
    <w:uiPriority w:val="99"/>
    <w:rsid w:val="003213ED"/>
    <w:rPr>
      <w:rFonts w:cs="Times"/>
      <w:i/>
      <w:iCs/>
      <w:color w:val="000000"/>
      <w:sz w:val="18"/>
      <w:szCs w:val="18"/>
    </w:rPr>
  </w:style>
  <w:style w:type="character" w:customStyle="1" w:styleId="A2">
    <w:name w:val="A2"/>
    <w:uiPriority w:val="99"/>
    <w:rsid w:val="003213ED"/>
    <w:rPr>
      <w:rFonts w:cs="Times"/>
      <w:color w:val="000000"/>
      <w:sz w:val="20"/>
      <w:szCs w:val="20"/>
    </w:rPr>
  </w:style>
  <w:style w:type="paragraph" w:customStyle="1" w:styleId="KonuBal1">
    <w:name w:val="Konu Başlığı1"/>
    <w:basedOn w:val="Normal"/>
    <w:rsid w:val="00CE25D4"/>
    <w:pPr>
      <w:spacing w:before="100" w:beforeAutospacing="1" w:after="100" w:afterAutospacing="1"/>
    </w:pPr>
    <w:rPr>
      <w:lang w:eastAsia="tr-TR"/>
    </w:rPr>
  </w:style>
  <w:style w:type="paragraph" w:customStyle="1" w:styleId="desc">
    <w:name w:val="desc"/>
    <w:basedOn w:val="Normal"/>
    <w:rsid w:val="00CE25D4"/>
    <w:pPr>
      <w:spacing w:before="100" w:beforeAutospacing="1" w:after="100" w:afterAutospacing="1"/>
    </w:pPr>
    <w:rPr>
      <w:lang w:eastAsia="tr-TR"/>
    </w:rPr>
  </w:style>
  <w:style w:type="paragraph" w:customStyle="1" w:styleId="details">
    <w:name w:val="details"/>
    <w:basedOn w:val="Normal"/>
    <w:rsid w:val="00CE25D4"/>
    <w:pPr>
      <w:spacing w:before="100" w:beforeAutospacing="1" w:after="100" w:afterAutospacing="1"/>
    </w:pPr>
    <w:rPr>
      <w:lang w:eastAsia="tr-TR"/>
    </w:rPr>
  </w:style>
  <w:style w:type="paragraph" w:customStyle="1" w:styleId="KonuBal2">
    <w:name w:val="Konu Başlığı2"/>
    <w:basedOn w:val="Normal"/>
    <w:rsid w:val="003E1FCC"/>
    <w:pPr>
      <w:spacing w:before="100" w:beforeAutospacing="1" w:after="100" w:afterAutospacing="1"/>
    </w:pPr>
    <w:rPr>
      <w:lang w:eastAsia="tr-TR"/>
    </w:rPr>
  </w:style>
  <w:style w:type="character" w:customStyle="1" w:styleId="highlight">
    <w:name w:val="highlight"/>
    <w:basedOn w:val="VarsaylanParagrafYazTipi"/>
    <w:rsid w:val="00581D10"/>
  </w:style>
  <w:style w:type="character" w:styleId="Vurgu">
    <w:name w:val="Emphasis"/>
    <w:basedOn w:val="VarsaylanParagrafYazTipi"/>
    <w:uiPriority w:val="20"/>
    <w:qFormat/>
    <w:locked/>
    <w:rsid w:val="0041718B"/>
    <w:rPr>
      <w:i/>
      <w:iCs/>
    </w:rPr>
  </w:style>
  <w:style w:type="character" w:styleId="zlenenKpr">
    <w:name w:val="FollowedHyperlink"/>
    <w:basedOn w:val="VarsaylanParagrafYazTipi"/>
    <w:uiPriority w:val="99"/>
    <w:semiHidden/>
    <w:unhideWhenUsed/>
    <w:rsid w:val="00CE1D68"/>
    <w:rPr>
      <w:color w:val="800080" w:themeColor="followedHyperlink"/>
      <w:u w:val="single"/>
    </w:rPr>
  </w:style>
  <w:style w:type="paragraph" w:customStyle="1" w:styleId="KonuBal3">
    <w:name w:val="Konu Başlığı3"/>
    <w:basedOn w:val="Normal"/>
    <w:rsid w:val="00804E6E"/>
    <w:pPr>
      <w:spacing w:before="100" w:beforeAutospacing="1" w:after="100" w:afterAutospacing="1"/>
    </w:pPr>
    <w:rPr>
      <w:lang w:eastAsia="tr-TR"/>
    </w:rPr>
  </w:style>
  <w:style w:type="paragraph" w:customStyle="1" w:styleId="author">
    <w:name w:val="author"/>
    <w:basedOn w:val="Normal"/>
    <w:rsid w:val="00804E6E"/>
    <w:pPr>
      <w:spacing w:before="100" w:beforeAutospacing="1" w:after="100" w:afterAutospacing="1"/>
    </w:pPr>
    <w:rPr>
      <w:lang w:eastAsia="tr-TR"/>
    </w:rPr>
  </w:style>
  <w:style w:type="paragraph" w:customStyle="1" w:styleId="KonuBal4">
    <w:name w:val="Konu Başlığı4"/>
    <w:basedOn w:val="Normal"/>
    <w:rsid w:val="00A620B7"/>
    <w:pPr>
      <w:spacing w:before="100" w:beforeAutospacing="1" w:after="100" w:afterAutospacing="1"/>
    </w:pPr>
    <w:rPr>
      <w:lang w:eastAsia="tr-TR"/>
    </w:rPr>
  </w:style>
  <w:style w:type="character" w:styleId="Gl">
    <w:name w:val="Strong"/>
    <w:basedOn w:val="VarsaylanParagrafYazTipi"/>
    <w:uiPriority w:val="22"/>
    <w:qFormat/>
    <w:locked/>
    <w:rsid w:val="00A620B7"/>
    <w:rPr>
      <w:b/>
      <w:bCs/>
    </w:rPr>
  </w:style>
  <w:style w:type="character" w:customStyle="1" w:styleId="journaltitle">
    <w:name w:val="journaltitle"/>
    <w:basedOn w:val="VarsaylanParagrafYazTipi"/>
    <w:rsid w:val="00A620B7"/>
  </w:style>
  <w:style w:type="character" w:customStyle="1" w:styleId="articlecitationyear">
    <w:name w:val="articlecitation_year"/>
    <w:basedOn w:val="VarsaylanParagrafYazTipi"/>
    <w:rsid w:val="00A620B7"/>
  </w:style>
  <w:style w:type="character" w:customStyle="1" w:styleId="articlecitationvolume">
    <w:name w:val="articlecitation_volume"/>
    <w:basedOn w:val="VarsaylanParagrafYazTipi"/>
    <w:rsid w:val="00A620B7"/>
  </w:style>
  <w:style w:type="character" w:customStyle="1" w:styleId="articlecitationpages">
    <w:name w:val="articlecitation_pages"/>
    <w:basedOn w:val="VarsaylanParagrafYazTipi"/>
    <w:rsid w:val="00A620B7"/>
  </w:style>
  <w:style w:type="character" w:customStyle="1" w:styleId="authorname">
    <w:name w:val="authorname"/>
    <w:basedOn w:val="VarsaylanParagrafYazTipi"/>
    <w:rsid w:val="00A620B7"/>
  </w:style>
  <w:style w:type="character" w:customStyle="1" w:styleId="contacticon">
    <w:name w:val="contacticon"/>
    <w:basedOn w:val="VarsaylanParagrafYazTipi"/>
    <w:rsid w:val="00A620B7"/>
  </w:style>
  <w:style w:type="paragraph" w:styleId="BalonMetni">
    <w:name w:val="Balloon Text"/>
    <w:basedOn w:val="Normal"/>
    <w:link w:val="BalonMetniChar"/>
    <w:uiPriority w:val="99"/>
    <w:semiHidden/>
    <w:unhideWhenUsed/>
    <w:rsid w:val="00F7387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3870"/>
    <w:rPr>
      <w:rFonts w:ascii="Segoe UI" w:hAnsi="Segoe UI" w:cs="Segoe UI"/>
      <w:sz w:val="18"/>
      <w:szCs w:val="18"/>
      <w:lang w:eastAsia="en-US"/>
    </w:rPr>
  </w:style>
  <w:style w:type="character" w:styleId="HTMLKsaltmas">
    <w:name w:val="HTML Acronym"/>
    <w:basedOn w:val="VarsaylanParagrafYazTipi"/>
    <w:uiPriority w:val="99"/>
    <w:semiHidden/>
    <w:unhideWhenUsed/>
    <w:rsid w:val="00DE6A26"/>
  </w:style>
  <w:style w:type="character" w:customStyle="1" w:styleId="cit">
    <w:name w:val="cit"/>
    <w:basedOn w:val="VarsaylanParagrafYazTipi"/>
    <w:rsid w:val="002708D0"/>
  </w:style>
  <w:style w:type="character" w:customStyle="1" w:styleId="fm-vol-iss-date">
    <w:name w:val="fm-vol-iss-date"/>
    <w:basedOn w:val="VarsaylanParagrafYazTipi"/>
    <w:rsid w:val="002708D0"/>
  </w:style>
  <w:style w:type="character" w:customStyle="1" w:styleId="doi">
    <w:name w:val="doi"/>
    <w:basedOn w:val="VarsaylanParagrafYazTipi"/>
    <w:rsid w:val="002708D0"/>
  </w:style>
  <w:style w:type="character" w:customStyle="1" w:styleId="contrib">
    <w:name w:val="contrib"/>
    <w:basedOn w:val="VarsaylanParagrafYazTipi"/>
    <w:rsid w:val="00FD5045"/>
  </w:style>
  <w:style w:type="character" w:customStyle="1" w:styleId="aff-overlay">
    <w:name w:val="aff-overlay"/>
    <w:basedOn w:val="VarsaylanParagrafYazTipi"/>
    <w:rsid w:val="00FD5045"/>
  </w:style>
  <w:style w:type="character" w:customStyle="1" w:styleId="journaldate">
    <w:name w:val="journaldate"/>
    <w:basedOn w:val="VarsaylanParagrafYazTipi"/>
    <w:rsid w:val="00FD5045"/>
  </w:style>
  <w:style w:type="character" w:customStyle="1" w:styleId="article-doi">
    <w:name w:val="article-doi"/>
    <w:basedOn w:val="VarsaylanParagrafYazTipi"/>
    <w:rsid w:val="00FD5045"/>
  </w:style>
  <w:style w:type="character" w:customStyle="1" w:styleId="authoren">
    <w:name w:val="author_en"/>
    <w:basedOn w:val="VarsaylanParagrafYazTipi"/>
    <w:rsid w:val="00AD6ACE"/>
  </w:style>
  <w:style w:type="paragraph" w:customStyle="1" w:styleId="title">
    <w:name w:val="title"/>
    <w:basedOn w:val="Normal"/>
    <w:rsid w:val="004528AA"/>
    <w:pPr>
      <w:spacing w:before="100" w:beforeAutospacing="1" w:after="100" w:afterAutospacing="1"/>
    </w:pPr>
    <w:rPr>
      <w:lang w:eastAsia="tr-TR"/>
    </w:rPr>
  </w:style>
  <w:style w:type="paragraph" w:styleId="ListeParagraf">
    <w:name w:val="List Paragraph"/>
    <w:basedOn w:val="Normal"/>
    <w:uiPriority w:val="34"/>
    <w:qFormat/>
    <w:rsid w:val="004D1EDE"/>
    <w:pPr>
      <w:ind w:left="720"/>
      <w:contextualSpacing/>
    </w:pPr>
  </w:style>
  <w:style w:type="character" w:customStyle="1" w:styleId="gscrsbtitle">
    <w:name w:val="gsc_rsb_title"/>
    <w:basedOn w:val="VarsaylanParagrafYazTipi"/>
    <w:rsid w:val="0012243C"/>
  </w:style>
  <w:style w:type="character" w:customStyle="1" w:styleId="gscgt">
    <w:name w:val="gsc_g_t"/>
    <w:basedOn w:val="VarsaylanParagrafYazTipi"/>
    <w:rsid w:val="0012243C"/>
  </w:style>
  <w:style w:type="paragraph" w:styleId="HTMLncedenBiimlendirilmi">
    <w:name w:val="HTML Preformatted"/>
    <w:basedOn w:val="Normal"/>
    <w:link w:val="HTMLncedenBiimlendirilmiChar"/>
    <w:uiPriority w:val="99"/>
    <w:semiHidden/>
    <w:unhideWhenUsed/>
    <w:rsid w:val="00DD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D231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03448">
      <w:bodyDiv w:val="1"/>
      <w:marLeft w:val="0"/>
      <w:marRight w:val="0"/>
      <w:marTop w:val="0"/>
      <w:marBottom w:val="0"/>
      <w:divBdr>
        <w:top w:val="none" w:sz="0" w:space="0" w:color="auto"/>
        <w:left w:val="none" w:sz="0" w:space="0" w:color="auto"/>
        <w:bottom w:val="none" w:sz="0" w:space="0" w:color="auto"/>
        <w:right w:val="none" w:sz="0" w:space="0" w:color="auto"/>
      </w:divBdr>
      <w:divsChild>
        <w:div w:id="966663840">
          <w:marLeft w:val="0"/>
          <w:marRight w:val="0"/>
          <w:marTop w:val="0"/>
          <w:marBottom w:val="0"/>
          <w:divBdr>
            <w:top w:val="none" w:sz="0" w:space="0" w:color="auto"/>
            <w:left w:val="none" w:sz="0" w:space="0" w:color="auto"/>
            <w:bottom w:val="none" w:sz="0" w:space="0" w:color="auto"/>
            <w:right w:val="none" w:sz="0" w:space="0" w:color="auto"/>
          </w:divBdr>
        </w:div>
      </w:divsChild>
    </w:div>
    <w:div w:id="42946622">
      <w:bodyDiv w:val="1"/>
      <w:marLeft w:val="0"/>
      <w:marRight w:val="0"/>
      <w:marTop w:val="0"/>
      <w:marBottom w:val="0"/>
      <w:divBdr>
        <w:top w:val="none" w:sz="0" w:space="0" w:color="auto"/>
        <w:left w:val="none" w:sz="0" w:space="0" w:color="auto"/>
        <w:bottom w:val="none" w:sz="0" w:space="0" w:color="auto"/>
        <w:right w:val="none" w:sz="0" w:space="0" w:color="auto"/>
      </w:divBdr>
      <w:divsChild>
        <w:div w:id="1020425101">
          <w:marLeft w:val="0"/>
          <w:marRight w:val="0"/>
          <w:marTop w:val="0"/>
          <w:marBottom w:val="0"/>
          <w:divBdr>
            <w:top w:val="none" w:sz="0" w:space="0" w:color="auto"/>
            <w:left w:val="none" w:sz="0" w:space="0" w:color="auto"/>
            <w:bottom w:val="none" w:sz="0" w:space="0" w:color="auto"/>
            <w:right w:val="none" w:sz="0" w:space="0" w:color="auto"/>
          </w:divBdr>
        </w:div>
      </w:divsChild>
    </w:div>
    <w:div w:id="131872182">
      <w:bodyDiv w:val="1"/>
      <w:marLeft w:val="0"/>
      <w:marRight w:val="0"/>
      <w:marTop w:val="0"/>
      <w:marBottom w:val="0"/>
      <w:divBdr>
        <w:top w:val="none" w:sz="0" w:space="0" w:color="auto"/>
        <w:left w:val="none" w:sz="0" w:space="0" w:color="auto"/>
        <w:bottom w:val="none" w:sz="0" w:space="0" w:color="auto"/>
        <w:right w:val="none" w:sz="0" w:space="0" w:color="auto"/>
      </w:divBdr>
    </w:div>
    <w:div w:id="143207977">
      <w:bodyDiv w:val="1"/>
      <w:marLeft w:val="0"/>
      <w:marRight w:val="0"/>
      <w:marTop w:val="0"/>
      <w:marBottom w:val="0"/>
      <w:divBdr>
        <w:top w:val="none" w:sz="0" w:space="0" w:color="auto"/>
        <w:left w:val="none" w:sz="0" w:space="0" w:color="auto"/>
        <w:bottom w:val="none" w:sz="0" w:space="0" w:color="auto"/>
        <w:right w:val="none" w:sz="0" w:space="0" w:color="auto"/>
      </w:divBdr>
    </w:div>
    <w:div w:id="14531868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47">
          <w:marLeft w:val="0"/>
          <w:marRight w:val="0"/>
          <w:marTop w:val="34"/>
          <w:marBottom w:val="34"/>
          <w:divBdr>
            <w:top w:val="none" w:sz="0" w:space="0" w:color="auto"/>
            <w:left w:val="none" w:sz="0" w:space="0" w:color="auto"/>
            <w:bottom w:val="none" w:sz="0" w:space="0" w:color="auto"/>
            <w:right w:val="none" w:sz="0" w:space="0" w:color="auto"/>
          </w:divBdr>
        </w:div>
      </w:divsChild>
    </w:div>
    <w:div w:id="174540752">
      <w:bodyDiv w:val="1"/>
      <w:marLeft w:val="0"/>
      <w:marRight w:val="0"/>
      <w:marTop w:val="0"/>
      <w:marBottom w:val="0"/>
      <w:divBdr>
        <w:top w:val="none" w:sz="0" w:space="0" w:color="auto"/>
        <w:left w:val="none" w:sz="0" w:space="0" w:color="auto"/>
        <w:bottom w:val="none" w:sz="0" w:space="0" w:color="auto"/>
        <w:right w:val="none" w:sz="0" w:space="0" w:color="auto"/>
      </w:divBdr>
    </w:div>
    <w:div w:id="181209959">
      <w:bodyDiv w:val="1"/>
      <w:marLeft w:val="0"/>
      <w:marRight w:val="0"/>
      <w:marTop w:val="0"/>
      <w:marBottom w:val="0"/>
      <w:divBdr>
        <w:top w:val="none" w:sz="0" w:space="0" w:color="auto"/>
        <w:left w:val="none" w:sz="0" w:space="0" w:color="auto"/>
        <w:bottom w:val="none" w:sz="0" w:space="0" w:color="auto"/>
        <w:right w:val="none" w:sz="0" w:space="0" w:color="auto"/>
      </w:divBdr>
    </w:div>
    <w:div w:id="181284707">
      <w:bodyDiv w:val="1"/>
      <w:marLeft w:val="0"/>
      <w:marRight w:val="0"/>
      <w:marTop w:val="0"/>
      <w:marBottom w:val="0"/>
      <w:divBdr>
        <w:top w:val="none" w:sz="0" w:space="0" w:color="auto"/>
        <w:left w:val="none" w:sz="0" w:space="0" w:color="auto"/>
        <w:bottom w:val="none" w:sz="0" w:space="0" w:color="auto"/>
        <w:right w:val="none" w:sz="0" w:space="0" w:color="auto"/>
      </w:divBdr>
    </w:div>
    <w:div w:id="252592459">
      <w:bodyDiv w:val="1"/>
      <w:marLeft w:val="0"/>
      <w:marRight w:val="0"/>
      <w:marTop w:val="0"/>
      <w:marBottom w:val="0"/>
      <w:divBdr>
        <w:top w:val="none" w:sz="0" w:space="0" w:color="auto"/>
        <w:left w:val="none" w:sz="0" w:space="0" w:color="auto"/>
        <w:bottom w:val="none" w:sz="0" w:space="0" w:color="auto"/>
        <w:right w:val="none" w:sz="0" w:space="0" w:color="auto"/>
      </w:divBdr>
    </w:div>
    <w:div w:id="304239643">
      <w:bodyDiv w:val="1"/>
      <w:marLeft w:val="0"/>
      <w:marRight w:val="0"/>
      <w:marTop w:val="0"/>
      <w:marBottom w:val="0"/>
      <w:divBdr>
        <w:top w:val="none" w:sz="0" w:space="0" w:color="auto"/>
        <w:left w:val="none" w:sz="0" w:space="0" w:color="auto"/>
        <w:bottom w:val="none" w:sz="0" w:space="0" w:color="auto"/>
        <w:right w:val="none" w:sz="0" w:space="0" w:color="auto"/>
      </w:divBdr>
    </w:div>
    <w:div w:id="323362211">
      <w:bodyDiv w:val="1"/>
      <w:marLeft w:val="0"/>
      <w:marRight w:val="0"/>
      <w:marTop w:val="0"/>
      <w:marBottom w:val="0"/>
      <w:divBdr>
        <w:top w:val="none" w:sz="0" w:space="0" w:color="auto"/>
        <w:left w:val="none" w:sz="0" w:space="0" w:color="auto"/>
        <w:bottom w:val="none" w:sz="0" w:space="0" w:color="auto"/>
        <w:right w:val="none" w:sz="0" w:space="0" w:color="auto"/>
      </w:divBdr>
      <w:divsChild>
        <w:div w:id="140924634">
          <w:marLeft w:val="0"/>
          <w:marRight w:val="0"/>
          <w:marTop w:val="34"/>
          <w:marBottom w:val="34"/>
          <w:divBdr>
            <w:top w:val="none" w:sz="0" w:space="0" w:color="auto"/>
            <w:left w:val="none" w:sz="0" w:space="0" w:color="auto"/>
            <w:bottom w:val="none" w:sz="0" w:space="0" w:color="auto"/>
            <w:right w:val="none" w:sz="0" w:space="0" w:color="auto"/>
          </w:divBdr>
        </w:div>
      </w:divsChild>
    </w:div>
    <w:div w:id="336929996">
      <w:bodyDiv w:val="1"/>
      <w:marLeft w:val="0"/>
      <w:marRight w:val="0"/>
      <w:marTop w:val="0"/>
      <w:marBottom w:val="0"/>
      <w:divBdr>
        <w:top w:val="none" w:sz="0" w:space="0" w:color="auto"/>
        <w:left w:val="none" w:sz="0" w:space="0" w:color="auto"/>
        <w:bottom w:val="none" w:sz="0" w:space="0" w:color="auto"/>
        <w:right w:val="none" w:sz="0" w:space="0" w:color="auto"/>
      </w:divBdr>
    </w:div>
    <w:div w:id="394091839">
      <w:bodyDiv w:val="1"/>
      <w:marLeft w:val="0"/>
      <w:marRight w:val="0"/>
      <w:marTop w:val="0"/>
      <w:marBottom w:val="0"/>
      <w:divBdr>
        <w:top w:val="none" w:sz="0" w:space="0" w:color="auto"/>
        <w:left w:val="none" w:sz="0" w:space="0" w:color="auto"/>
        <w:bottom w:val="none" w:sz="0" w:space="0" w:color="auto"/>
        <w:right w:val="none" w:sz="0" w:space="0" w:color="auto"/>
      </w:divBdr>
    </w:div>
    <w:div w:id="396588167">
      <w:bodyDiv w:val="1"/>
      <w:marLeft w:val="0"/>
      <w:marRight w:val="0"/>
      <w:marTop w:val="0"/>
      <w:marBottom w:val="0"/>
      <w:divBdr>
        <w:top w:val="none" w:sz="0" w:space="0" w:color="auto"/>
        <w:left w:val="none" w:sz="0" w:space="0" w:color="auto"/>
        <w:bottom w:val="none" w:sz="0" w:space="0" w:color="auto"/>
        <w:right w:val="none" w:sz="0" w:space="0" w:color="auto"/>
      </w:divBdr>
    </w:div>
    <w:div w:id="422605142">
      <w:bodyDiv w:val="1"/>
      <w:marLeft w:val="0"/>
      <w:marRight w:val="0"/>
      <w:marTop w:val="0"/>
      <w:marBottom w:val="0"/>
      <w:divBdr>
        <w:top w:val="none" w:sz="0" w:space="0" w:color="auto"/>
        <w:left w:val="none" w:sz="0" w:space="0" w:color="auto"/>
        <w:bottom w:val="none" w:sz="0" w:space="0" w:color="auto"/>
        <w:right w:val="none" w:sz="0" w:space="0" w:color="auto"/>
      </w:divBdr>
    </w:div>
    <w:div w:id="432362903">
      <w:bodyDiv w:val="1"/>
      <w:marLeft w:val="0"/>
      <w:marRight w:val="0"/>
      <w:marTop w:val="0"/>
      <w:marBottom w:val="0"/>
      <w:divBdr>
        <w:top w:val="none" w:sz="0" w:space="0" w:color="auto"/>
        <w:left w:val="none" w:sz="0" w:space="0" w:color="auto"/>
        <w:bottom w:val="none" w:sz="0" w:space="0" w:color="auto"/>
        <w:right w:val="none" w:sz="0" w:space="0" w:color="auto"/>
      </w:divBdr>
    </w:div>
    <w:div w:id="441188596">
      <w:bodyDiv w:val="1"/>
      <w:marLeft w:val="0"/>
      <w:marRight w:val="0"/>
      <w:marTop w:val="0"/>
      <w:marBottom w:val="0"/>
      <w:divBdr>
        <w:top w:val="none" w:sz="0" w:space="0" w:color="auto"/>
        <w:left w:val="none" w:sz="0" w:space="0" w:color="auto"/>
        <w:bottom w:val="none" w:sz="0" w:space="0" w:color="auto"/>
        <w:right w:val="none" w:sz="0" w:space="0" w:color="auto"/>
      </w:divBdr>
    </w:div>
    <w:div w:id="442268746">
      <w:bodyDiv w:val="1"/>
      <w:marLeft w:val="0"/>
      <w:marRight w:val="0"/>
      <w:marTop w:val="0"/>
      <w:marBottom w:val="0"/>
      <w:divBdr>
        <w:top w:val="none" w:sz="0" w:space="0" w:color="auto"/>
        <w:left w:val="none" w:sz="0" w:space="0" w:color="auto"/>
        <w:bottom w:val="none" w:sz="0" w:space="0" w:color="auto"/>
        <w:right w:val="none" w:sz="0" w:space="0" w:color="auto"/>
      </w:divBdr>
    </w:div>
    <w:div w:id="483352874">
      <w:bodyDiv w:val="1"/>
      <w:marLeft w:val="0"/>
      <w:marRight w:val="0"/>
      <w:marTop w:val="0"/>
      <w:marBottom w:val="0"/>
      <w:divBdr>
        <w:top w:val="none" w:sz="0" w:space="0" w:color="auto"/>
        <w:left w:val="none" w:sz="0" w:space="0" w:color="auto"/>
        <w:bottom w:val="none" w:sz="0" w:space="0" w:color="auto"/>
        <w:right w:val="none" w:sz="0" w:space="0" w:color="auto"/>
      </w:divBdr>
    </w:div>
    <w:div w:id="494565040">
      <w:bodyDiv w:val="1"/>
      <w:marLeft w:val="0"/>
      <w:marRight w:val="0"/>
      <w:marTop w:val="0"/>
      <w:marBottom w:val="0"/>
      <w:divBdr>
        <w:top w:val="none" w:sz="0" w:space="0" w:color="auto"/>
        <w:left w:val="none" w:sz="0" w:space="0" w:color="auto"/>
        <w:bottom w:val="none" w:sz="0" w:space="0" w:color="auto"/>
        <w:right w:val="none" w:sz="0" w:space="0" w:color="auto"/>
      </w:divBdr>
      <w:divsChild>
        <w:div w:id="1029795725">
          <w:marLeft w:val="0"/>
          <w:marRight w:val="0"/>
          <w:marTop w:val="120"/>
          <w:marBottom w:val="360"/>
          <w:divBdr>
            <w:top w:val="none" w:sz="0" w:space="0" w:color="auto"/>
            <w:left w:val="none" w:sz="0" w:space="0" w:color="auto"/>
            <w:bottom w:val="none" w:sz="0" w:space="0" w:color="auto"/>
            <w:right w:val="none" w:sz="0" w:space="0" w:color="auto"/>
          </w:divBdr>
          <w:divsChild>
            <w:div w:id="478235043">
              <w:marLeft w:val="0"/>
              <w:marRight w:val="0"/>
              <w:marTop w:val="0"/>
              <w:marBottom w:val="0"/>
              <w:divBdr>
                <w:top w:val="none" w:sz="0" w:space="0" w:color="auto"/>
                <w:left w:val="none" w:sz="0" w:space="0" w:color="auto"/>
                <w:bottom w:val="none" w:sz="0" w:space="0" w:color="auto"/>
                <w:right w:val="none" w:sz="0" w:space="0" w:color="auto"/>
              </w:divBdr>
            </w:div>
            <w:div w:id="559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5162">
      <w:bodyDiv w:val="1"/>
      <w:marLeft w:val="0"/>
      <w:marRight w:val="0"/>
      <w:marTop w:val="0"/>
      <w:marBottom w:val="0"/>
      <w:divBdr>
        <w:top w:val="none" w:sz="0" w:space="0" w:color="auto"/>
        <w:left w:val="none" w:sz="0" w:space="0" w:color="auto"/>
        <w:bottom w:val="none" w:sz="0" w:space="0" w:color="auto"/>
        <w:right w:val="none" w:sz="0" w:space="0" w:color="auto"/>
      </w:divBdr>
      <w:divsChild>
        <w:div w:id="1963077629">
          <w:marLeft w:val="0"/>
          <w:marRight w:val="0"/>
          <w:marTop w:val="0"/>
          <w:marBottom w:val="0"/>
          <w:divBdr>
            <w:top w:val="none" w:sz="0" w:space="0" w:color="auto"/>
            <w:left w:val="none" w:sz="0" w:space="0" w:color="auto"/>
            <w:bottom w:val="none" w:sz="0" w:space="0" w:color="auto"/>
            <w:right w:val="none" w:sz="0" w:space="0" w:color="auto"/>
          </w:divBdr>
        </w:div>
      </w:divsChild>
    </w:div>
    <w:div w:id="582564435">
      <w:bodyDiv w:val="1"/>
      <w:marLeft w:val="0"/>
      <w:marRight w:val="0"/>
      <w:marTop w:val="0"/>
      <w:marBottom w:val="0"/>
      <w:divBdr>
        <w:top w:val="none" w:sz="0" w:space="0" w:color="auto"/>
        <w:left w:val="none" w:sz="0" w:space="0" w:color="auto"/>
        <w:bottom w:val="none" w:sz="0" w:space="0" w:color="auto"/>
        <w:right w:val="none" w:sz="0" w:space="0" w:color="auto"/>
      </w:divBdr>
    </w:div>
    <w:div w:id="599145420">
      <w:bodyDiv w:val="1"/>
      <w:marLeft w:val="0"/>
      <w:marRight w:val="0"/>
      <w:marTop w:val="0"/>
      <w:marBottom w:val="0"/>
      <w:divBdr>
        <w:top w:val="none" w:sz="0" w:space="0" w:color="auto"/>
        <w:left w:val="none" w:sz="0" w:space="0" w:color="auto"/>
        <w:bottom w:val="none" w:sz="0" w:space="0" w:color="auto"/>
        <w:right w:val="none" w:sz="0" w:space="0" w:color="auto"/>
      </w:divBdr>
    </w:div>
    <w:div w:id="604389055">
      <w:bodyDiv w:val="1"/>
      <w:marLeft w:val="0"/>
      <w:marRight w:val="0"/>
      <w:marTop w:val="0"/>
      <w:marBottom w:val="0"/>
      <w:divBdr>
        <w:top w:val="none" w:sz="0" w:space="0" w:color="auto"/>
        <w:left w:val="none" w:sz="0" w:space="0" w:color="auto"/>
        <w:bottom w:val="none" w:sz="0" w:space="0" w:color="auto"/>
        <w:right w:val="none" w:sz="0" w:space="0" w:color="auto"/>
      </w:divBdr>
    </w:div>
    <w:div w:id="610623265">
      <w:bodyDiv w:val="1"/>
      <w:marLeft w:val="0"/>
      <w:marRight w:val="0"/>
      <w:marTop w:val="0"/>
      <w:marBottom w:val="0"/>
      <w:divBdr>
        <w:top w:val="none" w:sz="0" w:space="0" w:color="auto"/>
        <w:left w:val="none" w:sz="0" w:space="0" w:color="auto"/>
        <w:bottom w:val="none" w:sz="0" w:space="0" w:color="auto"/>
        <w:right w:val="none" w:sz="0" w:space="0" w:color="auto"/>
      </w:divBdr>
    </w:div>
    <w:div w:id="675229748">
      <w:bodyDiv w:val="1"/>
      <w:marLeft w:val="0"/>
      <w:marRight w:val="0"/>
      <w:marTop w:val="0"/>
      <w:marBottom w:val="0"/>
      <w:divBdr>
        <w:top w:val="none" w:sz="0" w:space="0" w:color="auto"/>
        <w:left w:val="none" w:sz="0" w:space="0" w:color="auto"/>
        <w:bottom w:val="none" w:sz="0" w:space="0" w:color="auto"/>
        <w:right w:val="none" w:sz="0" w:space="0" w:color="auto"/>
      </w:divBdr>
    </w:div>
    <w:div w:id="688727001">
      <w:bodyDiv w:val="1"/>
      <w:marLeft w:val="0"/>
      <w:marRight w:val="0"/>
      <w:marTop w:val="0"/>
      <w:marBottom w:val="0"/>
      <w:divBdr>
        <w:top w:val="none" w:sz="0" w:space="0" w:color="auto"/>
        <w:left w:val="none" w:sz="0" w:space="0" w:color="auto"/>
        <w:bottom w:val="none" w:sz="0" w:space="0" w:color="auto"/>
        <w:right w:val="none" w:sz="0" w:space="0" w:color="auto"/>
      </w:divBdr>
    </w:div>
    <w:div w:id="724791108">
      <w:bodyDiv w:val="1"/>
      <w:marLeft w:val="0"/>
      <w:marRight w:val="0"/>
      <w:marTop w:val="0"/>
      <w:marBottom w:val="0"/>
      <w:divBdr>
        <w:top w:val="none" w:sz="0" w:space="0" w:color="auto"/>
        <w:left w:val="none" w:sz="0" w:space="0" w:color="auto"/>
        <w:bottom w:val="none" w:sz="0" w:space="0" w:color="auto"/>
        <w:right w:val="none" w:sz="0" w:space="0" w:color="auto"/>
      </w:divBdr>
      <w:divsChild>
        <w:div w:id="1410998097">
          <w:marLeft w:val="0"/>
          <w:marRight w:val="0"/>
          <w:marTop w:val="0"/>
          <w:marBottom w:val="0"/>
          <w:divBdr>
            <w:top w:val="none" w:sz="0" w:space="0" w:color="auto"/>
            <w:left w:val="none" w:sz="0" w:space="0" w:color="auto"/>
            <w:bottom w:val="none" w:sz="0" w:space="0" w:color="auto"/>
            <w:right w:val="none" w:sz="0" w:space="0" w:color="auto"/>
          </w:divBdr>
        </w:div>
        <w:div w:id="1747528734">
          <w:marLeft w:val="0"/>
          <w:marRight w:val="0"/>
          <w:marTop w:val="0"/>
          <w:marBottom w:val="0"/>
          <w:divBdr>
            <w:top w:val="none" w:sz="0" w:space="0" w:color="auto"/>
            <w:left w:val="none" w:sz="0" w:space="0" w:color="auto"/>
            <w:bottom w:val="none" w:sz="0" w:space="0" w:color="auto"/>
            <w:right w:val="none" w:sz="0" w:space="0" w:color="auto"/>
          </w:divBdr>
        </w:div>
        <w:div w:id="471941726">
          <w:marLeft w:val="0"/>
          <w:marRight w:val="0"/>
          <w:marTop w:val="0"/>
          <w:marBottom w:val="0"/>
          <w:divBdr>
            <w:top w:val="none" w:sz="0" w:space="0" w:color="auto"/>
            <w:left w:val="none" w:sz="0" w:space="0" w:color="auto"/>
            <w:bottom w:val="none" w:sz="0" w:space="0" w:color="auto"/>
            <w:right w:val="none" w:sz="0" w:space="0" w:color="auto"/>
          </w:divBdr>
        </w:div>
        <w:div w:id="994139711">
          <w:marLeft w:val="0"/>
          <w:marRight w:val="0"/>
          <w:marTop w:val="0"/>
          <w:marBottom w:val="0"/>
          <w:divBdr>
            <w:top w:val="none" w:sz="0" w:space="0" w:color="auto"/>
            <w:left w:val="none" w:sz="0" w:space="0" w:color="auto"/>
            <w:bottom w:val="none" w:sz="0" w:space="0" w:color="auto"/>
            <w:right w:val="none" w:sz="0" w:space="0" w:color="auto"/>
          </w:divBdr>
        </w:div>
        <w:div w:id="1002589964">
          <w:marLeft w:val="0"/>
          <w:marRight w:val="0"/>
          <w:marTop w:val="0"/>
          <w:marBottom w:val="0"/>
          <w:divBdr>
            <w:top w:val="none" w:sz="0" w:space="0" w:color="auto"/>
            <w:left w:val="none" w:sz="0" w:space="0" w:color="auto"/>
            <w:bottom w:val="none" w:sz="0" w:space="0" w:color="auto"/>
            <w:right w:val="none" w:sz="0" w:space="0" w:color="auto"/>
          </w:divBdr>
        </w:div>
      </w:divsChild>
    </w:div>
    <w:div w:id="740250046">
      <w:bodyDiv w:val="1"/>
      <w:marLeft w:val="0"/>
      <w:marRight w:val="0"/>
      <w:marTop w:val="0"/>
      <w:marBottom w:val="0"/>
      <w:divBdr>
        <w:top w:val="none" w:sz="0" w:space="0" w:color="auto"/>
        <w:left w:val="none" w:sz="0" w:space="0" w:color="auto"/>
        <w:bottom w:val="none" w:sz="0" w:space="0" w:color="auto"/>
        <w:right w:val="none" w:sz="0" w:space="0" w:color="auto"/>
      </w:divBdr>
      <w:divsChild>
        <w:div w:id="1802110849">
          <w:marLeft w:val="0"/>
          <w:marRight w:val="0"/>
          <w:marTop w:val="0"/>
          <w:marBottom w:val="0"/>
          <w:divBdr>
            <w:top w:val="none" w:sz="0" w:space="0" w:color="auto"/>
            <w:left w:val="none" w:sz="0" w:space="0" w:color="auto"/>
            <w:bottom w:val="none" w:sz="0" w:space="0" w:color="auto"/>
            <w:right w:val="none" w:sz="0" w:space="0" w:color="auto"/>
          </w:divBdr>
        </w:div>
        <w:div w:id="1986397242">
          <w:marLeft w:val="0"/>
          <w:marRight w:val="0"/>
          <w:marTop w:val="0"/>
          <w:marBottom w:val="0"/>
          <w:divBdr>
            <w:top w:val="none" w:sz="0" w:space="0" w:color="auto"/>
            <w:left w:val="none" w:sz="0" w:space="0" w:color="auto"/>
            <w:bottom w:val="none" w:sz="0" w:space="0" w:color="auto"/>
            <w:right w:val="none" w:sz="0" w:space="0" w:color="auto"/>
          </w:divBdr>
        </w:div>
        <w:div w:id="1004085855">
          <w:marLeft w:val="0"/>
          <w:marRight w:val="0"/>
          <w:marTop w:val="0"/>
          <w:marBottom w:val="0"/>
          <w:divBdr>
            <w:top w:val="none" w:sz="0" w:space="0" w:color="auto"/>
            <w:left w:val="none" w:sz="0" w:space="0" w:color="auto"/>
            <w:bottom w:val="none" w:sz="0" w:space="0" w:color="auto"/>
            <w:right w:val="none" w:sz="0" w:space="0" w:color="auto"/>
          </w:divBdr>
        </w:div>
        <w:div w:id="493644889">
          <w:marLeft w:val="0"/>
          <w:marRight w:val="0"/>
          <w:marTop w:val="0"/>
          <w:marBottom w:val="0"/>
          <w:divBdr>
            <w:top w:val="none" w:sz="0" w:space="0" w:color="auto"/>
            <w:left w:val="none" w:sz="0" w:space="0" w:color="auto"/>
            <w:bottom w:val="none" w:sz="0" w:space="0" w:color="auto"/>
            <w:right w:val="none" w:sz="0" w:space="0" w:color="auto"/>
          </w:divBdr>
        </w:div>
      </w:divsChild>
    </w:div>
    <w:div w:id="871726271">
      <w:bodyDiv w:val="1"/>
      <w:marLeft w:val="0"/>
      <w:marRight w:val="0"/>
      <w:marTop w:val="0"/>
      <w:marBottom w:val="0"/>
      <w:divBdr>
        <w:top w:val="none" w:sz="0" w:space="0" w:color="auto"/>
        <w:left w:val="none" w:sz="0" w:space="0" w:color="auto"/>
        <w:bottom w:val="none" w:sz="0" w:space="0" w:color="auto"/>
        <w:right w:val="none" w:sz="0" w:space="0" w:color="auto"/>
      </w:divBdr>
    </w:div>
    <w:div w:id="887301320">
      <w:bodyDiv w:val="1"/>
      <w:marLeft w:val="0"/>
      <w:marRight w:val="0"/>
      <w:marTop w:val="0"/>
      <w:marBottom w:val="0"/>
      <w:divBdr>
        <w:top w:val="none" w:sz="0" w:space="0" w:color="auto"/>
        <w:left w:val="none" w:sz="0" w:space="0" w:color="auto"/>
        <w:bottom w:val="none" w:sz="0" w:space="0" w:color="auto"/>
        <w:right w:val="none" w:sz="0" w:space="0" w:color="auto"/>
      </w:divBdr>
    </w:div>
    <w:div w:id="889071571">
      <w:bodyDiv w:val="1"/>
      <w:marLeft w:val="0"/>
      <w:marRight w:val="0"/>
      <w:marTop w:val="0"/>
      <w:marBottom w:val="0"/>
      <w:divBdr>
        <w:top w:val="none" w:sz="0" w:space="0" w:color="auto"/>
        <w:left w:val="none" w:sz="0" w:space="0" w:color="auto"/>
        <w:bottom w:val="none" w:sz="0" w:space="0" w:color="auto"/>
        <w:right w:val="none" w:sz="0" w:space="0" w:color="auto"/>
      </w:divBdr>
    </w:div>
    <w:div w:id="925921156">
      <w:bodyDiv w:val="1"/>
      <w:marLeft w:val="0"/>
      <w:marRight w:val="0"/>
      <w:marTop w:val="0"/>
      <w:marBottom w:val="0"/>
      <w:divBdr>
        <w:top w:val="none" w:sz="0" w:space="0" w:color="auto"/>
        <w:left w:val="none" w:sz="0" w:space="0" w:color="auto"/>
        <w:bottom w:val="none" w:sz="0" w:space="0" w:color="auto"/>
        <w:right w:val="none" w:sz="0" w:space="0" w:color="auto"/>
      </w:divBdr>
    </w:div>
    <w:div w:id="981302157">
      <w:bodyDiv w:val="1"/>
      <w:marLeft w:val="0"/>
      <w:marRight w:val="0"/>
      <w:marTop w:val="0"/>
      <w:marBottom w:val="0"/>
      <w:divBdr>
        <w:top w:val="none" w:sz="0" w:space="0" w:color="auto"/>
        <w:left w:val="none" w:sz="0" w:space="0" w:color="auto"/>
        <w:bottom w:val="none" w:sz="0" w:space="0" w:color="auto"/>
        <w:right w:val="none" w:sz="0" w:space="0" w:color="auto"/>
      </w:divBdr>
    </w:div>
    <w:div w:id="1000693808">
      <w:bodyDiv w:val="1"/>
      <w:marLeft w:val="0"/>
      <w:marRight w:val="0"/>
      <w:marTop w:val="0"/>
      <w:marBottom w:val="0"/>
      <w:divBdr>
        <w:top w:val="none" w:sz="0" w:space="0" w:color="auto"/>
        <w:left w:val="none" w:sz="0" w:space="0" w:color="auto"/>
        <w:bottom w:val="none" w:sz="0" w:space="0" w:color="auto"/>
        <w:right w:val="none" w:sz="0" w:space="0" w:color="auto"/>
      </w:divBdr>
    </w:div>
    <w:div w:id="1006709205">
      <w:bodyDiv w:val="1"/>
      <w:marLeft w:val="0"/>
      <w:marRight w:val="0"/>
      <w:marTop w:val="0"/>
      <w:marBottom w:val="0"/>
      <w:divBdr>
        <w:top w:val="none" w:sz="0" w:space="0" w:color="auto"/>
        <w:left w:val="none" w:sz="0" w:space="0" w:color="auto"/>
        <w:bottom w:val="none" w:sz="0" w:space="0" w:color="auto"/>
        <w:right w:val="none" w:sz="0" w:space="0" w:color="auto"/>
      </w:divBdr>
      <w:divsChild>
        <w:div w:id="1284381113">
          <w:marLeft w:val="0"/>
          <w:marRight w:val="0"/>
          <w:marTop w:val="0"/>
          <w:marBottom w:val="0"/>
          <w:divBdr>
            <w:top w:val="none" w:sz="0" w:space="0" w:color="auto"/>
            <w:left w:val="none" w:sz="0" w:space="0" w:color="auto"/>
            <w:bottom w:val="none" w:sz="0" w:space="0" w:color="auto"/>
            <w:right w:val="none" w:sz="0" w:space="0" w:color="auto"/>
          </w:divBdr>
        </w:div>
        <w:div w:id="1594626953">
          <w:marLeft w:val="-60"/>
          <w:marRight w:val="0"/>
          <w:marTop w:val="0"/>
          <w:marBottom w:val="120"/>
          <w:divBdr>
            <w:top w:val="none" w:sz="0" w:space="0" w:color="auto"/>
            <w:left w:val="none" w:sz="0" w:space="0" w:color="auto"/>
            <w:bottom w:val="none" w:sz="0" w:space="0" w:color="auto"/>
            <w:right w:val="none" w:sz="0" w:space="0" w:color="auto"/>
          </w:divBdr>
        </w:div>
        <w:div w:id="2077823125">
          <w:marLeft w:val="0"/>
          <w:marRight w:val="0"/>
          <w:marTop w:val="0"/>
          <w:marBottom w:val="369"/>
          <w:divBdr>
            <w:top w:val="none" w:sz="0" w:space="0" w:color="auto"/>
            <w:left w:val="none" w:sz="0" w:space="0" w:color="auto"/>
            <w:bottom w:val="none" w:sz="0" w:space="0" w:color="auto"/>
            <w:right w:val="none" w:sz="0" w:space="0" w:color="auto"/>
          </w:divBdr>
        </w:div>
      </w:divsChild>
    </w:div>
    <w:div w:id="1082989705">
      <w:bodyDiv w:val="1"/>
      <w:marLeft w:val="0"/>
      <w:marRight w:val="0"/>
      <w:marTop w:val="0"/>
      <w:marBottom w:val="0"/>
      <w:divBdr>
        <w:top w:val="none" w:sz="0" w:space="0" w:color="auto"/>
        <w:left w:val="none" w:sz="0" w:space="0" w:color="auto"/>
        <w:bottom w:val="none" w:sz="0" w:space="0" w:color="auto"/>
        <w:right w:val="none" w:sz="0" w:space="0" w:color="auto"/>
      </w:divBdr>
    </w:div>
    <w:div w:id="1085692166">
      <w:bodyDiv w:val="1"/>
      <w:marLeft w:val="0"/>
      <w:marRight w:val="0"/>
      <w:marTop w:val="0"/>
      <w:marBottom w:val="0"/>
      <w:divBdr>
        <w:top w:val="none" w:sz="0" w:space="0" w:color="auto"/>
        <w:left w:val="none" w:sz="0" w:space="0" w:color="auto"/>
        <w:bottom w:val="none" w:sz="0" w:space="0" w:color="auto"/>
        <w:right w:val="none" w:sz="0" w:space="0" w:color="auto"/>
      </w:divBdr>
    </w:div>
    <w:div w:id="1145272922">
      <w:bodyDiv w:val="1"/>
      <w:marLeft w:val="0"/>
      <w:marRight w:val="0"/>
      <w:marTop w:val="0"/>
      <w:marBottom w:val="0"/>
      <w:divBdr>
        <w:top w:val="none" w:sz="0" w:space="0" w:color="auto"/>
        <w:left w:val="none" w:sz="0" w:space="0" w:color="auto"/>
        <w:bottom w:val="none" w:sz="0" w:space="0" w:color="auto"/>
        <w:right w:val="none" w:sz="0" w:space="0" w:color="auto"/>
      </w:divBdr>
      <w:divsChild>
        <w:div w:id="1352953035">
          <w:marLeft w:val="0"/>
          <w:marRight w:val="0"/>
          <w:marTop w:val="34"/>
          <w:marBottom w:val="34"/>
          <w:divBdr>
            <w:top w:val="none" w:sz="0" w:space="0" w:color="auto"/>
            <w:left w:val="none" w:sz="0" w:space="0" w:color="auto"/>
            <w:bottom w:val="none" w:sz="0" w:space="0" w:color="auto"/>
            <w:right w:val="none" w:sz="0" w:space="0" w:color="auto"/>
          </w:divBdr>
        </w:div>
      </w:divsChild>
    </w:div>
    <w:div w:id="1169833552">
      <w:bodyDiv w:val="1"/>
      <w:marLeft w:val="0"/>
      <w:marRight w:val="0"/>
      <w:marTop w:val="0"/>
      <w:marBottom w:val="0"/>
      <w:divBdr>
        <w:top w:val="none" w:sz="0" w:space="0" w:color="auto"/>
        <w:left w:val="none" w:sz="0" w:space="0" w:color="auto"/>
        <w:bottom w:val="none" w:sz="0" w:space="0" w:color="auto"/>
        <w:right w:val="none" w:sz="0" w:space="0" w:color="auto"/>
      </w:divBdr>
      <w:divsChild>
        <w:div w:id="687566350">
          <w:marLeft w:val="0"/>
          <w:marRight w:val="0"/>
          <w:marTop w:val="34"/>
          <w:marBottom w:val="34"/>
          <w:divBdr>
            <w:top w:val="none" w:sz="0" w:space="0" w:color="auto"/>
            <w:left w:val="none" w:sz="0" w:space="0" w:color="auto"/>
            <w:bottom w:val="none" w:sz="0" w:space="0" w:color="auto"/>
            <w:right w:val="none" w:sz="0" w:space="0" w:color="auto"/>
          </w:divBdr>
        </w:div>
      </w:divsChild>
    </w:div>
    <w:div w:id="1214316811">
      <w:bodyDiv w:val="1"/>
      <w:marLeft w:val="0"/>
      <w:marRight w:val="0"/>
      <w:marTop w:val="0"/>
      <w:marBottom w:val="0"/>
      <w:divBdr>
        <w:top w:val="none" w:sz="0" w:space="0" w:color="auto"/>
        <w:left w:val="none" w:sz="0" w:space="0" w:color="auto"/>
        <w:bottom w:val="none" w:sz="0" w:space="0" w:color="auto"/>
        <w:right w:val="none" w:sz="0" w:space="0" w:color="auto"/>
      </w:divBdr>
    </w:div>
    <w:div w:id="1234271033">
      <w:bodyDiv w:val="1"/>
      <w:marLeft w:val="0"/>
      <w:marRight w:val="0"/>
      <w:marTop w:val="0"/>
      <w:marBottom w:val="0"/>
      <w:divBdr>
        <w:top w:val="none" w:sz="0" w:space="0" w:color="auto"/>
        <w:left w:val="none" w:sz="0" w:space="0" w:color="auto"/>
        <w:bottom w:val="none" w:sz="0" w:space="0" w:color="auto"/>
        <w:right w:val="none" w:sz="0" w:space="0" w:color="auto"/>
      </w:divBdr>
    </w:div>
    <w:div w:id="1246300281">
      <w:bodyDiv w:val="1"/>
      <w:marLeft w:val="0"/>
      <w:marRight w:val="0"/>
      <w:marTop w:val="0"/>
      <w:marBottom w:val="0"/>
      <w:divBdr>
        <w:top w:val="none" w:sz="0" w:space="0" w:color="auto"/>
        <w:left w:val="none" w:sz="0" w:space="0" w:color="auto"/>
        <w:bottom w:val="none" w:sz="0" w:space="0" w:color="auto"/>
        <w:right w:val="none" w:sz="0" w:space="0" w:color="auto"/>
      </w:divBdr>
    </w:div>
    <w:div w:id="1255825806">
      <w:bodyDiv w:val="1"/>
      <w:marLeft w:val="0"/>
      <w:marRight w:val="0"/>
      <w:marTop w:val="0"/>
      <w:marBottom w:val="0"/>
      <w:divBdr>
        <w:top w:val="none" w:sz="0" w:space="0" w:color="auto"/>
        <w:left w:val="none" w:sz="0" w:space="0" w:color="auto"/>
        <w:bottom w:val="none" w:sz="0" w:space="0" w:color="auto"/>
        <w:right w:val="none" w:sz="0" w:space="0" w:color="auto"/>
      </w:divBdr>
    </w:div>
    <w:div w:id="1256402047">
      <w:bodyDiv w:val="1"/>
      <w:marLeft w:val="0"/>
      <w:marRight w:val="0"/>
      <w:marTop w:val="0"/>
      <w:marBottom w:val="0"/>
      <w:divBdr>
        <w:top w:val="none" w:sz="0" w:space="0" w:color="auto"/>
        <w:left w:val="none" w:sz="0" w:space="0" w:color="auto"/>
        <w:bottom w:val="none" w:sz="0" w:space="0" w:color="auto"/>
        <w:right w:val="none" w:sz="0" w:space="0" w:color="auto"/>
      </w:divBdr>
      <w:divsChild>
        <w:div w:id="2087065820">
          <w:marLeft w:val="0"/>
          <w:marRight w:val="0"/>
          <w:marTop w:val="0"/>
          <w:marBottom w:val="0"/>
          <w:divBdr>
            <w:top w:val="none" w:sz="0" w:space="0" w:color="auto"/>
            <w:left w:val="none" w:sz="0" w:space="0" w:color="auto"/>
            <w:bottom w:val="none" w:sz="0" w:space="0" w:color="auto"/>
            <w:right w:val="none" w:sz="0" w:space="0" w:color="auto"/>
          </w:divBdr>
        </w:div>
      </w:divsChild>
    </w:div>
    <w:div w:id="1268855291">
      <w:bodyDiv w:val="1"/>
      <w:marLeft w:val="0"/>
      <w:marRight w:val="0"/>
      <w:marTop w:val="0"/>
      <w:marBottom w:val="0"/>
      <w:divBdr>
        <w:top w:val="none" w:sz="0" w:space="0" w:color="auto"/>
        <w:left w:val="none" w:sz="0" w:space="0" w:color="auto"/>
        <w:bottom w:val="none" w:sz="0" w:space="0" w:color="auto"/>
        <w:right w:val="none" w:sz="0" w:space="0" w:color="auto"/>
      </w:divBdr>
      <w:divsChild>
        <w:div w:id="1486046165">
          <w:marLeft w:val="0"/>
          <w:marRight w:val="0"/>
          <w:marTop w:val="34"/>
          <w:marBottom w:val="34"/>
          <w:divBdr>
            <w:top w:val="none" w:sz="0" w:space="0" w:color="auto"/>
            <w:left w:val="none" w:sz="0" w:space="0" w:color="auto"/>
            <w:bottom w:val="none" w:sz="0" w:space="0" w:color="auto"/>
            <w:right w:val="none" w:sz="0" w:space="0" w:color="auto"/>
          </w:divBdr>
        </w:div>
      </w:divsChild>
    </w:div>
    <w:div w:id="1272779411">
      <w:bodyDiv w:val="1"/>
      <w:marLeft w:val="0"/>
      <w:marRight w:val="0"/>
      <w:marTop w:val="0"/>
      <w:marBottom w:val="0"/>
      <w:divBdr>
        <w:top w:val="none" w:sz="0" w:space="0" w:color="auto"/>
        <w:left w:val="none" w:sz="0" w:space="0" w:color="auto"/>
        <w:bottom w:val="none" w:sz="0" w:space="0" w:color="auto"/>
        <w:right w:val="none" w:sz="0" w:space="0" w:color="auto"/>
      </w:divBdr>
    </w:div>
    <w:div w:id="1321468805">
      <w:bodyDiv w:val="1"/>
      <w:marLeft w:val="0"/>
      <w:marRight w:val="0"/>
      <w:marTop w:val="0"/>
      <w:marBottom w:val="0"/>
      <w:divBdr>
        <w:top w:val="none" w:sz="0" w:space="0" w:color="auto"/>
        <w:left w:val="none" w:sz="0" w:space="0" w:color="auto"/>
        <w:bottom w:val="none" w:sz="0" w:space="0" w:color="auto"/>
        <w:right w:val="none" w:sz="0" w:space="0" w:color="auto"/>
      </w:divBdr>
    </w:div>
    <w:div w:id="1322663712">
      <w:bodyDiv w:val="1"/>
      <w:marLeft w:val="0"/>
      <w:marRight w:val="0"/>
      <w:marTop w:val="0"/>
      <w:marBottom w:val="0"/>
      <w:divBdr>
        <w:top w:val="none" w:sz="0" w:space="0" w:color="auto"/>
        <w:left w:val="none" w:sz="0" w:space="0" w:color="auto"/>
        <w:bottom w:val="none" w:sz="0" w:space="0" w:color="auto"/>
        <w:right w:val="none" w:sz="0" w:space="0" w:color="auto"/>
      </w:divBdr>
    </w:div>
    <w:div w:id="1341812236">
      <w:bodyDiv w:val="1"/>
      <w:marLeft w:val="0"/>
      <w:marRight w:val="0"/>
      <w:marTop w:val="0"/>
      <w:marBottom w:val="0"/>
      <w:divBdr>
        <w:top w:val="none" w:sz="0" w:space="0" w:color="auto"/>
        <w:left w:val="none" w:sz="0" w:space="0" w:color="auto"/>
        <w:bottom w:val="none" w:sz="0" w:space="0" w:color="auto"/>
        <w:right w:val="none" w:sz="0" w:space="0" w:color="auto"/>
      </w:divBdr>
    </w:div>
    <w:div w:id="1347560146">
      <w:bodyDiv w:val="1"/>
      <w:marLeft w:val="0"/>
      <w:marRight w:val="0"/>
      <w:marTop w:val="0"/>
      <w:marBottom w:val="0"/>
      <w:divBdr>
        <w:top w:val="none" w:sz="0" w:space="0" w:color="auto"/>
        <w:left w:val="none" w:sz="0" w:space="0" w:color="auto"/>
        <w:bottom w:val="none" w:sz="0" w:space="0" w:color="auto"/>
        <w:right w:val="none" w:sz="0" w:space="0" w:color="auto"/>
      </w:divBdr>
    </w:div>
    <w:div w:id="1442603817">
      <w:bodyDiv w:val="1"/>
      <w:marLeft w:val="0"/>
      <w:marRight w:val="0"/>
      <w:marTop w:val="0"/>
      <w:marBottom w:val="0"/>
      <w:divBdr>
        <w:top w:val="none" w:sz="0" w:space="0" w:color="auto"/>
        <w:left w:val="none" w:sz="0" w:space="0" w:color="auto"/>
        <w:bottom w:val="none" w:sz="0" w:space="0" w:color="auto"/>
        <w:right w:val="none" w:sz="0" w:space="0" w:color="auto"/>
      </w:divBdr>
    </w:div>
    <w:div w:id="1488746085">
      <w:bodyDiv w:val="1"/>
      <w:marLeft w:val="0"/>
      <w:marRight w:val="0"/>
      <w:marTop w:val="0"/>
      <w:marBottom w:val="0"/>
      <w:divBdr>
        <w:top w:val="none" w:sz="0" w:space="0" w:color="auto"/>
        <w:left w:val="none" w:sz="0" w:space="0" w:color="auto"/>
        <w:bottom w:val="none" w:sz="0" w:space="0" w:color="auto"/>
        <w:right w:val="none" w:sz="0" w:space="0" w:color="auto"/>
      </w:divBdr>
    </w:div>
    <w:div w:id="1551069129">
      <w:bodyDiv w:val="1"/>
      <w:marLeft w:val="0"/>
      <w:marRight w:val="0"/>
      <w:marTop w:val="0"/>
      <w:marBottom w:val="0"/>
      <w:divBdr>
        <w:top w:val="none" w:sz="0" w:space="0" w:color="auto"/>
        <w:left w:val="none" w:sz="0" w:space="0" w:color="auto"/>
        <w:bottom w:val="none" w:sz="0" w:space="0" w:color="auto"/>
        <w:right w:val="none" w:sz="0" w:space="0" w:color="auto"/>
      </w:divBdr>
    </w:div>
    <w:div w:id="1555891105">
      <w:bodyDiv w:val="1"/>
      <w:marLeft w:val="0"/>
      <w:marRight w:val="0"/>
      <w:marTop w:val="0"/>
      <w:marBottom w:val="0"/>
      <w:divBdr>
        <w:top w:val="none" w:sz="0" w:space="0" w:color="auto"/>
        <w:left w:val="none" w:sz="0" w:space="0" w:color="auto"/>
        <w:bottom w:val="none" w:sz="0" w:space="0" w:color="auto"/>
        <w:right w:val="none" w:sz="0" w:space="0" w:color="auto"/>
      </w:divBdr>
    </w:div>
    <w:div w:id="1589195503">
      <w:bodyDiv w:val="1"/>
      <w:marLeft w:val="0"/>
      <w:marRight w:val="0"/>
      <w:marTop w:val="0"/>
      <w:marBottom w:val="0"/>
      <w:divBdr>
        <w:top w:val="none" w:sz="0" w:space="0" w:color="auto"/>
        <w:left w:val="none" w:sz="0" w:space="0" w:color="auto"/>
        <w:bottom w:val="none" w:sz="0" w:space="0" w:color="auto"/>
        <w:right w:val="none" w:sz="0" w:space="0" w:color="auto"/>
      </w:divBdr>
    </w:div>
    <w:div w:id="1602178380">
      <w:bodyDiv w:val="1"/>
      <w:marLeft w:val="0"/>
      <w:marRight w:val="0"/>
      <w:marTop w:val="0"/>
      <w:marBottom w:val="0"/>
      <w:divBdr>
        <w:top w:val="none" w:sz="0" w:space="0" w:color="auto"/>
        <w:left w:val="none" w:sz="0" w:space="0" w:color="auto"/>
        <w:bottom w:val="none" w:sz="0" w:space="0" w:color="auto"/>
        <w:right w:val="none" w:sz="0" w:space="0" w:color="auto"/>
      </w:divBdr>
      <w:divsChild>
        <w:div w:id="1597861373">
          <w:marLeft w:val="0"/>
          <w:marRight w:val="0"/>
          <w:marTop w:val="0"/>
          <w:marBottom w:val="0"/>
          <w:divBdr>
            <w:top w:val="none" w:sz="0" w:space="0" w:color="auto"/>
            <w:left w:val="none" w:sz="0" w:space="0" w:color="auto"/>
            <w:bottom w:val="none" w:sz="0" w:space="0" w:color="auto"/>
            <w:right w:val="none" w:sz="0" w:space="0" w:color="auto"/>
          </w:divBdr>
        </w:div>
        <w:div w:id="954288479">
          <w:marLeft w:val="0"/>
          <w:marRight w:val="0"/>
          <w:marTop w:val="0"/>
          <w:marBottom w:val="0"/>
          <w:divBdr>
            <w:top w:val="none" w:sz="0" w:space="0" w:color="auto"/>
            <w:left w:val="none" w:sz="0" w:space="0" w:color="auto"/>
            <w:bottom w:val="none" w:sz="0" w:space="0" w:color="auto"/>
            <w:right w:val="none" w:sz="0" w:space="0" w:color="auto"/>
          </w:divBdr>
        </w:div>
        <w:div w:id="1651707590">
          <w:marLeft w:val="0"/>
          <w:marRight w:val="0"/>
          <w:marTop w:val="0"/>
          <w:marBottom w:val="0"/>
          <w:divBdr>
            <w:top w:val="none" w:sz="0" w:space="0" w:color="auto"/>
            <w:left w:val="none" w:sz="0" w:space="0" w:color="auto"/>
            <w:bottom w:val="none" w:sz="0" w:space="0" w:color="auto"/>
            <w:right w:val="none" w:sz="0" w:space="0" w:color="auto"/>
          </w:divBdr>
        </w:div>
      </w:divsChild>
    </w:div>
    <w:div w:id="1627857547">
      <w:bodyDiv w:val="1"/>
      <w:marLeft w:val="0"/>
      <w:marRight w:val="0"/>
      <w:marTop w:val="0"/>
      <w:marBottom w:val="0"/>
      <w:divBdr>
        <w:top w:val="none" w:sz="0" w:space="0" w:color="auto"/>
        <w:left w:val="none" w:sz="0" w:space="0" w:color="auto"/>
        <w:bottom w:val="none" w:sz="0" w:space="0" w:color="auto"/>
        <w:right w:val="none" w:sz="0" w:space="0" w:color="auto"/>
      </w:divBdr>
      <w:divsChild>
        <w:div w:id="1970084898">
          <w:marLeft w:val="0"/>
          <w:marRight w:val="0"/>
          <w:marTop w:val="34"/>
          <w:marBottom w:val="34"/>
          <w:divBdr>
            <w:top w:val="none" w:sz="0" w:space="0" w:color="auto"/>
            <w:left w:val="none" w:sz="0" w:space="0" w:color="auto"/>
            <w:bottom w:val="none" w:sz="0" w:space="0" w:color="auto"/>
            <w:right w:val="none" w:sz="0" w:space="0" w:color="auto"/>
          </w:divBdr>
        </w:div>
      </w:divsChild>
    </w:div>
    <w:div w:id="1669553216">
      <w:bodyDiv w:val="1"/>
      <w:marLeft w:val="0"/>
      <w:marRight w:val="0"/>
      <w:marTop w:val="0"/>
      <w:marBottom w:val="0"/>
      <w:divBdr>
        <w:top w:val="none" w:sz="0" w:space="0" w:color="auto"/>
        <w:left w:val="none" w:sz="0" w:space="0" w:color="auto"/>
        <w:bottom w:val="none" w:sz="0" w:space="0" w:color="auto"/>
        <w:right w:val="none" w:sz="0" w:space="0" w:color="auto"/>
      </w:divBdr>
      <w:divsChild>
        <w:div w:id="961378964">
          <w:marLeft w:val="240"/>
          <w:marRight w:val="0"/>
          <w:marTop w:val="0"/>
          <w:marBottom w:val="720"/>
          <w:divBdr>
            <w:top w:val="none" w:sz="0" w:space="0" w:color="auto"/>
            <w:left w:val="none" w:sz="0" w:space="0" w:color="auto"/>
            <w:bottom w:val="none" w:sz="0" w:space="0" w:color="auto"/>
            <w:right w:val="none" w:sz="0" w:space="0" w:color="auto"/>
          </w:divBdr>
          <w:divsChild>
            <w:div w:id="968974501">
              <w:marLeft w:val="0"/>
              <w:marRight w:val="0"/>
              <w:marTop w:val="0"/>
              <w:marBottom w:val="0"/>
              <w:divBdr>
                <w:top w:val="none" w:sz="0" w:space="0" w:color="auto"/>
                <w:left w:val="none" w:sz="0" w:space="0" w:color="auto"/>
                <w:bottom w:val="none" w:sz="0" w:space="0" w:color="auto"/>
                <w:right w:val="none" w:sz="0" w:space="0" w:color="auto"/>
              </w:divBdr>
              <w:divsChild>
                <w:div w:id="1475370117">
                  <w:marLeft w:val="0"/>
                  <w:marRight w:val="0"/>
                  <w:marTop w:val="0"/>
                  <w:marBottom w:val="0"/>
                  <w:divBdr>
                    <w:top w:val="none" w:sz="0" w:space="0" w:color="auto"/>
                    <w:left w:val="none" w:sz="0" w:space="0" w:color="auto"/>
                    <w:bottom w:val="none" w:sz="0" w:space="0" w:color="auto"/>
                    <w:right w:val="none" w:sz="0" w:space="0" w:color="auto"/>
                  </w:divBdr>
                  <w:divsChild>
                    <w:div w:id="168982561">
                      <w:marLeft w:val="0"/>
                      <w:marRight w:val="0"/>
                      <w:marTop w:val="0"/>
                      <w:marBottom w:val="0"/>
                      <w:divBdr>
                        <w:top w:val="none" w:sz="0" w:space="0" w:color="auto"/>
                        <w:left w:val="none" w:sz="0" w:space="0" w:color="auto"/>
                        <w:bottom w:val="none" w:sz="0" w:space="0" w:color="auto"/>
                        <w:right w:val="none" w:sz="0" w:space="0" w:color="auto"/>
                      </w:divBdr>
                    </w:div>
                    <w:div w:id="915478311">
                      <w:marLeft w:val="0"/>
                      <w:marRight w:val="0"/>
                      <w:marTop w:val="0"/>
                      <w:marBottom w:val="0"/>
                      <w:divBdr>
                        <w:top w:val="none" w:sz="0" w:space="0" w:color="auto"/>
                        <w:left w:val="none" w:sz="0" w:space="0" w:color="auto"/>
                        <w:bottom w:val="none" w:sz="0" w:space="0" w:color="auto"/>
                        <w:right w:val="none" w:sz="0" w:space="0" w:color="auto"/>
                      </w:divBdr>
                    </w:div>
                    <w:div w:id="1137451543">
                      <w:marLeft w:val="0"/>
                      <w:marRight w:val="0"/>
                      <w:marTop w:val="0"/>
                      <w:marBottom w:val="0"/>
                      <w:divBdr>
                        <w:top w:val="none" w:sz="0" w:space="0" w:color="auto"/>
                        <w:left w:val="none" w:sz="0" w:space="0" w:color="auto"/>
                        <w:bottom w:val="none" w:sz="0" w:space="0" w:color="auto"/>
                        <w:right w:val="none" w:sz="0" w:space="0" w:color="auto"/>
                      </w:divBdr>
                    </w:div>
                  </w:divsChild>
                </w:div>
                <w:div w:id="1587954127">
                  <w:marLeft w:val="0"/>
                  <w:marRight w:val="645"/>
                  <w:marTop w:val="0"/>
                  <w:marBottom w:val="0"/>
                  <w:divBdr>
                    <w:top w:val="none" w:sz="0" w:space="0" w:color="auto"/>
                    <w:left w:val="none" w:sz="0" w:space="0" w:color="auto"/>
                    <w:bottom w:val="none" w:sz="0" w:space="0" w:color="auto"/>
                    <w:right w:val="none" w:sz="0" w:space="0" w:color="auto"/>
                  </w:divBdr>
                  <w:divsChild>
                    <w:div w:id="1768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3603">
      <w:bodyDiv w:val="1"/>
      <w:marLeft w:val="0"/>
      <w:marRight w:val="0"/>
      <w:marTop w:val="0"/>
      <w:marBottom w:val="0"/>
      <w:divBdr>
        <w:top w:val="none" w:sz="0" w:space="0" w:color="auto"/>
        <w:left w:val="none" w:sz="0" w:space="0" w:color="auto"/>
        <w:bottom w:val="none" w:sz="0" w:space="0" w:color="auto"/>
        <w:right w:val="none" w:sz="0" w:space="0" w:color="auto"/>
      </w:divBdr>
    </w:div>
    <w:div w:id="1781101489">
      <w:bodyDiv w:val="1"/>
      <w:marLeft w:val="0"/>
      <w:marRight w:val="0"/>
      <w:marTop w:val="0"/>
      <w:marBottom w:val="0"/>
      <w:divBdr>
        <w:top w:val="none" w:sz="0" w:space="0" w:color="auto"/>
        <w:left w:val="none" w:sz="0" w:space="0" w:color="auto"/>
        <w:bottom w:val="none" w:sz="0" w:space="0" w:color="auto"/>
        <w:right w:val="none" w:sz="0" w:space="0" w:color="auto"/>
      </w:divBdr>
      <w:divsChild>
        <w:div w:id="2075272116">
          <w:marLeft w:val="0"/>
          <w:marRight w:val="0"/>
          <w:marTop w:val="0"/>
          <w:marBottom w:val="0"/>
          <w:divBdr>
            <w:top w:val="none" w:sz="0" w:space="0" w:color="auto"/>
            <w:left w:val="none" w:sz="0" w:space="0" w:color="auto"/>
            <w:bottom w:val="none" w:sz="0" w:space="0" w:color="auto"/>
            <w:right w:val="none" w:sz="0" w:space="0" w:color="auto"/>
          </w:divBdr>
        </w:div>
        <w:div w:id="1326395519">
          <w:marLeft w:val="0"/>
          <w:marRight w:val="0"/>
          <w:marTop w:val="0"/>
          <w:marBottom w:val="0"/>
          <w:divBdr>
            <w:top w:val="none" w:sz="0" w:space="0" w:color="auto"/>
            <w:left w:val="none" w:sz="0" w:space="0" w:color="auto"/>
            <w:bottom w:val="none" w:sz="0" w:space="0" w:color="auto"/>
            <w:right w:val="none" w:sz="0" w:space="0" w:color="auto"/>
          </w:divBdr>
        </w:div>
        <w:div w:id="332681551">
          <w:marLeft w:val="0"/>
          <w:marRight w:val="0"/>
          <w:marTop w:val="0"/>
          <w:marBottom w:val="0"/>
          <w:divBdr>
            <w:top w:val="none" w:sz="0" w:space="0" w:color="auto"/>
            <w:left w:val="none" w:sz="0" w:space="0" w:color="auto"/>
            <w:bottom w:val="none" w:sz="0" w:space="0" w:color="auto"/>
            <w:right w:val="none" w:sz="0" w:space="0" w:color="auto"/>
          </w:divBdr>
        </w:div>
        <w:div w:id="1646741431">
          <w:marLeft w:val="0"/>
          <w:marRight w:val="0"/>
          <w:marTop w:val="0"/>
          <w:marBottom w:val="0"/>
          <w:divBdr>
            <w:top w:val="none" w:sz="0" w:space="0" w:color="auto"/>
            <w:left w:val="none" w:sz="0" w:space="0" w:color="auto"/>
            <w:bottom w:val="none" w:sz="0" w:space="0" w:color="auto"/>
            <w:right w:val="none" w:sz="0" w:space="0" w:color="auto"/>
          </w:divBdr>
        </w:div>
        <w:div w:id="1635022114">
          <w:marLeft w:val="0"/>
          <w:marRight w:val="0"/>
          <w:marTop w:val="0"/>
          <w:marBottom w:val="0"/>
          <w:divBdr>
            <w:top w:val="none" w:sz="0" w:space="0" w:color="auto"/>
            <w:left w:val="none" w:sz="0" w:space="0" w:color="auto"/>
            <w:bottom w:val="none" w:sz="0" w:space="0" w:color="auto"/>
            <w:right w:val="none" w:sz="0" w:space="0" w:color="auto"/>
          </w:divBdr>
        </w:div>
        <w:div w:id="981424254">
          <w:marLeft w:val="0"/>
          <w:marRight w:val="0"/>
          <w:marTop w:val="0"/>
          <w:marBottom w:val="0"/>
          <w:divBdr>
            <w:top w:val="none" w:sz="0" w:space="0" w:color="auto"/>
            <w:left w:val="none" w:sz="0" w:space="0" w:color="auto"/>
            <w:bottom w:val="none" w:sz="0" w:space="0" w:color="auto"/>
            <w:right w:val="none" w:sz="0" w:space="0" w:color="auto"/>
          </w:divBdr>
        </w:div>
      </w:divsChild>
    </w:div>
    <w:div w:id="1783261876">
      <w:bodyDiv w:val="1"/>
      <w:marLeft w:val="0"/>
      <w:marRight w:val="0"/>
      <w:marTop w:val="0"/>
      <w:marBottom w:val="0"/>
      <w:divBdr>
        <w:top w:val="none" w:sz="0" w:space="0" w:color="auto"/>
        <w:left w:val="none" w:sz="0" w:space="0" w:color="auto"/>
        <w:bottom w:val="none" w:sz="0" w:space="0" w:color="auto"/>
        <w:right w:val="none" w:sz="0" w:space="0" w:color="auto"/>
      </w:divBdr>
      <w:divsChild>
        <w:div w:id="413014593">
          <w:marLeft w:val="0"/>
          <w:marRight w:val="0"/>
          <w:marTop w:val="0"/>
          <w:marBottom w:val="0"/>
          <w:divBdr>
            <w:top w:val="none" w:sz="0" w:space="0" w:color="auto"/>
            <w:left w:val="none" w:sz="0" w:space="0" w:color="auto"/>
            <w:bottom w:val="none" w:sz="0" w:space="0" w:color="auto"/>
            <w:right w:val="none" w:sz="0" w:space="0" w:color="auto"/>
          </w:divBdr>
        </w:div>
        <w:div w:id="1231429029">
          <w:marLeft w:val="0"/>
          <w:marRight w:val="0"/>
          <w:marTop w:val="0"/>
          <w:marBottom w:val="0"/>
          <w:divBdr>
            <w:top w:val="none" w:sz="0" w:space="0" w:color="auto"/>
            <w:left w:val="none" w:sz="0" w:space="0" w:color="auto"/>
            <w:bottom w:val="none" w:sz="0" w:space="0" w:color="auto"/>
            <w:right w:val="none" w:sz="0" w:space="0" w:color="auto"/>
          </w:divBdr>
        </w:div>
        <w:div w:id="1719470494">
          <w:marLeft w:val="0"/>
          <w:marRight w:val="0"/>
          <w:marTop w:val="0"/>
          <w:marBottom w:val="0"/>
          <w:divBdr>
            <w:top w:val="none" w:sz="0" w:space="0" w:color="auto"/>
            <w:left w:val="none" w:sz="0" w:space="0" w:color="auto"/>
            <w:bottom w:val="none" w:sz="0" w:space="0" w:color="auto"/>
            <w:right w:val="none" w:sz="0" w:space="0" w:color="auto"/>
          </w:divBdr>
        </w:div>
        <w:div w:id="1987852398">
          <w:marLeft w:val="0"/>
          <w:marRight w:val="0"/>
          <w:marTop w:val="0"/>
          <w:marBottom w:val="0"/>
          <w:divBdr>
            <w:top w:val="none" w:sz="0" w:space="0" w:color="auto"/>
            <w:left w:val="none" w:sz="0" w:space="0" w:color="auto"/>
            <w:bottom w:val="none" w:sz="0" w:space="0" w:color="auto"/>
            <w:right w:val="none" w:sz="0" w:space="0" w:color="auto"/>
          </w:divBdr>
        </w:div>
        <w:div w:id="1916939112">
          <w:marLeft w:val="0"/>
          <w:marRight w:val="0"/>
          <w:marTop w:val="0"/>
          <w:marBottom w:val="0"/>
          <w:divBdr>
            <w:top w:val="none" w:sz="0" w:space="0" w:color="auto"/>
            <w:left w:val="none" w:sz="0" w:space="0" w:color="auto"/>
            <w:bottom w:val="none" w:sz="0" w:space="0" w:color="auto"/>
            <w:right w:val="none" w:sz="0" w:space="0" w:color="auto"/>
          </w:divBdr>
        </w:div>
        <w:div w:id="1548058203">
          <w:marLeft w:val="0"/>
          <w:marRight w:val="0"/>
          <w:marTop w:val="0"/>
          <w:marBottom w:val="0"/>
          <w:divBdr>
            <w:top w:val="none" w:sz="0" w:space="0" w:color="auto"/>
            <w:left w:val="none" w:sz="0" w:space="0" w:color="auto"/>
            <w:bottom w:val="none" w:sz="0" w:space="0" w:color="auto"/>
            <w:right w:val="none" w:sz="0" w:space="0" w:color="auto"/>
          </w:divBdr>
        </w:div>
        <w:div w:id="128985587">
          <w:marLeft w:val="0"/>
          <w:marRight w:val="0"/>
          <w:marTop w:val="0"/>
          <w:marBottom w:val="0"/>
          <w:divBdr>
            <w:top w:val="none" w:sz="0" w:space="0" w:color="auto"/>
            <w:left w:val="none" w:sz="0" w:space="0" w:color="auto"/>
            <w:bottom w:val="none" w:sz="0" w:space="0" w:color="auto"/>
            <w:right w:val="none" w:sz="0" w:space="0" w:color="auto"/>
          </w:divBdr>
        </w:div>
        <w:div w:id="1934123959">
          <w:marLeft w:val="0"/>
          <w:marRight w:val="0"/>
          <w:marTop w:val="0"/>
          <w:marBottom w:val="0"/>
          <w:divBdr>
            <w:top w:val="none" w:sz="0" w:space="0" w:color="auto"/>
            <w:left w:val="none" w:sz="0" w:space="0" w:color="auto"/>
            <w:bottom w:val="none" w:sz="0" w:space="0" w:color="auto"/>
            <w:right w:val="none" w:sz="0" w:space="0" w:color="auto"/>
          </w:divBdr>
        </w:div>
        <w:div w:id="303049503">
          <w:marLeft w:val="0"/>
          <w:marRight w:val="0"/>
          <w:marTop w:val="0"/>
          <w:marBottom w:val="0"/>
          <w:divBdr>
            <w:top w:val="none" w:sz="0" w:space="0" w:color="auto"/>
            <w:left w:val="none" w:sz="0" w:space="0" w:color="auto"/>
            <w:bottom w:val="none" w:sz="0" w:space="0" w:color="auto"/>
            <w:right w:val="none" w:sz="0" w:space="0" w:color="auto"/>
          </w:divBdr>
        </w:div>
        <w:div w:id="1718048702">
          <w:marLeft w:val="0"/>
          <w:marRight w:val="0"/>
          <w:marTop w:val="0"/>
          <w:marBottom w:val="0"/>
          <w:divBdr>
            <w:top w:val="none" w:sz="0" w:space="0" w:color="auto"/>
            <w:left w:val="none" w:sz="0" w:space="0" w:color="auto"/>
            <w:bottom w:val="none" w:sz="0" w:space="0" w:color="auto"/>
            <w:right w:val="none" w:sz="0" w:space="0" w:color="auto"/>
          </w:divBdr>
        </w:div>
        <w:div w:id="683360267">
          <w:marLeft w:val="0"/>
          <w:marRight w:val="0"/>
          <w:marTop w:val="0"/>
          <w:marBottom w:val="0"/>
          <w:divBdr>
            <w:top w:val="none" w:sz="0" w:space="0" w:color="auto"/>
            <w:left w:val="none" w:sz="0" w:space="0" w:color="auto"/>
            <w:bottom w:val="none" w:sz="0" w:space="0" w:color="auto"/>
            <w:right w:val="none" w:sz="0" w:space="0" w:color="auto"/>
          </w:divBdr>
        </w:div>
        <w:div w:id="76640564">
          <w:marLeft w:val="0"/>
          <w:marRight w:val="0"/>
          <w:marTop w:val="0"/>
          <w:marBottom w:val="0"/>
          <w:divBdr>
            <w:top w:val="none" w:sz="0" w:space="0" w:color="auto"/>
            <w:left w:val="none" w:sz="0" w:space="0" w:color="auto"/>
            <w:bottom w:val="none" w:sz="0" w:space="0" w:color="auto"/>
            <w:right w:val="none" w:sz="0" w:space="0" w:color="auto"/>
          </w:divBdr>
        </w:div>
        <w:div w:id="1905798699">
          <w:marLeft w:val="0"/>
          <w:marRight w:val="0"/>
          <w:marTop w:val="0"/>
          <w:marBottom w:val="0"/>
          <w:divBdr>
            <w:top w:val="none" w:sz="0" w:space="0" w:color="auto"/>
            <w:left w:val="none" w:sz="0" w:space="0" w:color="auto"/>
            <w:bottom w:val="none" w:sz="0" w:space="0" w:color="auto"/>
            <w:right w:val="none" w:sz="0" w:space="0" w:color="auto"/>
          </w:divBdr>
        </w:div>
        <w:div w:id="1280524836">
          <w:marLeft w:val="0"/>
          <w:marRight w:val="0"/>
          <w:marTop w:val="0"/>
          <w:marBottom w:val="0"/>
          <w:divBdr>
            <w:top w:val="none" w:sz="0" w:space="0" w:color="auto"/>
            <w:left w:val="none" w:sz="0" w:space="0" w:color="auto"/>
            <w:bottom w:val="none" w:sz="0" w:space="0" w:color="auto"/>
            <w:right w:val="none" w:sz="0" w:space="0" w:color="auto"/>
          </w:divBdr>
        </w:div>
        <w:div w:id="201677835">
          <w:marLeft w:val="0"/>
          <w:marRight w:val="0"/>
          <w:marTop w:val="0"/>
          <w:marBottom w:val="0"/>
          <w:divBdr>
            <w:top w:val="none" w:sz="0" w:space="0" w:color="auto"/>
            <w:left w:val="none" w:sz="0" w:space="0" w:color="auto"/>
            <w:bottom w:val="none" w:sz="0" w:space="0" w:color="auto"/>
            <w:right w:val="none" w:sz="0" w:space="0" w:color="auto"/>
          </w:divBdr>
        </w:div>
        <w:div w:id="1162307294">
          <w:marLeft w:val="0"/>
          <w:marRight w:val="0"/>
          <w:marTop w:val="0"/>
          <w:marBottom w:val="0"/>
          <w:divBdr>
            <w:top w:val="none" w:sz="0" w:space="0" w:color="auto"/>
            <w:left w:val="none" w:sz="0" w:space="0" w:color="auto"/>
            <w:bottom w:val="none" w:sz="0" w:space="0" w:color="auto"/>
            <w:right w:val="none" w:sz="0" w:space="0" w:color="auto"/>
          </w:divBdr>
        </w:div>
        <w:div w:id="161508356">
          <w:marLeft w:val="0"/>
          <w:marRight w:val="0"/>
          <w:marTop w:val="0"/>
          <w:marBottom w:val="0"/>
          <w:divBdr>
            <w:top w:val="none" w:sz="0" w:space="0" w:color="auto"/>
            <w:left w:val="none" w:sz="0" w:space="0" w:color="auto"/>
            <w:bottom w:val="none" w:sz="0" w:space="0" w:color="auto"/>
            <w:right w:val="none" w:sz="0" w:space="0" w:color="auto"/>
          </w:divBdr>
        </w:div>
        <w:div w:id="1835796959">
          <w:marLeft w:val="0"/>
          <w:marRight w:val="0"/>
          <w:marTop w:val="0"/>
          <w:marBottom w:val="0"/>
          <w:divBdr>
            <w:top w:val="none" w:sz="0" w:space="0" w:color="auto"/>
            <w:left w:val="none" w:sz="0" w:space="0" w:color="auto"/>
            <w:bottom w:val="none" w:sz="0" w:space="0" w:color="auto"/>
            <w:right w:val="none" w:sz="0" w:space="0" w:color="auto"/>
          </w:divBdr>
        </w:div>
        <w:div w:id="1058169175">
          <w:marLeft w:val="0"/>
          <w:marRight w:val="0"/>
          <w:marTop w:val="0"/>
          <w:marBottom w:val="0"/>
          <w:divBdr>
            <w:top w:val="none" w:sz="0" w:space="0" w:color="auto"/>
            <w:left w:val="none" w:sz="0" w:space="0" w:color="auto"/>
            <w:bottom w:val="none" w:sz="0" w:space="0" w:color="auto"/>
            <w:right w:val="none" w:sz="0" w:space="0" w:color="auto"/>
          </w:divBdr>
        </w:div>
      </w:divsChild>
    </w:div>
    <w:div w:id="1785877652">
      <w:bodyDiv w:val="1"/>
      <w:marLeft w:val="0"/>
      <w:marRight w:val="0"/>
      <w:marTop w:val="0"/>
      <w:marBottom w:val="0"/>
      <w:divBdr>
        <w:top w:val="none" w:sz="0" w:space="0" w:color="auto"/>
        <w:left w:val="none" w:sz="0" w:space="0" w:color="auto"/>
        <w:bottom w:val="none" w:sz="0" w:space="0" w:color="auto"/>
        <w:right w:val="none" w:sz="0" w:space="0" w:color="auto"/>
      </w:divBdr>
    </w:div>
    <w:div w:id="1812282385">
      <w:bodyDiv w:val="1"/>
      <w:marLeft w:val="0"/>
      <w:marRight w:val="0"/>
      <w:marTop w:val="0"/>
      <w:marBottom w:val="0"/>
      <w:divBdr>
        <w:top w:val="none" w:sz="0" w:space="0" w:color="auto"/>
        <w:left w:val="none" w:sz="0" w:space="0" w:color="auto"/>
        <w:bottom w:val="none" w:sz="0" w:space="0" w:color="auto"/>
        <w:right w:val="none" w:sz="0" w:space="0" w:color="auto"/>
      </w:divBdr>
    </w:div>
    <w:div w:id="1826126928">
      <w:bodyDiv w:val="1"/>
      <w:marLeft w:val="0"/>
      <w:marRight w:val="0"/>
      <w:marTop w:val="0"/>
      <w:marBottom w:val="0"/>
      <w:divBdr>
        <w:top w:val="none" w:sz="0" w:space="0" w:color="auto"/>
        <w:left w:val="none" w:sz="0" w:space="0" w:color="auto"/>
        <w:bottom w:val="none" w:sz="0" w:space="0" w:color="auto"/>
        <w:right w:val="none" w:sz="0" w:space="0" w:color="auto"/>
      </w:divBdr>
    </w:div>
    <w:div w:id="1836460471">
      <w:bodyDiv w:val="1"/>
      <w:marLeft w:val="0"/>
      <w:marRight w:val="0"/>
      <w:marTop w:val="0"/>
      <w:marBottom w:val="0"/>
      <w:divBdr>
        <w:top w:val="none" w:sz="0" w:space="0" w:color="auto"/>
        <w:left w:val="none" w:sz="0" w:space="0" w:color="auto"/>
        <w:bottom w:val="none" w:sz="0" w:space="0" w:color="auto"/>
        <w:right w:val="none" w:sz="0" w:space="0" w:color="auto"/>
      </w:divBdr>
    </w:div>
    <w:div w:id="1837843537">
      <w:bodyDiv w:val="1"/>
      <w:marLeft w:val="0"/>
      <w:marRight w:val="0"/>
      <w:marTop w:val="0"/>
      <w:marBottom w:val="0"/>
      <w:divBdr>
        <w:top w:val="none" w:sz="0" w:space="0" w:color="auto"/>
        <w:left w:val="none" w:sz="0" w:space="0" w:color="auto"/>
        <w:bottom w:val="none" w:sz="0" w:space="0" w:color="auto"/>
        <w:right w:val="none" w:sz="0" w:space="0" w:color="auto"/>
      </w:divBdr>
    </w:div>
    <w:div w:id="1853567663">
      <w:bodyDiv w:val="1"/>
      <w:marLeft w:val="0"/>
      <w:marRight w:val="0"/>
      <w:marTop w:val="0"/>
      <w:marBottom w:val="0"/>
      <w:divBdr>
        <w:top w:val="none" w:sz="0" w:space="0" w:color="auto"/>
        <w:left w:val="none" w:sz="0" w:space="0" w:color="auto"/>
        <w:bottom w:val="none" w:sz="0" w:space="0" w:color="auto"/>
        <w:right w:val="none" w:sz="0" w:space="0" w:color="auto"/>
      </w:divBdr>
    </w:div>
    <w:div w:id="1853690025">
      <w:bodyDiv w:val="1"/>
      <w:marLeft w:val="0"/>
      <w:marRight w:val="0"/>
      <w:marTop w:val="0"/>
      <w:marBottom w:val="0"/>
      <w:divBdr>
        <w:top w:val="none" w:sz="0" w:space="0" w:color="auto"/>
        <w:left w:val="none" w:sz="0" w:space="0" w:color="auto"/>
        <w:bottom w:val="none" w:sz="0" w:space="0" w:color="auto"/>
        <w:right w:val="none" w:sz="0" w:space="0" w:color="auto"/>
      </w:divBdr>
      <w:divsChild>
        <w:div w:id="695885326">
          <w:marLeft w:val="0"/>
          <w:marRight w:val="0"/>
          <w:marTop w:val="0"/>
          <w:marBottom w:val="0"/>
          <w:divBdr>
            <w:top w:val="none" w:sz="0" w:space="0" w:color="auto"/>
            <w:left w:val="none" w:sz="0" w:space="0" w:color="auto"/>
            <w:bottom w:val="none" w:sz="0" w:space="0" w:color="auto"/>
            <w:right w:val="none" w:sz="0" w:space="0" w:color="auto"/>
          </w:divBdr>
        </w:div>
        <w:div w:id="1366372555">
          <w:marLeft w:val="150"/>
          <w:marRight w:val="0"/>
          <w:marTop w:val="0"/>
          <w:marBottom w:val="0"/>
          <w:divBdr>
            <w:top w:val="none" w:sz="0" w:space="0" w:color="auto"/>
            <w:left w:val="none" w:sz="0" w:space="0" w:color="auto"/>
            <w:bottom w:val="none" w:sz="0" w:space="0" w:color="auto"/>
            <w:right w:val="none" w:sz="0" w:space="0" w:color="auto"/>
          </w:divBdr>
        </w:div>
        <w:div w:id="2126803285">
          <w:marLeft w:val="0"/>
          <w:marRight w:val="0"/>
          <w:marTop w:val="0"/>
          <w:marBottom w:val="0"/>
          <w:divBdr>
            <w:top w:val="none" w:sz="0" w:space="0" w:color="auto"/>
            <w:left w:val="none" w:sz="0" w:space="0" w:color="auto"/>
            <w:bottom w:val="none" w:sz="0" w:space="0" w:color="auto"/>
            <w:right w:val="none" w:sz="0" w:space="0" w:color="auto"/>
          </w:divBdr>
        </w:div>
      </w:divsChild>
    </w:div>
    <w:div w:id="1857382330">
      <w:bodyDiv w:val="1"/>
      <w:marLeft w:val="0"/>
      <w:marRight w:val="0"/>
      <w:marTop w:val="0"/>
      <w:marBottom w:val="0"/>
      <w:divBdr>
        <w:top w:val="none" w:sz="0" w:space="0" w:color="auto"/>
        <w:left w:val="none" w:sz="0" w:space="0" w:color="auto"/>
        <w:bottom w:val="none" w:sz="0" w:space="0" w:color="auto"/>
        <w:right w:val="none" w:sz="0" w:space="0" w:color="auto"/>
      </w:divBdr>
    </w:div>
    <w:div w:id="1872525731">
      <w:bodyDiv w:val="1"/>
      <w:marLeft w:val="0"/>
      <w:marRight w:val="0"/>
      <w:marTop w:val="0"/>
      <w:marBottom w:val="0"/>
      <w:divBdr>
        <w:top w:val="none" w:sz="0" w:space="0" w:color="auto"/>
        <w:left w:val="none" w:sz="0" w:space="0" w:color="auto"/>
        <w:bottom w:val="none" w:sz="0" w:space="0" w:color="auto"/>
        <w:right w:val="none" w:sz="0" w:space="0" w:color="auto"/>
      </w:divBdr>
    </w:div>
    <w:div w:id="1875385700">
      <w:bodyDiv w:val="1"/>
      <w:marLeft w:val="0"/>
      <w:marRight w:val="0"/>
      <w:marTop w:val="0"/>
      <w:marBottom w:val="0"/>
      <w:divBdr>
        <w:top w:val="none" w:sz="0" w:space="0" w:color="auto"/>
        <w:left w:val="none" w:sz="0" w:space="0" w:color="auto"/>
        <w:bottom w:val="none" w:sz="0" w:space="0" w:color="auto"/>
        <w:right w:val="none" w:sz="0" w:space="0" w:color="auto"/>
      </w:divBdr>
    </w:div>
    <w:div w:id="1912810632">
      <w:bodyDiv w:val="1"/>
      <w:marLeft w:val="0"/>
      <w:marRight w:val="0"/>
      <w:marTop w:val="0"/>
      <w:marBottom w:val="0"/>
      <w:divBdr>
        <w:top w:val="none" w:sz="0" w:space="0" w:color="auto"/>
        <w:left w:val="none" w:sz="0" w:space="0" w:color="auto"/>
        <w:bottom w:val="none" w:sz="0" w:space="0" w:color="auto"/>
        <w:right w:val="none" w:sz="0" w:space="0" w:color="auto"/>
      </w:divBdr>
    </w:div>
    <w:div w:id="1921677812">
      <w:bodyDiv w:val="1"/>
      <w:marLeft w:val="0"/>
      <w:marRight w:val="0"/>
      <w:marTop w:val="0"/>
      <w:marBottom w:val="0"/>
      <w:divBdr>
        <w:top w:val="none" w:sz="0" w:space="0" w:color="auto"/>
        <w:left w:val="none" w:sz="0" w:space="0" w:color="auto"/>
        <w:bottom w:val="none" w:sz="0" w:space="0" w:color="auto"/>
        <w:right w:val="none" w:sz="0" w:space="0" w:color="auto"/>
      </w:divBdr>
    </w:div>
    <w:div w:id="1926761760">
      <w:bodyDiv w:val="1"/>
      <w:marLeft w:val="0"/>
      <w:marRight w:val="0"/>
      <w:marTop w:val="0"/>
      <w:marBottom w:val="0"/>
      <w:divBdr>
        <w:top w:val="none" w:sz="0" w:space="0" w:color="auto"/>
        <w:left w:val="none" w:sz="0" w:space="0" w:color="auto"/>
        <w:bottom w:val="none" w:sz="0" w:space="0" w:color="auto"/>
        <w:right w:val="none" w:sz="0" w:space="0" w:color="auto"/>
      </w:divBdr>
    </w:div>
    <w:div w:id="1939217224">
      <w:bodyDiv w:val="1"/>
      <w:marLeft w:val="0"/>
      <w:marRight w:val="0"/>
      <w:marTop w:val="0"/>
      <w:marBottom w:val="0"/>
      <w:divBdr>
        <w:top w:val="none" w:sz="0" w:space="0" w:color="auto"/>
        <w:left w:val="none" w:sz="0" w:space="0" w:color="auto"/>
        <w:bottom w:val="none" w:sz="0" w:space="0" w:color="auto"/>
        <w:right w:val="none" w:sz="0" w:space="0" w:color="auto"/>
      </w:divBdr>
    </w:div>
    <w:div w:id="1961380725">
      <w:bodyDiv w:val="1"/>
      <w:marLeft w:val="0"/>
      <w:marRight w:val="0"/>
      <w:marTop w:val="0"/>
      <w:marBottom w:val="0"/>
      <w:divBdr>
        <w:top w:val="none" w:sz="0" w:space="0" w:color="auto"/>
        <w:left w:val="none" w:sz="0" w:space="0" w:color="auto"/>
        <w:bottom w:val="none" w:sz="0" w:space="0" w:color="auto"/>
        <w:right w:val="none" w:sz="0" w:space="0" w:color="auto"/>
      </w:divBdr>
    </w:div>
    <w:div w:id="1980761011">
      <w:bodyDiv w:val="1"/>
      <w:marLeft w:val="0"/>
      <w:marRight w:val="0"/>
      <w:marTop w:val="0"/>
      <w:marBottom w:val="0"/>
      <w:divBdr>
        <w:top w:val="none" w:sz="0" w:space="0" w:color="auto"/>
        <w:left w:val="none" w:sz="0" w:space="0" w:color="auto"/>
        <w:bottom w:val="none" w:sz="0" w:space="0" w:color="auto"/>
        <w:right w:val="none" w:sz="0" w:space="0" w:color="auto"/>
      </w:divBdr>
    </w:div>
    <w:div w:id="1990206061">
      <w:bodyDiv w:val="1"/>
      <w:marLeft w:val="0"/>
      <w:marRight w:val="0"/>
      <w:marTop w:val="0"/>
      <w:marBottom w:val="0"/>
      <w:divBdr>
        <w:top w:val="none" w:sz="0" w:space="0" w:color="auto"/>
        <w:left w:val="none" w:sz="0" w:space="0" w:color="auto"/>
        <w:bottom w:val="none" w:sz="0" w:space="0" w:color="auto"/>
        <w:right w:val="none" w:sz="0" w:space="0" w:color="auto"/>
      </w:divBdr>
    </w:div>
    <w:div w:id="2003311618">
      <w:bodyDiv w:val="1"/>
      <w:marLeft w:val="0"/>
      <w:marRight w:val="0"/>
      <w:marTop w:val="0"/>
      <w:marBottom w:val="0"/>
      <w:divBdr>
        <w:top w:val="none" w:sz="0" w:space="0" w:color="auto"/>
        <w:left w:val="none" w:sz="0" w:space="0" w:color="auto"/>
        <w:bottom w:val="none" w:sz="0" w:space="0" w:color="auto"/>
        <w:right w:val="none" w:sz="0" w:space="0" w:color="auto"/>
      </w:divBdr>
    </w:div>
    <w:div w:id="2012440665">
      <w:bodyDiv w:val="1"/>
      <w:marLeft w:val="0"/>
      <w:marRight w:val="0"/>
      <w:marTop w:val="0"/>
      <w:marBottom w:val="0"/>
      <w:divBdr>
        <w:top w:val="none" w:sz="0" w:space="0" w:color="auto"/>
        <w:left w:val="none" w:sz="0" w:space="0" w:color="auto"/>
        <w:bottom w:val="none" w:sz="0" w:space="0" w:color="auto"/>
        <w:right w:val="none" w:sz="0" w:space="0" w:color="auto"/>
      </w:divBdr>
    </w:div>
    <w:div w:id="2017730783">
      <w:bodyDiv w:val="1"/>
      <w:marLeft w:val="0"/>
      <w:marRight w:val="0"/>
      <w:marTop w:val="0"/>
      <w:marBottom w:val="0"/>
      <w:divBdr>
        <w:top w:val="none" w:sz="0" w:space="0" w:color="auto"/>
        <w:left w:val="none" w:sz="0" w:space="0" w:color="auto"/>
        <w:bottom w:val="none" w:sz="0" w:space="0" w:color="auto"/>
        <w:right w:val="none" w:sz="0" w:space="0" w:color="auto"/>
      </w:divBdr>
    </w:div>
    <w:div w:id="2042124995">
      <w:bodyDiv w:val="1"/>
      <w:marLeft w:val="0"/>
      <w:marRight w:val="0"/>
      <w:marTop w:val="0"/>
      <w:marBottom w:val="0"/>
      <w:divBdr>
        <w:top w:val="none" w:sz="0" w:space="0" w:color="auto"/>
        <w:left w:val="none" w:sz="0" w:space="0" w:color="auto"/>
        <w:bottom w:val="none" w:sz="0" w:space="0" w:color="auto"/>
        <w:right w:val="none" w:sz="0" w:space="0" w:color="auto"/>
      </w:divBdr>
    </w:div>
    <w:div w:id="2052148416">
      <w:bodyDiv w:val="1"/>
      <w:marLeft w:val="0"/>
      <w:marRight w:val="0"/>
      <w:marTop w:val="0"/>
      <w:marBottom w:val="0"/>
      <w:divBdr>
        <w:top w:val="none" w:sz="0" w:space="0" w:color="auto"/>
        <w:left w:val="none" w:sz="0" w:space="0" w:color="auto"/>
        <w:bottom w:val="none" w:sz="0" w:space="0" w:color="auto"/>
        <w:right w:val="none" w:sz="0" w:space="0" w:color="auto"/>
      </w:divBdr>
      <w:divsChild>
        <w:div w:id="1901943411">
          <w:marLeft w:val="0"/>
          <w:marRight w:val="0"/>
          <w:marTop w:val="0"/>
          <w:marBottom w:val="0"/>
          <w:divBdr>
            <w:top w:val="none" w:sz="0" w:space="0" w:color="auto"/>
            <w:left w:val="none" w:sz="0" w:space="0" w:color="auto"/>
            <w:bottom w:val="none" w:sz="0" w:space="0" w:color="auto"/>
            <w:right w:val="none" w:sz="0" w:space="0" w:color="auto"/>
          </w:divBdr>
        </w:div>
        <w:div w:id="527454177">
          <w:marLeft w:val="0"/>
          <w:marRight w:val="0"/>
          <w:marTop w:val="0"/>
          <w:marBottom w:val="150"/>
          <w:divBdr>
            <w:top w:val="none" w:sz="0" w:space="0" w:color="auto"/>
            <w:left w:val="none" w:sz="0" w:space="0" w:color="auto"/>
            <w:bottom w:val="none" w:sz="0" w:space="0" w:color="auto"/>
            <w:right w:val="none" w:sz="0" w:space="0" w:color="auto"/>
          </w:divBdr>
        </w:div>
      </w:divsChild>
    </w:div>
    <w:div w:id="2111385322">
      <w:bodyDiv w:val="1"/>
      <w:marLeft w:val="0"/>
      <w:marRight w:val="0"/>
      <w:marTop w:val="0"/>
      <w:marBottom w:val="0"/>
      <w:divBdr>
        <w:top w:val="none" w:sz="0" w:space="0" w:color="auto"/>
        <w:left w:val="none" w:sz="0" w:space="0" w:color="auto"/>
        <w:bottom w:val="none" w:sz="0" w:space="0" w:color="auto"/>
        <w:right w:val="none" w:sz="0" w:space="0" w:color="auto"/>
      </w:divBdr>
    </w:div>
    <w:div w:id="2122412970">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sChild>
        <w:div w:id="786201752">
          <w:marLeft w:val="0"/>
          <w:marRight w:val="0"/>
          <w:marTop w:val="34"/>
          <w:marBottom w:val="34"/>
          <w:divBdr>
            <w:top w:val="none" w:sz="0" w:space="0" w:color="auto"/>
            <w:left w:val="none" w:sz="0" w:space="0" w:color="auto"/>
            <w:bottom w:val="none" w:sz="0" w:space="0" w:color="auto"/>
            <w:right w:val="none" w:sz="0" w:space="0" w:color="auto"/>
          </w:divBdr>
        </w:div>
      </w:divsChild>
    </w:div>
    <w:div w:id="2124836437">
      <w:bodyDiv w:val="1"/>
      <w:marLeft w:val="0"/>
      <w:marRight w:val="0"/>
      <w:marTop w:val="0"/>
      <w:marBottom w:val="0"/>
      <w:divBdr>
        <w:top w:val="none" w:sz="0" w:space="0" w:color="auto"/>
        <w:left w:val="none" w:sz="0" w:space="0" w:color="auto"/>
        <w:bottom w:val="none" w:sz="0" w:space="0" w:color="auto"/>
        <w:right w:val="none" w:sz="0" w:space="0" w:color="auto"/>
      </w:divBdr>
    </w:div>
    <w:div w:id="21279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Duranti%20L%5BAuthor%5D&amp;cauthor=true&amp;cauthor_uid=27293867" TargetMode="External"/><Relationship Id="rId299" Type="http://schemas.openxmlformats.org/officeDocument/2006/relationships/hyperlink" Target="https://www.ncbi.nlm.nih.gov/pubmed/29275302" TargetMode="External"/><Relationship Id="rId21" Type="http://schemas.openxmlformats.org/officeDocument/2006/relationships/hyperlink" Target="http://www.ncbi.nlm.nih.gov/pubmed/?term=Zengel%20B%5BAuthor%5D&amp;cauthor=true&amp;cauthor_uid=23634313" TargetMode="External"/><Relationship Id="rId63" Type="http://schemas.openxmlformats.org/officeDocument/2006/relationships/hyperlink" Target="http://www.thejournalofbreasthealth.com/tr/arama/yazar/1470/Yazarlar" TargetMode="External"/><Relationship Id="rId159" Type="http://schemas.openxmlformats.org/officeDocument/2006/relationships/hyperlink" Target="https://dialnet.unirioja.es/servlet/revista?codigo=2930" TargetMode="External"/><Relationship Id="rId324" Type="http://schemas.openxmlformats.org/officeDocument/2006/relationships/hyperlink" Target="https://www.ncbi.nlm.nih.gov/pubmed/?term=Nair%20N%5BAuthor%5D&amp;cauthor=true&amp;cauthor_uid=29254601" TargetMode="External"/><Relationship Id="rId366" Type="http://schemas.openxmlformats.org/officeDocument/2006/relationships/hyperlink" Target="http://www.ncbi.nlm.nih.gov/pubmed/?term=Sim%20YT%5BAuthor%5D&amp;cauthor=true&amp;cauthor_uid=25770021" TargetMode="External"/><Relationship Id="rId170" Type="http://schemas.openxmlformats.org/officeDocument/2006/relationships/hyperlink" Target="http://www.ncbi.nlm.nih.gov/pubmed/?term=Greco%20RS%5BAuthor%5D&amp;cauthor=true&amp;cauthor_uid=25124992" TargetMode="External"/><Relationship Id="rId226" Type="http://schemas.openxmlformats.org/officeDocument/2006/relationships/hyperlink" Target="https://www.ncbi.nlm.nih.gov/pubmed/?term=Kim%20MK%5BAuthor%5D&amp;cauthor=true&amp;cauthor_uid=27998550" TargetMode="External"/><Relationship Id="rId433" Type="http://schemas.openxmlformats.org/officeDocument/2006/relationships/hyperlink" Target="https://www.ncbi.nlm.nih.gov/pubmed/?term=Saunus%20JM%5BAuthor%5D&amp;cauthor=true&amp;cauthor_uid=29344954" TargetMode="External"/><Relationship Id="rId268" Type="http://schemas.openxmlformats.org/officeDocument/2006/relationships/hyperlink" Target="https://www.ncbi.nlm.nih.gov/pubmed/?term=Does+Alternative+and+Traditional+WASAM+(Local+cautery)+Therapy+Facilitate+an+Early+and+More+Extensive+Loco-regional+Metastasis+of+Breast+Cancer%3F" TargetMode="External"/><Relationship Id="rId475" Type="http://schemas.openxmlformats.org/officeDocument/2006/relationships/hyperlink" Target="https://www.ncbi.nlm.nih.gov/pubmed/?term=TP53+protein+levels%2C+RNA-based+pathway+assessment%2C+and+race+among+invasive+breast+cancer+cases" TargetMode="External"/><Relationship Id="rId32" Type="http://schemas.openxmlformats.org/officeDocument/2006/relationships/hyperlink" Target="http://www.ncbi.nlm.nih.gov/pubmed/26842190" TargetMode="External"/><Relationship Id="rId74" Type="http://schemas.openxmlformats.org/officeDocument/2006/relationships/hyperlink" Target="http://www.ncbi.nlm.nih.gov/pubmed/?term=Pappou%20EP%5BAuthor%5D&amp;cauthor=true&amp;cauthor_uid=25985363" TargetMode="External"/><Relationship Id="rId128" Type="http://schemas.openxmlformats.org/officeDocument/2006/relationships/hyperlink" Target="http://www.ncbi.nlm.nih.gov/pubmed?term=Yet%C4%B1s%20H%5BAuthor%5D&amp;cauthor=true&amp;cauthor_uid=22777320" TargetMode="External"/><Relationship Id="rId335" Type="http://schemas.openxmlformats.org/officeDocument/2006/relationships/hyperlink" Target="https://www.ncbi.nlm.nih.gov/pubmed/?term=Lee%20J%5BAuthor%5D&amp;cauthor=true&amp;cauthor_uid=29628985" TargetMode="External"/><Relationship Id="rId377" Type="http://schemas.openxmlformats.org/officeDocument/2006/relationships/hyperlink" Target="http://www.ncbi.nlm.nih.gov/pubmed/?term=Giuliano%20A%5BAuthor%5D&amp;cauthor=true&amp;cauthor_uid=26310280" TargetMode="External"/><Relationship Id="rId500" Type="http://schemas.openxmlformats.org/officeDocument/2006/relationships/hyperlink" Target="https://www.ncbi.nlm.nih.gov/pubmed/?term=Kurosumi%20M%5BAuthor%5D&amp;cauthor=true&amp;cauthor_uid=29925345" TargetMode="External"/><Relationship Id="rId5" Type="http://schemas.openxmlformats.org/officeDocument/2006/relationships/webSettings" Target="webSettings.xml"/><Relationship Id="rId181" Type="http://schemas.openxmlformats.org/officeDocument/2006/relationships/hyperlink" Target="http://www.cqvip.com/QK/88699A/201504/" TargetMode="External"/><Relationship Id="rId237" Type="http://schemas.openxmlformats.org/officeDocument/2006/relationships/hyperlink" Target="https://www.ncbi.nlm.nih.gov/pubmed/?term=Idiz%20UO%5BAuthor%5D&amp;cauthor=true&amp;cauthor_uid=27158199" TargetMode="External"/><Relationship Id="rId402" Type="http://schemas.openxmlformats.org/officeDocument/2006/relationships/hyperlink" Target="https://www.ncbi.nlm.nih.gov/pubmed/?term=Chen%20T%5BAuthor%5D&amp;cauthor=true&amp;cauthor_uid=29113229" TargetMode="External"/><Relationship Id="rId279" Type="http://schemas.openxmlformats.org/officeDocument/2006/relationships/hyperlink" Target="https://www.ncbi.nlm.nih.gov/pubmed/?term=Koufopoulos%20N%5BAuthor%5D&amp;cauthor=true&amp;cauthor_uid=29895134" TargetMode="External"/><Relationship Id="rId444" Type="http://schemas.openxmlformats.org/officeDocument/2006/relationships/hyperlink" Target="https://www.ncbi.nlm.nih.gov/pubmed/?term=Clouston%20D%5BAuthor%5D&amp;cauthor=true&amp;cauthor_uid=29344954" TargetMode="External"/><Relationship Id="rId486" Type="http://schemas.openxmlformats.org/officeDocument/2006/relationships/hyperlink" Target="https://www.ncbi.nlm.nih.gov/pubmed/?term=Teleb%20M%5BAuthor%5D&amp;cauthor=true&amp;cauthor_uid=30083055" TargetMode="External"/><Relationship Id="rId43" Type="http://schemas.openxmlformats.org/officeDocument/2006/relationships/hyperlink" Target="https://www.ncbi.nlm.nih.gov/pubmed/?term=%C4%B0lem-%C3%96zdemir%20D%5BAuthor%5D&amp;cauthor=true&amp;cauthor_uid=27756051" TargetMode="External"/><Relationship Id="rId139" Type="http://schemas.openxmlformats.org/officeDocument/2006/relationships/hyperlink" Target="http://www.ncbi.nlm.nih.gov/pubmed/?term=Blom%20M%5BAuthor%5D&amp;cauthor=true&amp;cauthor_uid=24508223" TargetMode="External"/><Relationship Id="rId290" Type="http://schemas.openxmlformats.org/officeDocument/2006/relationships/hyperlink" Target="http://www.thejournalofbreasthealth.com/tr/arama/yazar/1322/Yazarlar" TargetMode="External"/><Relationship Id="rId304" Type="http://schemas.openxmlformats.org/officeDocument/2006/relationships/hyperlink" Target="https://www.ncbi.nlm.nih.gov/pubmed/?term=Reinisch%20M%5BAuthor%5D&amp;cauthor=true&amp;cauthor_uid=28063331" TargetMode="External"/><Relationship Id="rId346" Type="http://schemas.openxmlformats.org/officeDocument/2006/relationships/hyperlink" Target="http://www.ncbi.nlm.nih.gov/pubmed/?term=Lukong%20KE%5BAuthor%5D&amp;cauthor=true&amp;cauthor_uid=25516852" TargetMode="External"/><Relationship Id="rId388" Type="http://schemas.openxmlformats.org/officeDocument/2006/relationships/hyperlink" Target="http://www.ncbi.nlm.nih.gov/pubmed/?term=Tr%C3%A9tarre%20B%5BAuthor%5D&amp;cauthor=true&amp;cauthor_uid=26823441" TargetMode="External"/><Relationship Id="rId85" Type="http://schemas.openxmlformats.org/officeDocument/2006/relationships/hyperlink" Target="https://www.ncbi.nlm.nih.gov/pubmed/?term=Cao%20S%5BAuthor%5D&amp;cauthor=true&amp;cauthor_uid=25634449" TargetMode="External"/><Relationship Id="rId150" Type="http://schemas.openxmlformats.org/officeDocument/2006/relationships/hyperlink" Target="http://www.ncbi.nlm.nih.gov/pubmed/?term=Szafarowski%20T%5BAuthor%5D&amp;cauthor=true&amp;cauthor_uid=25755901" TargetMode="External"/><Relationship Id="rId192" Type="http://schemas.openxmlformats.org/officeDocument/2006/relationships/hyperlink" Target="http://www.ncbi.nlm.nih.gov/pubmed/?term=Chaney%20EJ%5BAuthor%5D&amp;cauthor=true&amp;cauthor_uid=26907742" TargetMode="External"/><Relationship Id="rId206" Type="http://schemas.openxmlformats.org/officeDocument/2006/relationships/hyperlink" Target="http://www.scirp.org/journal/articles.aspx?searchCode=Hugo+Enrique+Orsini+Beserra&amp;searchField=authors&amp;page=1&amp;SKID=0" TargetMode="External"/><Relationship Id="rId413" Type="http://schemas.openxmlformats.org/officeDocument/2006/relationships/hyperlink" Target="https://www.ncbi.nlm.nih.gov/pubmed/?term=Zhang%20X%5BAuthor%5D&amp;cauthor=true&amp;cauthor_uid=28746732" TargetMode="External"/><Relationship Id="rId248" Type="http://schemas.openxmlformats.org/officeDocument/2006/relationships/hyperlink" Target="http://www.ncbi.nlm.nih.gov/pubmed/?term=Cengiz%20F%5BAuthor%5D&amp;cauthor=true&amp;cauthor_uid=25207151" TargetMode="External"/><Relationship Id="rId455" Type="http://schemas.openxmlformats.org/officeDocument/2006/relationships/hyperlink" Target="https://www.ncbi.nlm.nih.gov/pubmed/?term=Moretti%20A%5BAuthor%5D&amp;cauthor=true&amp;cauthor_uid=29759595" TargetMode="External"/><Relationship Id="rId497" Type="http://schemas.openxmlformats.org/officeDocument/2006/relationships/hyperlink" Target="https://www.ncbi.nlm.nih.gov/pubmed/?term=Ninomiya%20J%5BAuthor%5D&amp;cauthor=true&amp;cauthor_uid=29925345" TargetMode="External"/><Relationship Id="rId12" Type="http://schemas.openxmlformats.org/officeDocument/2006/relationships/hyperlink" Target="http://www.ncbi.nlm.nih.gov/pubmed?term=Postaci%20H%5BAuthor%5D&amp;cauthor=true&amp;cauthor_uid=22777320" TargetMode="External"/><Relationship Id="rId108" Type="http://schemas.openxmlformats.org/officeDocument/2006/relationships/hyperlink" Target="https://www.ncbi.nlm.nih.gov/pubmed/?term=Brouwers%20AH%5BAuthor%5D&amp;cauthor=true&amp;cauthor_uid=26853759" TargetMode="External"/><Relationship Id="rId315" Type="http://schemas.openxmlformats.org/officeDocument/2006/relationships/hyperlink" Target="https://www.ncbi.nlm.nih.gov/pubmed/?term=Untch%20M%5BAuthor%5D&amp;cauthor=true&amp;cauthor_uid=28063331" TargetMode="External"/><Relationship Id="rId357" Type="http://schemas.openxmlformats.org/officeDocument/2006/relationships/hyperlink" Target="http://www.ncbi.nlm.nih.gov/pubmed/?term=Inokuchi%20M%5BAuthor%5D&amp;cauthor=true&amp;cauthor_uid=24888777" TargetMode="External"/><Relationship Id="rId54" Type="http://schemas.openxmlformats.org/officeDocument/2006/relationships/hyperlink" Target="http://www.atifdizini.com/search/tr-index.html?t=author&amp;o=as&amp;s=%C3%B6zgur%20kavak" TargetMode="External"/><Relationship Id="rId96" Type="http://schemas.openxmlformats.org/officeDocument/2006/relationships/hyperlink" Target="http://www.ncbi.nlm.nih.gov/pubmed/?term=Shiraishi%20S%5BAuthor%5D&amp;cauthor=true&amp;cauthor_uid=19442515" TargetMode="External"/><Relationship Id="rId161" Type="http://schemas.openxmlformats.org/officeDocument/2006/relationships/hyperlink" Target="javascript:void(0);" TargetMode="External"/><Relationship Id="rId217" Type="http://schemas.openxmlformats.org/officeDocument/2006/relationships/hyperlink" Target="http://en.tumorsci.org/index.php/tumor/article/view/1089" TargetMode="External"/><Relationship Id="rId399" Type="http://schemas.openxmlformats.org/officeDocument/2006/relationships/hyperlink" Target="https://www.ncbi.nlm.nih.gov/pubmed/?term=Shao%20ZM%5BAuthor%5D&amp;cauthor=true&amp;cauthor_uid=28871133" TargetMode="External"/><Relationship Id="rId259" Type="http://schemas.openxmlformats.org/officeDocument/2006/relationships/hyperlink" Target="https://www.ncbi.nlm.nih.gov/pubmed/?term=Chakraborty%20A%5BAuthor%5D&amp;cauthor=true&amp;cauthor_uid=27748277" TargetMode="External"/><Relationship Id="rId424" Type="http://schemas.openxmlformats.org/officeDocument/2006/relationships/hyperlink" Target="https://www.ncbi.nlm.nih.gov/pubmed/?term=Perou%20CM%5BAuthor%5D&amp;cauthor=true&amp;cauthor_uid=29124544" TargetMode="External"/><Relationship Id="rId466" Type="http://schemas.openxmlformats.org/officeDocument/2006/relationships/hyperlink" Target="https://www.ncbi.nlm.nih.gov/pubmed/?term=Sun%20X%5BAuthor%5D&amp;cauthor=true&amp;cauthor_uid=29951581" TargetMode="External"/><Relationship Id="rId23" Type="http://schemas.openxmlformats.org/officeDocument/2006/relationships/hyperlink" Target="http://www.ncbi.nlm.nih.gov/pubmed/?term=Postac%C4%B1%20H%5BAuthor%5D&amp;cauthor=true&amp;cauthor_uid=25207151" TargetMode="External"/><Relationship Id="rId119" Type="http://schemas.openxmlformats.org/officeDocument/2006/relationships/hyperlink" Target="https://www.ncbi.nlm.nih.gov/pubmed/?term=de%20Braud%20FG%5BAuthor%5D&amp;cauthor=true&amp;cauthor_uid=27293867" TargetMode="External"/><Relationship Id="rId270" Type="http://schemas.openxmlformats.org/officeDocument/2006/relationships/hyperlink" Target="https://www.ncbi.nlm.nih.gov/pubmed/?term=Yang%20ZJ%5BAuthor%5D&amp;cauthor=true&amp;cauthor_uid=29696563" TargetMode="External"/><Relationship Id="rId326" Type="http://schemas.openxmlformats.org/officeDocument/2006/relationships/hyperlink" Target="https://www.ncbi.nlm.nih.gov/pubmed/?term=Badwe%20R%5BAuthor%5D&amp;cauthor=true&amp;cauthor_uid=29254601" TargetMode="External"/><Relationship Id="rId65" Type="http://schemas.openxmlformats.org/officeDocument/2006/relationships/hyperlink" Target="http://tepecikdergisi.com/jvi.aspx?pdir=terh&amp;plng=tur&amp;volume=27&amp;issue=2" TargetMode="External"/><Relationship Id="rId130" Type="http://schemas.openxmlformats.org/officeDocument/2006/relationships/hyperlink" Target="http://www.ncbi.nlm.nih.gov/pubmed?term=Aykas%20A%5BAuthor%5D&amp;cauthor=true&amp;cauthor_uid=22777320" TargetMode="External"/><Relationship Id="rId368" Type="http://schemas.openxmlformats.org/officeDocument/2006/relationships/hyperlink" Target="http://www.ncbi.nlm.nih.gov/pubmed/?term=Whelehan%20P%5BAuthor%5D&amp;cauthor=true&amp;cauthor_uid=25770021" TargetMode="External"/><Relationship Id="rId172" Type="http://schemas.openxmlformats.org/officeDocument/2006/relationships/hyperlink" Target="http://www.ncbi.nlm.nih.gov/pubmed/?term=Weishaar%20KM%5BAuthor%5D&amp;cauthor=true&amp;cauthor_uid=25172053" TargetMode="External"/><Relationship Id="rId228" Type="http://schemas.openxmlformats.org/officeDocument/2006/relationships/hyperlink" Target="https://www.ncbi.nlm.nih.gov/pubmed/?term=Kim%20JY%5BAuthor%5D&amp;cauthor=true&amp;cauthor_uid=27998550" TargetMode="External"/><Relationship Id="rId435" Type="http://schemas.openxmlformats.org/officeDocument/2006/relationships/hyperlink" Target="https://www.ncbi.nlm.nih.gov/pubmed/?term=Newell%20F%5BAuthor%5D&amp;cauthor=true&amp;cauthor_uid=29344954" TargetMode="External"/><Relationship Id="rId477" Type="http://schemas.openxmlformats.org/officeDocument/2006/relationships/hyperlink" Target="https://www.ncbi.nlm.nih.gov/pubmed/?term=Elzamly%20S%5BAuthor%5D&amp;cauthor=true&amp;cauthor_uid=30083055" TargetMode="External"/><Relationship Id="rId281" Type="http://schemas.openxmlformats.org/officeDocument/2006/relationships/hyperlink" Target="https://www.ncbi.nlm.nih.gov/pubmed/?term=Papanikolaou%20A%5BAuthor%5D&amp;cauthor=true&amp;cauthor_uid=29895134" TargetMode="External"/><Relationship Id="rId337" Type="http://schemas.openxmlformats.org/officeDocument/2006/relationships/hyperlink" Target="https://www.ncbi.nlm.nih.gov/pubmed/?term=Korean%20Breast%20Cancer%20Society%5BCorporate%20Author%5D" TargetMode="External"/><Relationship Id="rId502" Type="http://schemas.openxmlformats.org/officeDocument/2006/relationships/hyperlink" Target="http://www.ncbi.nlm.nih.gov/pubmed/26309372" TargetMode="External"/><Relationship Id="rId34" Type="http://schemas.openxmlformats.org/officeDocument/2006/relationships/hyperlink" Target="https://www.ncbi.nlm.nih.gov/pubmed/28331666" TargetMode="External"/><Relationship Id="rId76" Type="http://schemas.openxmlformats.org/officeDocument/2006/relationships/hyperlink" Target="http://www.ncbi.nlm.nih.gov/pubmed/?term=Fu%20T%5BAuthor%5D&amp;cauthor=true&amp;cauthor_uid=25985363" TargetMode="External"/><Relationship Id="rId141" Type="http://schemas.openxmlformats.org/officeDocument/2006/relationships/hyperlink" Target="http://www.ncbi.nlm.nih.gov/pubmed/?term=Kececi%20Y%5BAuthor%5D&amp;cauthor=true&amp;cauthor_uid=25536504" TargetMode="External"/><Relationship Id="rId379" Type="http://schemas.openxmlformats.org/officeDocument/2006/relationships/hyperlink" Target="http://www.ncbi.nlm.nih.gov/pubmed/?term=Braunstein%20LZ%5BAuthor%5D&amp;cauthor=true&amp;cauthor_uid=25604797" TargetMode="External"/><Relationship Id="rId7" Type="http://schemas.openxmlformats.org/officeDocument/2006/relationships/hyperlink" Target="javascript:void(0)" TargetMode="External"/><Relationship Id="rId183" Type="http://schemas.openxmlformats.org/officeDocument/2006/relationships/hyperlink" Target="http://www.cqvip.com/main/search.aspx?w=%e9%99%88%e5%9b%ad%e5%9b%ad" TargetMode="External"/><Relationship Id="rId239" Type="http://schemas.openxmlformats.org/officeDocument/2006/relationships/hyperlink" Target="https://www.ncbi.nlm.nih.gov/pubmed/?term=Demir%20U%5BAuthor%5D&amp;cauthor=true&amp;cauthor_uid=27158199" TargetMode="External"/><Relationship Id="rId390" Type="http://schemas.openxmlformats.org/officeDocument/2006/relationships/hyperlink" Target="http://www.ncbi.nlm.nih.gov/pubmed/?term=Bessaoud%20F%5BAuthor%5D&amp;cauthor=true&amp;cauthor_uid=26823441" TargetMode="External"/><Relationship Id="rId404" Type="http://schemas.openxmlformats.org/officeDocument/2006/relationships/hyperlink" Target="https://www.ncbi.nlm.nih.gov/pubmed/?term=Li%20H%5BAuthor%5D&amp;cauthor=true&amp;cauthor_uid=29113229" TargetMode="External"/><Relationship Id="rId446" Type="http://schemas.openxmlformats.org/officeDocument/2006/relationships/hyperlink" Target="https://www.ncbi.nlm.nih.gov/pubmed/?term=Evans%20E%5BAuthor%5D&amp;cauthor=true&amp;cauthor_uid=29344954" TargetMode="External"/><Relationship Id="rId250" Type="http://schemas.openxmlformats.org/officeDocument/2006/relationships/hyperlink" Target="http://www.ncbi.nlm.nih.gov/pubmed/25207151" TargetMode="External"/><Relationship Id="rId292" Type="http://schemas.openxmlformats.org/officeDocument/2006/relationships/hyperlink" Target="https://www.ncbi.nlm.nih.gov/pubmed/?term=Bujor%20IS%5BAuthor%5D&amp;cauthor=true&amp;cauthor_uid=29275302" TargetMode="External"/><Relationship Id="rId306" Type="http://schemas.openxmlformats.org/officeDocument/2006/relationships/hyperlink" Target="https://www.ncbi.nlm.nih.gov/pubmed/?term=von%20Minckwitz%20G%5BAuthor%5D&amp;cauthor=true&amp;cauthor_uid=28063331" TargetMode="External"/><Relationship Id="rId488" Type="http://schemas.openxmlformats.org/officeDocument/2006/relationships/hyperlink" Target="https://www.ncbi.nlm.nih.gov/pubmed/?term=Nahleh%20Z%5BAuthor%5D&amp;cauthor=true&amp;cauthor_uid=30083055" TargetMode="External"/><Relationship Id="rId45" Type="http://schemas.openxmlformats.org/officeDocument/2006/relationships/hyperlink" Target="https://www.ncbi.nlm.nih.gov/pubmed/?term=Zengel%20B%5BAuthor%5D&amp;cauthor=true&amp;cauthor_uid=27756051" TargetMode="External"/><Relationship Id="rId87" Type="http://schemas.openxmlformats.org/officeDocument/2006/relationships/hyperlink" Target="https://www.ncbi.nlm.nih.gov/pubmed/?term=Molecular+treatment+of+different+breast+cancers+Y+Wang%2C+S+Cao%2C+Y+Chen" TargetMode="External"/><Relationship Id="rId110" Type="http://schemas.openxmlformats.org/officeDocument/2006/relationships/hyperlink" Target="https://www.ncbi.nlm.nih.gov/pubmed/?term=Hoekstra%20HJ%5BAuthor%5D&amp;cauthor=true&amp;cauthor_uid=26853759" TargetMode="External"/><Relationship Id="rId348" Type="http://schemas.openxmlformats.org/officeDocument/2006/relationships/hyperlink" Target="http://www.ncbi.nlm.nih.gov/pubmed/?term=Lau%20S%5BAuthor%5D&amp;cauthor=true&amp;cauthor_uid=25385074" TargetMode="External"/><Relationship Id="rId152" Type="http://schemas.openxmlformats.org/officeDocument/2006/relationships/hyperlink" Target="http://www.ncbi.nlm.nih.gov/pubmed/?term=Krzeski%20A%5BAuthor%5D&amp;cauthor=true&amp;cauthor_uid=25755901" TargetMode="External"/><Relationship Id="rId173" Type="http://schemas.openxmlformats.org/officeDocument/2006/relationships/hyperlink" Target="http://www.ncbi.nlm.nih.gov/pubmed/?term=Thamm%20DH%5BAuthor%5D&amp;cauthor=true&amp;cauthor_uid=25172053" TargetMode="External"/><Relationship Id="rId194" Type="http://schemas.openxmlformats.org/officeDocument/2006/relationships/hyperlink" Target="http://www.ncbi.nlm.nih.gov/pubmed/?term=Monroy%20GL%5BAuthor%5D&amp;cauthor=true&amp;cauthor_uid=26907742" TargetMode="External"/><Relationship Id="rId208" Type="http://schemas.openxmlformats.org/officeDocument/2006/relationships/hyperlink" Target="http://www.scirp.org/journal/articles.aspx?searchCode=Rozany+Mucha+Dufloth&amp;searchField=authors&amp;page=1&amp;SKID=0" TargetMode="External"/><Relationship Id="rId229" Type="http://schemas.openxmlformats.org/officeDocument/2006/relationships/hyperlink" Target="https://www.ncbi.nlm.nih.gov/pubmed/?term=Kim%20S%5BAuthor%5D&amp;cauthor=true&amp;cauthor_uid=27998550" TargetMode="External"/><Relationship Id="rId380" Type="http://schemas.openxmlformats.org/officeDocument/2006/relationships/hyperlink" Target="http://www.ncbi.nlm.nih.gov/pubmed/?term=Brock%20JE%5BAuthor%5D&amp;cauthor=true&amp;cauthor_uid=25604797" TargetMode="External"/><Relationship Id="rId415" Type="http://schemas.openxmlformats.org/officeDocument/2006/relationships/hyperlink" Target="https://www.ncbi.nlm.nih.gov/pubmed/?term=Haffty%20B%5BAuthor%5D&amp;cauthor=true&amp;cauthor_uid=28746732" TargetMode="External"/><Relationship Id="rId436" Type="http://schemas.openxmlformats.org/officeDocument/2006/relationships/hyperlink" Target="https://www.ncbi.nlm.nih.gov/pubmed/?term=Kazakoff%20S%5BAuthor%5D&amp;cauthor=true&amp;cauthor_uid=29344954" TargetMode="External"/><Relationship Id="rId457" Type="http://schemas.openxmlformats.org/officeDocument/2006/relationships/hyperlink" Target="https://www.ncbi.nlm.nih.gov/pubmed/?term=Pedriali%20M%5BAuthor%5D&amp;cauthor=true&amp;cauthor_uid=29759595" TargetMode="External"/><Relationship Id="rId240" Type="http://schemas.openxmlformats.org/officeDocument/2006/relationships/hyperlink" Target="https://www.ncbi.nlm.nih.gov/pmc/articles/PMC4853688/" TargetMode="External"/><Relationship Id="rId261" Type="http://schemas.openxmlformats.org/officeDocument/2006/relationships/hyperlink" Target="https://www.ncbi.nlm.nih.gov/pubmed/?term=Basak%20J%5BAuthor%5D&amp;cauthor=true&amp;cauthor_uid=27748277" TargetMode="External"/><Relationship Id="rId478" Type="http://schemas.openxmlformats.org/officeDocument/2006/relationships/hyperlink" Target="https://www.ncbi.nlm.nih.gov/pubmed/?term=Badri%20N%5BAuthor%5D&amp;cauthor=true&amp;cauthor_uid=30083055" TargetMode="External"/><Relationship Id="rId499" Type="http://schemas.openxmlformats.org/officeDocument/2006/relationships/hyperlink" Target="https://www.ncbi.nlm.nih.gov/pubmed/?term=Kimizuka%20K%5BAuthor%5D&amp;cauthor=true&amp;cauthor_uid=29925345" TargetMode="External"/><Relationship Id="rId14" Type="http://schemas.openxmlformats.org/officeDocument/2006/relationships/hyperlink" Target="http://www.ncbi.nlm.nih.gov/pubmed?term=Eliyatkin%20N%5BAuthor%5D&amp;cauthor=true&amp;cauthor_uid=22777320" TargetMode="External"/><Relationship Id="rId35" Type="http://schemas.openxmlformats.org/officeDocument/2006/relationships/hyperlink" Target="http://www.thejournalofbreasthealth.com/tr/arama/yazar/787/Yazarlar" TargetMode="External"/><Relationship Id="rId56" Type="http://schemas.openxmlformats.org/officeDocument/2006/relationships/hyperlink" Target="http://www.thejournalofbreasthealth.com/tr/arama/yazar/787/Yazarlar" TargetMode="External"/><Relationship Id="rId77" Type="http://schemas.openxmlformats.org/officeDocument/2006/relationships/hyperlink" Target="http://www.ncbi.nlm.nih.gov/pubmed/?term=Schuebel%20KE%5BAuthor%5D&amp;cauthor=true&amp;cauthor_uid=25985363" TargetMode="External"/><Relationship Id="rId100" Type="http://schemas.openxmlformats.org/officeDocument/2006/relationships/hyperlink" Target="http://www.ncbi.nlm.nih.gov/pubmed/?term=Iyama%20K%5BAuthor%5D&amp;cauthor=true&amp;cauthor_uid=19442515" TargetMode="External"/><Relationship Id="rId282" Type="http://schemas.openxmlformats.org/officeDocument/2006/relationships/hyperlink" Target="https://www.ncbi.nlm.nih.gov/pubmed/?term=Misitzis%20I%5BAuthor%5D&amp;cauthor=true&amp;cauthor_uid=29895134" TargetMode="External"/><Relationship Id="rId317" Type="http://schemas.openxmlformats.org/officeDocument/2006/relationships/hyperlink" Target="https://www.ncbi.nlm.nih.gov/pubmed/?term=Loibl%20S%5BAuthor%5D&amp;cauthor=true&amp;cauthor_uid=28063331" TargetMode="External"/><Relationship Id="rId338" Type="http://schemas.openxmlformats.org/officeDocument/2006/relationships/hyperlink" Target="https://www.ncbi.nlm.nih.gov/pubmed/29628985" TargetMode="External"/><Relationship Id="rId359" Type="http://schemas.openxmlformats.org/officeDocument/2006/relationships/hyperlink" Target="http://www.ncbi.nlm.nih.gov/pubmed/?term=Kawashima%20H%5BAuthor%5D&amp;cauthor=true&amp;cauthor_uid=24888777" TargetMode="External"/><Relationship Id="rId503" Type="http://schemas.openxmlformats.org/officeDocument/2006/relationships/hyperlink" Target="http://www.thejournalofbreasthealth.com/tr/arama/yazar/787/Yazarlar" TargetMode="External"/><Relationship Id="rId8" Type="http://schemas.openxmlformats.org/officeDocument/2006/relationships/hyperlink" Target="javascript:void(0)" TargetMode="External"/><Relationship Id="rId98" Type="http://schemas.openxmlformats.org/officeDocument/2006/relationships/hyperlink" Target="http://www.ncbi.nlm.nih.gov/pubmed/?term=Yamashita%20Y%5BAuthor%5D&amp;cauthor=true&amp;cauthor_uid=19442515" TargetMode="External"/><Relationship Id="rId121" Type="http://schemas.openxmlformats.org/officeDocument/2006/relationships/hyperlink" Target="http://www.ncbi.nlm.nih.gov/pubmed/27079186" TargetMode="External"/><Relationship Id="rId142" Type="http://schemas.openxmlformats.org/officeDocument/2006/relationships/hyperlink" Target="http://www.ncbi.nlm.nih.gov/pubmed/?term=Sir%20E%5BAuthor%5D&amp;cauthor=true&amp;cauthor_uid=25536504" TargetMode="External"/><Relationship Id="rId163" Type="http://schemas.openxmlformats.org/officeDocument/2006/relationships/hyperlink" Target="javascript:void(0);" TargetMode="External"/><Relationship Id="rId184" Type="http://schemas.openxmlformats.org/officeDocument/2006/relationships/hyperlink" Target="http://www.cqvip.com/main/search.aspx?w=%e5%be%90%e6%9e%ab" TargetMode="External"/><Relationship Id="rId219" Type="http://schemas.openxmlformats.org/officeDocument/2006/relationships/hyperlink" Target="http://www.ncbi.nlm.nih.gov/pubmed/?term=Edery%20EG%5BAuthor%5D&amp;cauthor=true&amp;cauthor_uid=26899244" TargetMode="External"/><Relationship Id="rId370" Type="http://schemas.openxmlformats.org/officeDocument/2006/relationships/hyperlink" Target="http://www.ncbi.nlm.nih.gov/pubmed/?term=Evans%20A%5BAuthor%5D&amp;cauthor=true&amp;cauthor_uid=25770021" TargetMode="External"/><Relationship Id="rId391" Type="http://schemas.openxmlformats.org/officeDocument/2006/relationships/hyperlink" Target="http://www.ncbi.nlm.nih.gov/pubmed/?term=Individual+socioeconomic+status+and+breast+cancer+diagnostic+stages%3A+a+French+case%E2%80%93control+study" TargetMode="External"/><Relationship Id="rId405" Type="http://schemas.openxmlformats.org/officeDocument/2006/relationships/hyperlink" Target="https://www.ncbi.nlm.nih.gov/pubmed/?term=Tian%20Y%5BAuthor%5D&amp;cauthor=true&amp;cauthor_uid=29113229" TargetMode="External"/><Relationship Id="rId426" Type="http://schemas.openxmlformats.org/officeDocument/2006/relationships/hyperlink" Target="https://www.ncbi.nlm.nih.gov/pubmed/?term=Olshan%20AF%5BAuthor%5D&amp;cauthor=true&amp;cauthor_uid=29124544" TargetMode="External"/><Relationship Id="rId447" Type="http://schemas.openxmlformats.org/officeDocument/2006/relationships/hyperlink" Target="https://www.ncbi.nlm.nih.gov/pubmed/?term=Pearson%20JV%5BAuthor%5D&amp;cauthor=true&amp;cauthor_uid=29344954" TargetMode="External"/><Relationship Id="rId230" Type="http://schemas.openxmlformats.org/officeDocument/2006/relationships/hyperlink" Target="https://www.ncbi.nlm.nih.gov/pubmed/?term=Nam%20S%5BAuthor%5D&amp;cauthor=true&amp;cauthor_uid=27998550" TargetMode="External"/><Relationship Id="rId251" Type="http://schemas.openxmlformats.org/officeDocument/2006/relationships/hyperlink" Target="http://www.ncbi.nlm.nih.gov/pubmed/?term=Jiwa%20LS%5BAuthor%5D&amp;cauthor=true&amp;cauthor_uid=25417118" TargetMode="External"/><Relationship Id="rId468" Type="http://schemas.openxmlformats.org/officeDocument/2006/relationships/hyperlink" Target="https://www.ncbi.nlm.nih.gov/pubmed/?term=Cohen%20SM%5BAuthor%5D&amp;cauthor=true&amp;cauthor_uid=29951581" TargetMode="External"/><Relationship Id="rId489" Type="http://schemas.openxmlformats.org/officeDocument/2006/relationships/hyperlink" Target="https://www.ncbi.nlm.nih.gov/pubmed/?term=Epithelial-Mesenchymal+Transition+Markers+in+Breast+Cancer+and+Pathological+Responseafter+Neoadjuvant+Chemotherapy" TargetMode="External"/><Relationship Id="rId25" Type="http://schemas.openxmlformats.org/officeDocument/2006/relationships/hyperlink" Target="http://www.ncbi.nlm.nih.gov/pubmed/?term=Yararba%C5%9F%20U%5BAuthor%5D&amp;cauthor=true&amp;cauthor_uid=25207151" TargetMode="External"/><Relationship Id="rId46" Type="http://schemas.openxmlformats.org/officeDocument/2006/relationships/hyperlink" Target="https://www.ncbi.nlm.nih.gov/pubmed/?term=Ertan%20G%5BAuthor%5D&amp;cauthor=true&amp;cauthor_uid=27756051" TargetMode="External"/><Relationship Id="rId67" Type="http://schemas.openxmlformats.org/officeDocument/2006/relationships/hyperlink" Target="http://www.ncbi.nlm.nih.gov/pubmed/?term=Calmon%20MF%5BAuthor%5D&amp;cauthor=true&amp;cauthor_uid=25985363" TargetMode="External"/><Relationship Id="rId272" Type="http://schemas.openxmlformats.org/officeDocument/2006/relationships/hyperlink" Target="https://www.ncbi.nlm.nih.gov/pubmed/?term=Chen%20LX%5BAuthor%5D&amp;cauthor=true&amp;cauthor_uid=29696563" TargetMode="External"/><Relationship Id="rId293" Type="http://schemas.openxmlformats.org/officeDocument/2006/relationships/hyperlink" Target="https://www.ncbi.nlm.nih.gov/pubmed/?term=Cioca%20A%5BAuthor%5D&amp;cauthor=true&amp;cauthor_uid=29275302" TargetMode="External"/><Relationship Id="rId307" Type="http://schemas.openxmlformats.org/officeDocument/2006/relationships/hyperlink" Target="https://www.ncbi.nlm.nih.gov/pubmed/?term=Blohmer%20JU%5BAuthor%5D&amp;cauthor=true&amp;cauthor_uid=28063331" TargetMode="External"/><Relationship Id="rId328" Type="http://schemas.openxmlformats.org/officeDocument/2006/relationships/hyperlink" Target="https://www.ncbi.nlm.nih.gov/pubmed/?term=Kim%20BK%5BAuthor%5D&amp;cauthor=true&amp;cauthor_uid=29628985" TargetMode="External"/><Relationship Id="rId349" Type="http://schemas.openxmlformats.org/officeDocument/2006/relationships/hyperlink" Target="http://www.ncbi.nlm.nih.gov/pubmed/?term=Cheung%20P%5BAuthor%5D&amp;cauthor=true&amp;cauthor_uid=25385074" TargetMode="External"/><Relationship Id="rId88" Type="http://schemas.openxmlformats.org/officeDocument/2006/relationships/hyperlink" Target="https://www.ncbi.nlm.nih.gov/pubmed/?term=Truong%20J%5BAuthor%5D&amp;cauthor=true&amp;cauthor_uid=26712901" TargetMode="External"/><Relationship Id="rId111" Type="http://schemas.openxmlformats.org/officeDocument/2006/relationships/hyperlink" Target="https://www.ncbi.nlm.nih.gov/pubmed/?term=A+systematic+review+and+meta-analyses+of+sentinel+lymph+node+identification+in+breast+cancer+and+melanoma%2C+a+plea+for+tracer+mapping" TargetMode="External"/><Relationship Id="rId132" Type="http://schemas.openxmlformats.org/officeDocument/2006/relationships/hyperlink" Target="http://scidok.sulb.uni-saarland.de/ergebnis.php?suchart=teil&amp;Lines_Displayed=10&amp;sort=o.date_year+DESC%2C+o.title&amp;suchfeld1=freitext&amp;suchwert1=&amp;opt1=AND&amp;opt2=AND&amp;suchfeld3=date_year&amp;suchwert3=&amp;startindex=0&amp;page=0&amp;dir=2&amp;suche=&amp;suchfeld2=oa.person&amp;suchwert2=Weidemann%2C%20Mareike" TargetMode="External"/><Relationship Id="rId153" Type="http://schemas.openxmlformats.org/officeDocument/2006/relationships/hyperlink" Target="http://www.ncbi.nlm.nih.gov/pubmed/?term=Recurrent+Laryngeal+Edema+Imitating+Angioedema+Caused+by+Dislocated+Screw+after+Anterior+Spine+Surgery" TargetMode="External"/><Relationship Id="rId174" Type="http://schemas.openxmlformats.org/officeDocument/2006/relationships/hyperlink" Target="http://www.ncbi.nlm.nih.gov/pubmed/?term=Worley%20DR%5BAuthor%5D&amp;cauthor=true&amp;cauthor_uid=25172053" TargetMode="External"/><Relationship Id="rId195" Type="http://schemas.openxmlformats.org/officeDocument/2006/relationships/hyperlink" Target="http://www.ncbi.nlm.nih.gov/pubmed/?term=Shemonski%20ND%5BAuthor%5D&amp;cauthor=true&amp;cauthor_uid=26907742" TargetMode="External"/><Relationship Id="rId209" Type="http://schemas.openxmlformats.org/officeDocument/2006/relationships/hyperlink" Target="http://www.scirp.org/journal/articles.aspx?searchCode=Luiz+Gonzaga+Porto+Pinheiro&amp;searchField=authors&amp;page=1&amp;SKID=0" TargetMode="External"/><Relationship Id="rId360" Type="http://schemas.openxmlformats.org/officeDocument/2006/relationships/hyperlink" Target="http://www.ncbi.nlm.nih.gov/pubmed/?term=Nakamura%20R%5BAuthor%5D&amp;cauthor=true&amp;cauthor_uid=24888777" TargetMode="External"/><Relationship Id="rId381" Type="http://schemas.openxmlformats.org/officeDocument/2006/relationships/hyperlink" Target="http://www.ncbi.nlm.nih.gov/pubmed/?term=Chen%20YH%5BAuthor%5D&amp;cauthor=true&amp;cauthor_uid=25604797" TargetMode="External"/><Relationship Id="rId416" Type="http://schemas.openxmlformats.org/officeDocument/2006/relationships/hyperlink" Target="https://www.ncbi.nlm.nih.gov/pubmed/?term=Zhang%20L%5BAuthor%5D&amp;cauthor=true&amp;cauthor_uid=28746732" TargetMode="External"/><Relationship Id="rId220" Type="http://schemas.openxmlformats.org/officeDocument/2006/relationships/hyperlink" Target="http://www.ncbi.nlm.nih.gov/pubmed/?term=Use+of+indirect+lymphography+to+identify+sentinel+lymph+node+in+dogs%3A+a+pilot+study+in+30+tumours" TargetMode="External"/><Relationship Id="rId241" Type="http://schemas.openxmlformats.org/officeDocument/2006/relationships/hyperlink" Target="https://dx.doi.org/10.3748%2Fwjg.v22.i17.4307" TargetMode="External"/><Relationship Id="rId437" Type="http://schemas.openxmlformats.org/officeDocument/2006/relationships/hyperlink" Target="https://www.ncbi.nlm.nih.gov/pubmed/?term=Melville%20L%5BAuthor%5D&amp;cauthor=true&amp;cauthor_uid=29344954" TargetMode="External"/><Relationship Id="rId458" Type="http://schemas.openxmlformats.org/officeDocument/2006/relationships/hyperlink" Target="https://www.ncbi.nlm.nih.gov/pubmed/?term=Lupini%20L%5BAuthor%5D&amp;cauthor=true&amp;cauthor_uid=29759595" TargetMode="External"/><Relationship Id="rId479" Type="http://schemas.openxmlformats.org/officeDocument/2006/relationships/hyperlink" Target="https://www.ncbi.nlm.nih.gov/pubmed/?term=Padilla%20O%5BAuthor%5D&amp;cauthor=true&amp;cauthor_uid=30083055" TargetMode="External"/><Relationship Id="rId15" Type="http://schemas.openxmlformats.org/officeDocument/2006/relationships/hyperlink" Target="http://www.ncbi.nlm.nih.gov/pubmed?term=Yet%C4%B1s%20H%5BAuthor%5D&amp;cauthor=true&amp;cauthor_uid=22777320" TargetMode="External"/><Relationship Id="rId36" Type="http://schemas.openxmlformats.org/officeDocument/2006/relationships/hyperlink" Target="http://www.thejournalofbreasthealth.com/tr/arama/yazar/1554/Yazarlar" TargetMode="External"/><Relationship Id="rId57" Type="http://schemas.openxmlformats.org/officeDocument/2006/relationships/hyperlink" Target="http://www.thejournalofbreasthealth.com/tr/arama/yazar/1321/Yazarlar" TargetMode="External"/><Relationship Id="rId262" Type="http://schemas.openxmlformats.org/officeDocument/2006/relationships/hyperlink" Target="https://www.ncbi.nlm.nih.gov/pubmed/?term=Sen%20AN%5BAuthor%5D&amp;cauthor=true&amp;cauthor_uid=27748277" TargetMode="External"/><Relationship Id="rId283" Type="http://schemas.openxmlformats.org/officeDocument/2006/relationships/hyperlink" Target="https://www.ncbi.nlm.nih.gov/pubmed/?term=Kapatou%20KA%5BAuthor%5D&amp;cauthor=true&amp;cauthor_uid=29895134" TargetMode="External"/><Relationship Id="rId318" Type="http://schemas.openxmlformats.org/officeDocument/2006/relationships/hyperlink" Target="https://www.ncbi.nlm.nih.gov/pubmed?term=pCR%5BTitle%5D%20AND%20rates%5BTitle%5D%20AND%20patients%5BTitle%5D%20AND%20bilateral%5BTitle%5D%20AND%20breast%5BTitle%5D%20AND%20cancer%5BTitle%5D%20AND%20after%5BTitle%5D%20AND%20neoadjuvant%5BTitle%5D%20AND%20anthracycline-taxane%5BTitle%5D%20AND%20based-chemotherapy%5BTitle%5D%20AND%20retrospective%5BTitle%5D%20AND%20pooled%5BTitle%5D%20AND%20analysis%5BTitle%5D%20AND%20individual%5BTitle%5D%20AND%20patients%5BTitle%5D%20AND%20data%5BTitle%5D%20AND%20four%5BTitle%5D%20AND%20German%5BTitle%5D%20AND%20neoadjuvant%5BTitle%5D%20AND%20trials%5BTitle%5D" TargetMode="External"/><Relationship Id="rId339" Type="http://schemas.openxmlformats.org/officeDocument/2006/relationships/hyperlink" Target="http://www.ncbi.nlm.nih.gov/pubmed/?term=Nwabo%20Kamdje%20AH%5BAuthor%5D&amp;cauthor=true&amp;cauthor_uid=25516852" TargetMode="External"/><Relationship Id="rId490" Type="http://schemas.openxmlformats.org/officeDocument/2006/relationships/hyperlink" Target="http://www.ncbi.nlm.nih.gov/pubmed/26622896" TargetMode="External"/><Relationship Id="rId504" Type="http://schemas.openxmlformats.org/officeDocument/2006/relationships/hyperlink" Target="http://www.thejournalofbreasthealth.com/tr/arama/yazar/1321/Yazarlar" TargetMode="External"/><Relationship Id="rId78" Type="http://schemas.openxmlformats.org/officeDocument/2006/relationships/hyperlink" Target="http://www.ncbi.nlm.nih.gov/pubmed/?term=Gabrielson%20E%5BAuthor%5D&amp;cauthor=true&amp;cauthor_uid=25985363" TargetMode="External"/><Relationship Id="rId99" Type="http://schemas.openxmlformats.org/officeDocument/2006/relationships/hyperlink" Target="http://www.ncbi.nlm.nih.gov/pubmed/?term=Honda%20Y%5BAuthor%5D&amp;cauthor=true&amp;cauthor_uid=19442515" TargetMode="External"/><Relationship Id="rId101" Type="http://schemas.openxmlformats.org/officeDocument/2006/relationships/hyperlink" Target="http://www.ncbi.nlm.nih.gov/pubmed/?term=Iwase%20H%5BAuthor%5D&amp;cauthor=true&amp;cauthor_uid=19442515" TargetMode="External"/><Relationship Id="rId122" Type="http://schemas.openxmlformats.org/officeDocument/2006/relationships/hyperlink" Target="http://www.ncbi.nlm.nih.gov/pubmed/26668530" TargetMode="External"/><Relationship Id="rId143" Type="http://schemas.openxmlformats.org/officeDocument/2006/relationships/hyperlink" Target="http://www.ncbi.nlm.nih.gov/pubmed/?term=Gungor%20M%5BAuthor%5D&amp;cauthor=true&amp;cauthor_uid=25536504" TargetMode="External"/><Relationship Id="rId164" Type="http://schemas.openxmlformats.org/officeDocument/2006/relationships/hyperlink" Target="http://dx.doi.org/10.1016/j.mjafi.2016.03.015" TargetMode="External"/><Relationship Id="rId185" Type="http://schemas.openxmlformats.org/officeDocument/2006/relationships/hyperlink" Target="http://www.cqvip.com/main/search.aspx?w=%e5%88%98%e9%a2%96%e6%96%8c" TargetMode="External"/><Relationship Id="rId350" Type="http://schemas.openxmlformats.org/officeDocument/2006/relationships/hyperlink" Target="http://www.ncbi.nlm.nih.gov/pubmed/?term=Wong%20TT%5BAuthor%5D&amp;cauthor=true&amp;cauthor_uid=25385074" TargetMode="External"/><Relationship Id="rId371" Type="http://schemas.openxmlformats.org/officeDocument/2006/relationships/hyperlink" Target="http://www.ncbi.nlm.nih.gov/pubmed/?term=Value+of+shear-wave+elastography+in+the+diagnosis+of+symptomatic+invasive+lobular+breast+cancer+YT+Sim%2C" TargetMode="External"/><Relationship Id="rId406" Type="http://schemas.openxmlformats.org/officeDocument/2006/relationships/hyperlink" Target="https://www.ncbi.nlm.nih.gov/pubmed/?term=Li%20J%5BAuthor%5D&amp;cauthor=true&amp;cauthor_uid=29113229" TargetMode="External"/><Relationship Id="rId9" Type="http://schemas.openxmlformats.org/officeDocument/2006/relationships/hyperlink" Target="javascript:void(0)" TargetMode="External"/><Relationship Id="rId210" Type="http://schemas.openxmlformats.org/officeDocument/2006/relationships/hyperlink" Target="http://www.scirp.org/journal/articles.aspx?searchCode=H%c3%a9lio+Amante+Miot&amp;searchField=authors&amp;page=1&amp;SKID=0" TargetMode="External"/><Relationship Id="rId392" Type="http://schemas.openxmlformats.org/officeDocument/2006/relationships/hyperlink" Target="http://link.springer.com/protocol/10.1007/978-1-4939-3444-7_2" TargetMode="External"/><Relationship Id="rId427" Type="http://schemas.openxmlformats.org/officeDocument/2006/relationships/hyperlink" Target="https://www.ncbi.nlm.nih.gov/pubmed/?term=Troester%20MA%5BAuthor%5D&amp;cauthor=true&amp;cauthor_uid=29124544" TargetMode="External"/><Relationship Id="rId448" Type="http://schemas.openxmlformats.org/officeDocument/2006/relationships/hyperlink" Target="https://www.ncbi.nlm.nih.gov/pubmed/?term=Chenevix-Trench%20G%5BAuthor%5D&amp;cauthor=true&amp;cauthor_uid=29344954" TargetMode="External"/><Relationship Id="rId469" Type="http://schemas.openxmlformats.org/officeDocument/2006/relationships/hyperlink" Target="https://www.ncbi.nlm.nih.gov/pubmed/?term=Fuller%20AM%5BAuthor%5D&amp;cauthor=true&amp;cauthor_uid=29951581" TargetMode="External"/><Relationship Id="rId26" Type="http://schemas.openxmlformats.org/officeDocument/2006/relationships/hyperlink" Target="http://www.ncbi.nlm.nih.gov/pubmed/?term=Uslu%20A%5BAuthor%5D&amp;cauthor=true&amp;cauthor_uid=25207151" TargetMode="External"/><Relationship Id="rId231" Type="http://schemas.openxmlformats.org/officeDocument/2006/relationships/hyperlink" Target="https://www.ncbi.nlm.nih.gov/pubmed/?term=Park%20S%5BAuthor%5D&amp;cauthor=true&amp;cauthor_uid=27998550" TargetMode="External"/><Relationship Id="rId252" Type="http://schemas.openxmlformats.org/officeDocument/2006/relationships/hyperlink" Target="http://www.ncbi.nlm.nih.gov/pubmed/?term=van%20Diest%20PJ%5BAuthor%5D&amp;cauthor=true&amp;cauthor_uid=25417118" TargetMode="External"/><Relationship Id="rId273" Type="http://schemas.openxmlformats.org/officeDocument/2006/relationships/hyperlink" Target="https://www.ncbi.nlm.nih.gov/pubmed/?term=Zhao%20HM%5BAuthor%5D&amp;cauthor=true&amp;cauthor_uid=29696563" TargetMode="External"/><Relationship Id="rId294" Type="http://schemas.openxmlformats.org/officeDocument/2006/relationships/hyperlink" Target="https://www.ncbi.nlm.nih.gov/pubmed/?term=Ceau%C8%99u%20RA%5BAuthor%5D&amp;cauthor=true&amp;cauthor_uid=29275302" TargetMode="External"/><Relationship Id="rId308" Type="http://schemas.openxmlformats.org/officeDocument/2006/relationships/hyperlink" Target="https://www.ncbi.nlm.nih.gov/pubmed/?term=Denkert%20C%5BAuthor%5D&amp;cauthor=true&amp;cauthor_uid=28063331" TargetMode="External"/><Relationship Id="rId329" Type="http://schemas.openxmlformats.org/officeDocument/2006/relationships/hyperlink" Target="https://www.ncbi.nlm.nih.gov/pubmed/?term=Oh%20SJ%5BAuthor%5D&amp;cauthor=true&amp;cauthor_uid=29628985" TargetMode="External"/><Relationship Id="rId480" Type="http://schemas.openxmlformats.org/officeDocument/2006/relationships/hyperlink" Target="https://www.ncbi.nlm.nih.gov/pubmed/?term=Dwivedi%20AK%5BAuthor%5D&amp;cauthor=true&amp;cauthor_uid=30083055" TargetMode="External"/><Relationship Id="rId47" Type="http://schemas.openxmlformats.org/officeDocument/2006/relationships/hyperlink" Target="https://www.ncbi.nlm.nih.gov/pubmed/?term=Asikoglu%20M%5BAuthor%5D&amp;cauthor=true&amp;cauthor_uid=27756051" TargetMode="External"/><Relationship Id="rId68" Type="http://schemas.openxmlformats.org/officeDocument/2006/relationships/hyperlink" Target="http://www.ncbi.nlm.nih.gov/pubmed/?term=Jeschke%20J%5BAuthor%5D&amp;cauthor=true&amp;cauthor_uid=25985363" TargetMode="External"/><Relationship Id="rId89" Type="http://schemas.openxmlformats.org/officeDocument/2006/relationships/hyperlink" Target="https://www.ncbi.nlm.nih.gov/pubmed/?term=Lee%20EK%5BAuthor%5D&amp;cauthor=true&amp;cauthor_uid=26712901" TargetMode="External"/><Relationship Id="rId112" Type="http://schemas.openxmlformats.org/officeDocument/2006/relationships/hyperlink" Target="https://www.ncbi.nlm.nih.gov/pubmed/?term=Marchian%C3%B2%20A%5BAuthor%5D&amp;cauthor=true&amp;cauthor_uid=27293867" TargetMode="External"/><Relationship Id="rId133" Type="http://schemas.openxmlformats.org/officeDocument/2006/relationships/hyperlink" Target="https://scholar.google.com.tr/citations?user=sVzxZ9IAAAAJ&amp;hl=tr&amp;oi=sra" TargetMode="External"/><Relationship Id="rId154" Type="http://schemas.openxmlformats.org/officeDocument/2006/relationships/hyperlink" Target="https://dialnet.unirioja.es/servlet/autor?codigo=1968714" TargetMode="External"/><Relationship Id="rId175" Type="http://schemas.openxmlformats.org/officeDocument/2006/relationships/hyperlink" Target="http://www.ncbi.nlm.nih.gov/pubmed/?term=Kamstock%20DA%5BAuthor%5D&amp;cauthor=true&amp;cauthor_uid=25172053" TargetMode="External"/><Relationship Id="rId340" Type="http://schemas.openxmlformats.org/officeDocument/2006/relationships/hyperlink" Target="http://www.ncbi.nlm.nih.gov/pubmed/?term=Seke%20Etet%20PF%5BAuthor%5D&amp;cauthor=true&amp;cauthor_uid=25516852" TargetMode="External"/><Relationship Id="rId361" Type="http://schemas.openxmlformats.org/officeDocument/2006/relationships/hyperlink" Target="http://www.ncbi.nlm.nih.gov/pubmed/?term=Oyama%20T%5BAuthor%5D&amp;cauthor=true&amp;cauthor_uid=24888777" TargetMode="External"/><Relationship Id="rId196" Type="http://schemas.openxmlformats.org/officeDocument/2006/relationships/hyperlink" Target="http://www.ncbi.nlm.nih.gov/pubmed/?term=Erickson-Bhatt%20SJ%5BAuthor%5D&amp;cauthor=true&amp;cauthor_uid=26907742" TargetMode="External"/><Relationship Id="rId200" Type="http://schemas.openxmlformats.org/officeDocument/2006/relationships/hyperlink" Target="http://www.ncbi.nlm.nih.gov/pubmed/?term=Cradock%20KA%5BAuthor%5D&amp;cauthor=true&amp;cauthor_uid=26907742" TargetMode="External"/><Relationship Id="rId382" Type="http://schemas.openxmlformats.org/officeDocument/2006/relationships/hyperlink" Target="http://www.ncbi.nlm.nih.gov/pubmed/?term=Truong%20L%5BAuthor%5D&amp;cauthor=true&amp;cauthor_uid=25604797" TargetMode="External"/><Relationship Id="rId417" Type="http://schemas.openxmlformats.org/officeDocument/2006/relationships/hyperlink" Target="https://www.ncbi.nlm.nih.gov/pubmed/?term=Short-term+and+long-term+clinical+outcomes+of+uncommon+types+of+invasive+breast+cancer" TargetMode="External"/><Relationship Id="rId438" Type="http://schemas.openxmlformats.org/officeDocument/2006/relationships/hyperlink" Target="https://www.ncbi.nlm.nih.gov/pubmed/?term=Jayanthan%20J%5BAuthor%5D&amp;cauthor=true&amp;cauthor_uid=29344954" TargetMode="External"/><Relationship Id="rId459" Type="http://schemas.openxmlformats.org/officeDocument/2006/relationships/hyperlink" Target="https://www.ncbi.nlm.nih.gov/pubmed/?term=Bassi%20C%5BAuthor%5D&amp;cauthor=true&amp;cauthor_uid=29759595" TargetMode="External"/><Relationship Id="rId16" Type="http://schemas.openxmlformats.org/officeDocument/2006/relationships/hyperlink" Target="http://www.ncbi.nlm.nih.gov/pubmed?term=Corumlu%20B%5BAuthor%5D&amp;cauthor=true&amp;cauthor_uid=22777320" TargetMode="External"/><Relationship Id="rId221" Type="http://schemas.openxmlformats.org/officeDocument/2006/relationships/hyperlink" Target="https://www.ncbi.nlm.nih.gov/pubmed/?term=de%20F%C3%A1tima%20Guerreiro%20Godoy%20M%5BAuthor%5D&amp;cauthor=true&amp;cauthor_uid=27662273" TargetMode="External"/><Relationship Id="rId242" Type="http://schemas.openxmlformats.org/officeDocument/2006/relationships/hyperlink" Target="http://www.ncbi.nlm.nih.gov/pubmed/?term=Postac%C4%B1%20H%5BAuthor%5D&amp;cauthor=true&amp;cauthor_uid=25207151" TargetMode="External"/><Relationship Id="rId263" Type="http://schemas.openxmlformats.org/officeDocument/2006/relationships/hyperlink" Target="https://www.ncbi.nlm.nih.gov/pubmed/?term=Mishra%20R%5BAuthor%5D&amp;cauthor=true&amp;cauthor_uid=27748277" TargetMode="External"/><Relationship Id="rId284" Type="http://schemas.openxmlformats.org/officeDocument/2006/relationships/hyperlink" Target="https://www.ncbi.nlm.nih.gov/pubmed/?term=Dimas%20D%5BAuthor%5D&amp;cauthor=true&amp;cauthor_uid=29895134" TargetMode="External"/><Relationship Id="rId319" Type="http://schemas.openxmlformats.org/officeDocument/2006/relationships/hyperlink" Target="https://www.ncbi.nlm.nih.gov/pubmed/?term=Wadasadawala%20T%5BAuthor%5D&amp;cauthor=true&amp;cauthor_uid=29254601" TargetMode="External"/><Relationship Id="rId470" Type="http://schemas.openxmlformats.org/officeDocument/2006/relationships/hyperlink" Target="https://www.ncbi.nlm.nih.gov/pubmed/?term=Hoadley%20KA%5BAuthor%5D&amp;cauthor=true&amp;cauthor_uid=29951581" TargetMode="External"/><Relationship Id="rId491" Type="http://schemas.openxmlformats.org/officeDocument/2006/relationships/hyperlink" Target="http://dx.doi.org/10.1016/j.ijbiomac.2016.07.025" TargetMode="External"/><Relationship Id="rId505" Type="http://schemas.openxmlformats.org/officeDocument/2006/relationships/hyperlink" Target="http://www.thejournalofbreasthealth.com/tr/arama/yazar/1322/Yazarlar" TargetMode="External"/><Relationship Id="rId37" Type="http://schemas.openxmlformats.org/officeDocument/2006/relationships/hyperlink" Target="http://www.thejournalofbreasthealth.com/tr/arama/yazar/1321/Yazarlar" TargetMode="External"/><Relationship Id="rId58" Type="http://schemas.openxmlformats.org/officeDocument/2006/relationships/hyperlink" Target="http://www.thejournalofbreasthealth.com/tr/arama/yazar/1322/Yazarlar" TargetMode="External"/><Relationship Id="rId79" Type="http://schemas.openxmlformats.org/officeDocument/2006/relationships/hyperlink" Target="http://www.ncbi.nlm.nih.gov/pubmed/?term=Rahal%20P%5BAuthor%5D&amp;cauthor=true&amp;cauthor_uid=25985363" TargetMode="External"/><Relationship Id="rId102" Type="http://schemas.openxmlformats.org/officeDocument/2006/relationships/hyperlink" Target="http://www.ncbi.nlm.nih.gov/pubmed/?term=Potential+advantage+of+preoperative+three-dimensional+mapping+of+sentinel+nodes+in+breast+cancer+by+a+hybrid+single+photon+emission+CT" TargetMode="External"/><Relationship Id="rId123" Type="http://schemas.openxmlformats.org/officeDocument/2006/relationships/hyperlink" Target="http://www.ncbi.nlm.nih.gov/pubmed?term=Uslu%20A%5BAuthor%5D&amp;cauthor=true&amp;cauthor_uid=22777320" TargetMode="External"/><Relationship Id="rId144" Type="http://schemas.openxmlformats.org/officeDocument/2006/relationships/hyperlink" Target="http://www.ncbi.nlm.nih.gov/pubmed/?term=Patient-Reported+Quality-of-Life+Outcomes+of+Breast+Reduction+Evaluated+with+Generic+Questionnaires+and+the+Breast+Reduction+Assessed+Severity+Scale" TargetMode="External"/><Relationship Id="rId330" Type="http://schemas.openxmlformats.org/officeDocument/2006/relationships/hyperlink" Target="https://www.ncbi.nlm.nih.gov/pubmed/?term=Song%20JY%5BAuthor%5D&amp;cauthor=true&amp;cauthor_uid=29628985" TargetMode="External"/><Relationship Id="rId90" Type="http://schemas.openxmlformats.org/officeDocument/2006/relationships/hyperlink" Target="https://www.ncbi.nlm.nih.gov/pubmed/?term=Trudeau%20ME%5BAuthor%5D&amp;cauthor=true&amp;cauthor_uid=26712901" TargetMode="External"/><Relationship Id="rId165" Type="http://schemas.openxmlformats.org/officeDocument/2006/relationships/hyperlink" Target="https://www.ncbi.nlm.nih.gov/pubmed/28451488" TargetMode="External"/><Relationship Id="rId186" Type="http://schemas.openxmlformats.org/officeDocument/2006/relationships/hyperlink" Target="http://www.cqvip.com/main/search.aspx?w=%e5%ae%8b%e5%92%8c%e5%b9%b3" TargetMode="External"/><Relationship Id="rId351" Type="http://schemas.openxmlformats.org/officeDocument/2006/relationships/hyperlink" Target="http://www.ncbi.nlm.nih.gov/pubmed/?term=Parker%20A%5BAuthor%5D&amp;cauthor=true&amp;cauthor_uid=25385074" TargetMode="External"/><Relationship Id="rId372" Type="http://schemas.openxmlformats.org/officeDocument/2006/relationships/hyperlink" Target="http://www.ncbi.nlm.nih.gov/pubmed/?term=Chung%20A%5BAuthor%5D&amp;cauthor=true&amp;cauthor_uid=26310280" TargetMode="External"/><Relationship Id="rId393" Type="http://schemas.openxmlformats.org/officeDocument/2006/relationships/hyperlink" Target="https://www.ncbi.nlm.nih.gov/pubmed/?term=Xiao%20Y%5BAuthor%5D&amp;cauthor=true&amp;cauthor_uid=28871133" TargetMode="External"/><Relationship Id="rId407" Type="http://schemas.openxmlformats.org/officeDocument/2006/relationships/hyperlink" Target="https://www.ncbi.nlm.nih.gov/pubmed/?term=Dong%20L%5BAuthor%5D&amp;cauthor=true&amp;cauthor_uid=29113229" TargetMode="External"/><Relationship Id="rId428" Type="http://schemas.openxmlformats.org/officeDocument/2006/relationships/hyperlink" Target="https://www.ncbi.nlm.nih.gov/pubmed/?term=Reproductive+risk+factor+associations+with+lobular+and+ductal+carcinoma+in+the+Carolina+Breast+Cancer+Study" TargetMode="External"/><Relationship Id="rId449" Type="http://schemas.openxmlformats.org/officeDocument/2006/relationships/hyperlink" Target="https://www.ncbi.nlm.nih.gov/pubmed/?term=Cummings%20MC%5BAuthor%5D&amp;cauthor=true&amp;cauthor_uid=29344954" TargetMode="External"/><Relationship Id="rId211" Type="http://schemas.openxmlformats.org/officeDocument/2006/relationships/hyperlink" Target="http://www.scirp.org/journal/articles.aspx?searchCode=Stephane+C%c3%a1ssia+Oliveira+Rosa+Vexenat&amp;searchField=authors&amp;page=1&amp;SKID=0" TargetMode="External"/><Relationship Id="rId232" Type="http://schemas.openxmlformats.org/officeDocument/2006/relationships/hyperlink" Target="https://www.ncbi.nlm.nih.gov/pubmed/?term=Kim%20SI%5BAuthor%5D&amp;cauthor=true&amp;cauthor_uid=27998550" TargetMode="External"/><Relationship Id="rId253" Type="http://schemas.openxmlformats.org/officeDocument/2006/relationships/hyperlink" Target="http://www.ncbi.nlm.nih.gov/pubmed/?term=Hoefnagel%20LD%5BAuthor%5D&amp;cauthor=true&amp;cauthor_uid=25417118" TargetMode="External"/><Relationship Id="rId274" Type="http://schemas.openxmlformats.org/officeDocument/2006/relationships/hyperlink" Target="https://www.ncbi.nlm.nih.gov/pubmed/?term=Cao%20WF%5BAuthor%5D&amp;cauthor=true&amp;cauthor_uid=29696563" TargetMode="External"/><Relationship Id="rId295" Type="http://schemas.openxmlformats.org/officeDocument/2006/relationships/hyperlink" Target="https://www.ncbi.nlm.nih.gov/pubmed/?term=Veaceslav%20F%5BAuthor%5D&amp;cauthor=true&amp;cauthor_uid=29275302" TargetMode="External"/><Relationship Id="rId309" Type="http://schemas.openxmlformats.org/officeDocument/2006/relationships/hyperlink" Target="https://www.ncbi.nlm.nih.gov/pubmed/?term=Hanusch%20C%5BAuthor%5D&amp;cauthor=true&amp;cauthor_uid=28063331" TargetMode="External"/><Relationship Id="rId460" Type="http://schemas.openxmlformats.org/officeDocument/2006/relationships/hyperlink" Target="https://www.ncbi.nlm.nih.gov/pubmed/?term=Carcoforo%20P%5BAuthor%5D&amp;cauthor=true&amp;cauthor_uid=29759595" TargetMode="External"/><Relationship Id="rId481" Type="http://schemas.openxmlformats.org/officeDocument/2006/relationships/hyperlink" Target="https://www.ncbi.nlm.nih.gov/pubmed/?term=Alvarado%20LA%5BAuthor%5D&amp;cauthor=true&amp;cauthor_uid=30083055" TargetMode="External"/><Relationship Id="rId27" Type="http://schemas.openxmlformats.org/officeDocument/2006/relationships/hyperlink" Target="http://www.ncbi.nlm.nih.gov/pubmed/?term=Eliyatk%C4%B1n%20N%5BAuthor%5D&amp;cauthor=true&amp;cauthor_uid=25207151" TargetMode="External"/><Relationship Id="rId48" Type="http://schemas.openxmlformats.org/officeDocument/2006/relationships/hyperlink" Target="https://www.ncbi.nlm.nih.gov/pubmed/27756051" TargetMode="External"/><Relationship Id="rId69" Type="http://schemas.openxmlformats.org/officeDocument/2006/relationships/hyperlink" Target="http://www.ncbi.nlm.nih.gov/pubmed/?term=Zhang%20W%5BAuthor%5D&amp;cauthor=true&amp;cauthor_uid=25985363" TargetMode="External"/><Relationship Id="rId113" Type="http://schemas.openxmlformats.org/officeDocument/2006/relationships/hyperlink" Target="https://www.ncbi.nlm.nih.gov/pubmed/?term=Duca%20M%5BAuthor%5D&amp;cauthor=true&amp;cauthor_uid=27293867" TargetMode="External"/><Relationship Id="rId134" Type="http://schemas.openxmlformats.org/officeDocument/2006/relationships/hyperlink" Target="http://www.ncbi.nlm.nih.gov/pubmed/?term=Swanson%20E%5BAuthor%5D&amp;cauthor=true&amp;cauthor_uid=25289354" TargetMode="External"/><Relationship Id="rId320" Type="http://schemas.openxmlformats.org/officeDocument/2006/relationships/hyperlink" Target="https://www.ncbi.nlm.nih.gov/pubmed/?term=Lewis%20S%5BAuthor%5D&amp;cauthor=true&amp;cauthor_uid=29254601" TargetMode="External"/><Relationship Id="rId80" Type="http://schemas.openxmlformats.org/officeDocument/2006/relationships/hyperlink" Target="http://www.ncbi.nlm.nih.gov/pubmed/?term=Herman%20JG%5BAuthor%5D&amp;cauthor=true&amp;cauthor_uid=25985363" TargetMode="External"/><Relationship Id="rId155" Type="http://schemas.openxmlformats.org/officeDocument/2006/relationships/hyperlink" Target="https://dialnet.unirioja.es/servlet/autor?codigo=3804652" TargetMode="External"/><Relationship Id="rId176" Type="http://schemas.openxmlformats.org/officeDocument/2006/relationships/hyperlink" Target="http://www.ncbi.nlm.nih.gov/pubmed/?term=Correlation+of+Nodal+Mast+Cells+with+Clinical+Outcome+in+Dogs+with+Mast+Cell+Tumour+and+a+Proposed+Classification+System+for+the+Evaluation+of+Node+Metastasis" TargetMode="External"/><Relationship Id="rId197" Type="http://schemas.openxmlformats.org/officeDocument/2006/relationships/hyperlink" Target="http://www.ncbi.nlm.nih.gov/pubmed/?term=Shelton%20RL%5BAuthor%5D&amp;cauthor=true&amp;cauthor_uid=26907742" TargetMode="External"/><Relationship Id="rId341" Type="http://schemas.openxmlformats.org/officeDocument/2006/relationships/hyperlink" Target="http://www.ncbi.nlm.nih.gov/pubmed/?term=Vecchio%20L%5BAuthor%5D&amp;cauthor=true&amp;cauthor_uid=25516852" TargetMode="External"/><Relationship Id="rId362" Type="http://schemas.openxmlformats.org/officeDocument/2006/relationships/hyperlink" Target="http://www.ncbi.nlm.nih.gov/pubmed/?term=Dobashi%20Y%5BAuthor%5D&amp;cauthor=true&amp;cauthor_uid=24888777" TargetMode="External"/><Relationship Id="rId383" Type="http://schemas.openxmlformats.org/officeDocument/2006/relationships/hyperlink" Target="http://www.ncbi.nlm.nih.gov/pubmed/?term=Russo%20AL%5BAuthor%5D&amp;cauthor=true&amp;cauthor_uid=25604797" TargetMode="External"/><Relationship Id="rId418" Type="http://schemas.openxmlformats.org/officeDocument/2006/relationships/hyperlink" Target="https://www.ncbi.nlm.nih.gov/pubmed/?term=Williams%20LA%5BAuthor%5D&amp;cauthor=true&amp;cauthor_uid=29124544" TargetMode="External"/><Relationship Id="rId439" Type="http://schemas.openxmlformats.org/officeDocument/2006/relationships/hyperlink" Target="https://www.ncbi.nlm.nih.gov/pubmed/?term=Vargas%20AC%5BAuthor%5D&amp;cauthor=true&amp;cauthor_uid=29344954" TargetMode="External"/><Relationship Id="rId201" Type="http://schemas.openxmlformats.org/officeDocument/2006/relationships/hyperlink" Target="http://www.ncbi.nlm.nih.gov/pubmed/?term=Liu%20ZG%5BAuthor%5D&amp;cauthor=true&amp;cauthor_uid=26907742" TargetMode="External"/><Relationship Id="rId222" Type="http://schemas.openxmlformats.org/officeDocument/2006/relationships/hyperlink" Target="https://www.ncbi.nlm.nih.gov/pubmed/?term=Silva%20EB%5BAuthor%5D&amp;cauthor=true&amp;cauthor_uid=27662273" TargetMode="External"/><Relationship Id="rId243" Type="http://schemas.openxmlformats.org/officeDocument/2006/relationships/hyperlink" Target="http://www.ncbi.nlm.nih.gov/pubmed/?term=Zengel%20B%5BAuthor%5D&amp;cauthor=true&amp;cauthor_uid=25207151" TargetMode="External"/><Relationship Id="rId264" Type="http://schemas.openxmlformats.org/officeDocument/2006/relationships/hyperlink" Target="https://www.ncbi.nlm.nih.gov/pubmed/?term=Mukhopadhyay%20A%5BAuthor%5D&amp;cauthor=true&amp;cauthor_uid=27748277" TargetMode="External"/><Relationship Id="rId285" Type="http://schemas.openxmlformats.org/officeDocument/2006/relationships/hyperlink" Target="https://www.ncbi.nlm.nih.gov/pubmed/?term=Khaldi%20L%5BAuthor%5D&amp;cauthor=true&amp;cauthor_uid=29895134" TargetMode="External"/><Relationship Id="rId450" Type="http://schemas.openxmlformats.org/officeDocument/2006/relationships/hyperlink" Target="https://www.ncbi.nlm.nih.gov/pubmed/?term=Waddell%20N%5BAuthor%5D&amp;cauthor=true&amp;cauthor_uid=29344954" TargetMode="External"/><Relationship Id="rId471" Type="http://schemas.openxmlformats.org/officeDocument/2006/relationships/hyperlink" Target="https://www.ncbi.nlm.nih.gov/pubmed/?term=Perou%20CM%5BAuthor%5D&amp;cauthor=true&amp;cauthor_uid=29951581" TargetMode="External"/><Relationship Id="rId506" Type="http://schemas.openxmlformats.org/officeDocument/2006/relationships/fontTable" Target="fontTable.xml"/><Relationship Id="rId17" Type="http://schemas.openxmlformats.org/officeDocument/2006/relationships/hyperlink" Target="http://www.ncbi.nlm.nih.gov/pubmed?term=Aykas%20A%5BAuthor%5D&amp;cauthor=true&amp;cauthor_uid=22777320" TargetMode="External"/><Relationship Id="rId38" Type="http://schemas.openxmlformats.org/officeDocument/2006/relationships/hyperlink" Target="http://www.thejournalofbreasthealth.com/tr/arama/yazar/1322/Yazarlar" TargetMode="External"/><Relationship Id="rId59" Type="http://schemas.openxmlformats.org/officeDocument/2006/relationships/hyperlink" Target="http://www.thejournalofbreasthealth.com/tr/arama/yazar/1467/Yazarlar" TargetMode="External"/><Relationship Id="rId103" Type="http://schemas.openxmlformats.org/officeDocument/2006/relationships/hyperlink" Target="http://www.cqvip.com/main/search.aspx?w=%e5%90%95%e8%89%b3" TargetMode="External"/><Relationship Id="rId124" Type="http://schemas.openxmlformats.org/officeDocument/2006/relationships/hyperlink" Target="http://www.ncbi.nlm.nih.gov/pubmed?term=Bati%20H%5BAuthor%5D&amp;cauthor=true&amp;cauthor_uid=22777320" TargetMode="External"/><Relationship Id="rId310" Type="http://schemas.openxmlformats.org/officeDocument/2006/relationships/hyperlink" Target="https://www.ncbi.nlm.nih.gov/pubmed/?term=Jackisch%20C%5BAuthor%5D&amp;cauthor=true&amp;cauthor_uid=28063331" TargetMode="External"/><Relationship Id="rId492" Type="http://schemas.openxmlformats.org/officeDocument/2006/relationships/hyperlink" Target="http://www.xinyixue.cn/CN/volumn/home.shtml" TargetMode="External"/><Relationship Id="rId70" Type="http://schemas.openxmlformats.org/officeDocument/2006/relationships/hyperlink" Target="http://www.ncbi.nlm.nih.gov/pubmed/?term=Dhir%20M%5BAuthor%5D&amp;cauthor=true&amp;cauthor_uid=25985363" TargetMode="External"/><Relationship Id="rId91" Type="http://schemas.openxmlformats.org/officeDocument/2006/relationships/hyperlink" Target="https://www.ncbi.nlm.nih.gov/pubmed/?term=Chan%20KK%5BAuthor%5D&amp;cauthor=true&amp;cauthor_uid=26712901" TargetMode="External"/><Relationship Id="rId145" Type="http://schemas.openxmlformats.org/officeDocument/2006/relationships/hyperlink" Target="http://www.ncbi.nlm.nih.gov/pubmed/?term=Duransoy%20YK%5BAuthor%5D&amp;cauthor=true&amp;cauthor_uid=23634313" TargetMode="External"/><Relationship Id="rId166" Type="http://schemas.openxmlformats.org/officeDocument/2006/relationships/hyperlink" Target="http://www.ncbi.nlm.nih.gov/pubmed/?term=Cloyd%20JM%5BAuthor%5D&amp;cauthor=true&amp;cauthor_uid=25124992" TargetMode="External"/><Relationship Id="rId187" Type="http://schemas.openxmlformats.org/officeDocument/2006/relationships/hyperlink" Target="http://www.cqvip.com/main/search.aspx?w=%e9%9f%a9%e5%ae%9d%e4%b8%89" TargetMode="External"/><Relationship Id="rId331" Type="http://schemas.openxmlformats.org/officeDocument/2006/relationships/hyperlink" Target="https://www.ncbi.nlm.nih.gov/pubmed/?term=Lee%20HB%5BAuthor%5D&amp;cauthor=true&amp;cauthor_uid=29628985" TargetMode="External"/><Relationship Id="rId352" Type="http://schemas.openxmlformats.org/officeDocument/2006/relationships/hyperlink" Target="http://www.ncbi.nlm.nih.gov/pubmed/?term=Yau%20T%5BAuthor%5D&amp;cauthor=true&amp;cauthor_uid=25385074" TargetMode="External"/><Relationship Id="rId373" Type="http://schemas.openxmlformats.org/officeDocument/2006/relationships/hyperlink" Target="http://www.ncbi.nlm.nih.gov/pubmed/?term=Gangi%20A%5BAuthor%5D&amp;cauthor=true&amp;cauthor_uid=26310280" TargetMode="External"/><Relationship Id="rId394" Type="http://schemas.openxmlformats.org/officeDocument/2006/relationships/hyperlink" Target="https://www.ncbi.nlm.nih.gov/pubmed/?term=Ma%20D%5BAuthor%5D&amp;cauthor=true&amp;cauthor_uid=28871133" TargetMode="External"/><Relationship Id="rId408" Type="http://schemas.openxmlformats.org/officeDocument/2006/relationships/hyperlink" Target="https://www.ncbi.nlm.nih.gov/pubmed/?term=Zhao%20Y%5BAuthor%5D&amp;cauthor=true&amp;cauthor_uid=29113229" TargetMode="External"/><Relationship Id="rId429" Type="http://schemas.openxmlformats.org/officeDocument/2006/relationships/hyperlink" Target="https://link.springer.com/chapter/10.1007/978-3-319-21566-2_6" TargetMode="External"/><Relationship Id="rId1" Type="http://schemas.openxmlformats.org/officeDocument/2006/relationships/customXml" Target="../customXml/item1.xml"/><Relationship Id="rId212" Type="http://schemas.openxmlformats.org/officeDocument/2006/relationships/hyperlink" Target="http://www.scirp.org/journal/articles.aspx?searchCode=Noeme+Sousa+Rocha&amp;searchField=authors&amp;page=1&amp;SKID=0" TargetMode="External"/><Relationship Id="rId233" Type="http://schemas.openxmlformats.org/officeDocument/2006/relationships/hyperlink" Target="https://www.ncbi.nlm.nih.gov/pubmed/27998550" TargetMode="External"/><Relationship Id="rId254" Type="http://schemas.openxmlformats.org/officeDocument/2006/relationships/hyperlink" Target="http://www.ncbi.nlm.nih.gov/pubmed/?term=Wesseling%20J%5BAuthor%5D&amp;cauthor=true&amp;cauthor_uid=25417118" TargetMode="External"/><Relationship Id="rId440" Type="http://schemas.openxmlformats.org/officeDocument/2006/relationships/hyperlink" Target="https://www.ncbi.nlm.nih.gov/pubmed/?term=Reid%20LE%5BAuthor%5D&amp;cauthor=true&amp;cauthor_uid=29344954" TargetMode="External"/><Relationship Id="rId28" Type="http://schemas.openxmlformats.org/officeDocument/2006/relationships/hyperlink" Target="http://www.ncbi.nlm.nih.gov/pubmed/?term=Akp%C4%B1nar%20G%5BAuthor%5D&amp;cauthor=true&amp;cauthor_uid=25207151" TargetMode="External"/><Relationship Id="rId49" Type="http://schemas.openxmlformats.org/officeDocument/2006/relationships/hyperlink" Target="http://www.ncbi.nlm.nih.gov/pubmed/24272935" TargetMode="External"/><Relationship Id="rId114" Type="http://schemas.openxmlformats.org/officeDocument/2006/relationships/hyperlink" Target="https://www.ncbi.nlm.nih.gov/pubmed/?term=Mariani%20P%5BAuthor%5D&amp;cauthor=true&amp;cauthor_uid=27293867" TargetMode="External"/><Relationship Id="rId275" Type="http://schemas.openxmlformats.org/officeDocument/2006/relationships/hyperlink" Target="https://www.ncbi.nlm.nih.gov/pubmed/?term=Zhang%20B%5BAuthor%5D&amp;cauthor=true&amp;cauthor_uid=29696563" TargetMode="External"/><Relationship Id="rId296" Type="http://schemas.openxmlformats.org/officeDocument/2006/relationships/hyperlink" Target="https://www.ncbi.nlm.nih.gov/pubmed/?term=Nica%20C%5BAuthor%5D&amp;cauthor=true&amp;cauthor_uid=29275302" TargetMode="External"/><Relationship Id="rId300" Type="http://schemas.openxmlformats.org/officeDocument/2006/relationships/hyperlink" Target="https://www.ncbi.nlm.nih.gov/pubmed/?term=Ahmadzada%20T%5BAuthor%5D&amp;cauthor=true&amp;cauthor_uid=29327101" TargetMode="External"/><Relationship Id="rId461" Type="http://schemas.openxmlformats.org/officeDocument/2006/relationships/hyperlink" Target="https://www.ncbi.nlm.nih.gov/pubmed/?term=Negrini%20M%5BAuthor%5D&amp;cauthor=true&amp;cauthor_uid=29759595" TargetMode="External"/><Relationship Id="rId482" Type="http://schemas.openxmlformats.org/officeDocument/2006/relationships/hyperlink" Target="https://www.ncbi.nlm.nih.gov/pubmed/?term=Hamilton%20M%5BAuthor%5D&amp;cauthor=true&amp;cauthor_uid=30083055" TargetMode="External"/><Relationship Id="rId60" Type="http://schemas.openxmlformats.org/officeDocument/2006/relationships/hyperlink" Target="http://www.thejournalofbreasthealth.com/tr/arama/yazar/1461/Yazarlar" TargetMode="External"/><Relationship Id="rId81" Type="http://schemas.openxmlformats.org/officeDocument/2006/relationships/hyperlink" Target="http://www.ncbi.nlm.nih.gov/pubmed/?term=Baylin%20SB%5BAuthor%5D&amp;cauthor=true&amp;cauthor_uid=25985363" TargetMode="External"/><Relationship Id="rId135" Type="http://schemas.openxmlformats.org/officeDocument/2006/relationships/hyperlink" Target="http://www.ncbi.nlm.nih.gov/pubmed/?term=Validity%2C+reliability%2C+and+the+questionable+role+of+psychometrics+in+plastic+surgery" TargetMode="External"/><Relationship Id="rId156" Type="http://schemas.openxmlformats.org/officeDocument/2006/relationships/hyperlink" Target="https://dialnet.unirioja.es/servlet/autor?codigo=1954941" TargetMode="External"/><Relationship Id="rId177" Type="http://schemas.openxmlformats.org/officeDocument/2006/relationships/hyperlink" Target="https://gredos.usal.es/jspui/handle/10366/127376" TargetMode="External"/><Relationship Id="rId198" Type="http://schemas.openxmlformats.org/officeDocument/2006/relationships/hyperlink" Target="http://www.ncbi.nlm.nih.gov/pubmed/?term=Bower%20AJ%5BAuthor%5D&amp;cauthor=true&amp;cauthor_uid=26907742" TargetMode="External"/><Relationship Id="rId321" Type="http://schemas.openxmlformats.org/officeDocument/2006/relationships/hyperlink" Target="https://www.ncbi.nlm.nih.gov/pubmed/?term=Parmar%20V%5BAuthor%5D&amp;cauthor=true&amp;cauthor_uid=29254601" TargetMode="External"/><Relationship Id="rId342" Type="http://schemas.openxmlformats.org/officeDocument/2006/relationships/hyperlink" Target="http://www.ncbi.nlm.nih.gov/pubmed/?term=Tagne%20RS%5BAuthor%5D&amp;cauthor=true&amp;cauthor_uid=25516852" TargetMode="External"/><Relationship Id="rId363" Type="http://schemas.openxmlformats.org/officeDocument/2006/relationships/hyperlink" Target="http://www.ncbi.nlm.nih.gov/pubmed/?term=Ooi%20A%5BAuthor%5D&amp;cauthor=true&amp;cauthor_uid=24888777" TargetMode="External"/><Relationship Id="rId384" Type="http://schemas.openxmlformats.org/officeDocument/2006/relationships/hyperlink" Target="http://www.ncbi.nlm.nih.gov/pubmed/?term=Arvold%20ND%5BAuthor%5D&amp;cauthor=true&amp;cauthor_uid=25604797" TargetMode="External"/><Relationship Id="rId419" Type="http://schemas.openxmlformats.org/officeDocument/2006/relationships/hyperlink" Target="https://www.ncbi.nlm.nih.gov/pubmed/?term=Nichols%20HB%5BAuthor%5D&amp;cauthor=true&amp;cauthor_uid=29124544" TargetMode="External"/><Relationship Id="rId202" Type="http://schemas.openxmlformats.org/officeDocument/2006/relationships/hyperlink" Target="http://www.ncbi.nlm.nih.gov/pubmed/?term=Ray%20PS%5BAuthor%5D&amp;cauthor=true&amp;cauthor_uid=26907742" TargetMode="External"/><Relationship Id="rId223" Type="http://schemas.openxmlformats.org/officeDocument/2006/relationships/hyperlink" Target="https://www.ncbi.nlm.nih.gov/pubmed/?term=de%20Godoy%20JM%5BAuthor%5D&amp;cauthor=true&amp;cauthor_uid=27662273" TargetMode="External"/><Relationship Id="rId244" Type="http://schemas.openxmlformats.org/officeDocument/2006/relationships/hyperlink" Target="http://www.ncbi.nlm.nih.gov/pubmed/?term=Yararba%C5%9F%20U%5BAuthor%5D&amp;cauthor=true&amp;cauthor_uid=25207151" TargetMode="External"/><Relationship Id="rId430" Type="http://schemas.openxmlformats.org/officeDocument/2006/relationships/hyperlink" Target="https://www.ncbi.nlm.nih.gov/pubmed/?term=McCart%20Reed%20AE%5BAuthor%5D&amp;cauthor=true&amp;cauthor_uid=29344954" TargetMode="External"/><Relationship Id="rId18" Type="http://schemas.openxmlformats.org/officeDocument/2006/relationships/hyperlink" Target="http://www.ncbi.nlm.nih.gov/pubmed?term=Zengel%20B%5BAuthor%5D&amp;cauthor=true&amp;cauthor_uid=22777320" TargetMode="External"/><Relationship Id="rId39" Type="http://schemas.openxmlformats.org/officeDocument/2006/relationships/hyperlink" Target="http://www.thejournalofbreasthealth.com/tr/arama/yazar/1461/Yazarlar" TargetMode="External"/><Relationship Id="rId265" Type="http://schemas.openxmlformats.org/officeDocument/2006/relationships/hyperlink" Target="https://dx.doi.org/10.4103%2F0971-5916.191761" TargetMode="External"/><Relationship Id="rId286" Type="http://schemas.openxmlformats.org/officeDocument/2006/relationships/hyperlink" Target="https://www.ncbi.nlm.nih.gov/pubmed/29895134" TargetMode="External"/><Relationship Id="rId451" Type="http://schemas.openxmlformats.org/officeDocument/2006/relationships/hyperlink" Target="https://www.ncbi.nlm.nih.gov/pubmed/?term=Lakhani%20SR%5BAuthor%5D&amp;cauthor=true&amp;cauthor_uid=29344954" TargetMode="External"/><Relationship Id="rId472" Type="http://schemas.openxmlformats.org/officeDocument/2006/relationships/hyperlink" Target="https://www.ncbi.nlm.nih.gov/pubmed/?term=Geradts%20J%5BAuthor%5D&amp;cauthor=true&amp;cauthor_uid=29951581" TargetMode="External"/><Relationship Id="rId493" Type="http://schemas.openxmlformats.org/officeDocument/2006/relationships/hyperlink" Target="http://www.xinyixue.cn/CN/article/showTenYearVolumnDetail.do?nian=2017" TargetMode="External"/><Relationship Id="rId507" Type="http://schemas.openxmlformats.org/officeDocument/2006/relationships/theme" Target="theme/theme1.xml"/><Relationship Id="rId50" Type="http://schemas.openxmlformats.org/officeDocument/2006/relationships/hyperlink" Target="http://www.atifdizini.com/search/tr-index.html?t=author&amp;o=as&amp;s=baha%20zengel" TargetMode="External"/><Relationship Id="rId104" Type="http://schemas.openxmlformats.org/officeDocument/2006/relationships/hyperlink" Target="http://www.cqvip.com/productor/pro_zk.shtml" TargetMode="External"/><Relationship Id="rId125" Type="http://schemas.openxmlformats.org/officeDocument/2006/relationships/hyperlink" Target="http://www.ncbi.nlm.nih.gov/pubmed?term=Postaci%20H%5BAuthor%5D&amp;cauthor=true&amp;cauthor_uid=22777320" TargetMode="External"/><Relationship Id="rId146" Type="http://schemas.openxmlformats.org/officeDocument/2006/relationships/hyperlink" Target="http://www.ncbi.nlm.nih.gov/pubmed/?term=Mete%20M%5BAuthor%5D&amp;cauthor=true&amp;cauthor_uid=23634313" TargetMode="External"/><Relationship Id="rId167" Type="http://schemas.openxmlformats.org/officeDocument/2006/relationships/hyperlink" Target="http://www.ncbi.nlm.nih.gov/pubmed/?term=Wapnir%20IL%5BAuthor%5D&amp;cauthor=true&amp;cauthor_uid=25124992" TargetMode="External"/><Relationship Id="rId188" Type="http://schemas.openxmlformats.org/officeDocument/2006/relationships/hyperlink" Target="http://www.cqvip.com/QK/95533B/201513/" TargetMode="External"/><Relationship Id="rId311" Type="http://schemas.openxmlformats.org/officeDocument/2006/relationships/hyperlink" Target="https://www.ncbi.nlm.nih.gov/pubmed/?term=K%C3%BCmmel%20S%5BAuthor%5D&amp;cauthor=true&amp;cauthor_uid=28063331" TargetMode="External"/><Relationship Id="rId332" Type="http://schemas.openxmlformats.org/officeDocument/2006/relationships/hyperlink" Target="https://www.ncbi.nlm.nih.gov/pubmed/?term=Park%20MH%5BAuthor%5D&amp;cauthor=true&amp;cauthor_uid=29628985" TargetMode="External"/><Relationship Id="rId353" Type="http://schemas.openxmlformats.org/officeDocument/2006/relationships/hyperlink" Target="http://www.ncbi.nlm.nih.gov/pubmed/?term=Epstein%20RJ%5BAuthor%5D&amp;cauthor=true&amp;cauthor_uid=25385074" TargetMode="External"/><Relationship Id="rId374" Type="http://schemas.openxmlformats.org/officeDocument/2006/relationships/hyperlink" Target="http://www.ncbi.nlm.nih.gov/pubmed/?term=Amersi%20F%5BAuthor%5D&amp;cauthor=true&amp;cauthor_uid=26310280" TargetMode="External"/><Relationship Id="rId395" Type="http://schemas.openxmlformats.org/officeDocument/2006/relationships/hyperlink" Target="https://www.ncbi.nlm.nih.gov/pubmed/?term=Ruan%20M%5BAuthor%5D&amp;cauthor=true&amp;cauthor_uid=28871133" TargetMode="External"/><Relationship Id="rId409" Type="http://schemas.openxmlformats.org/officeDocument/2006/relationships/hyperlink" Target="https://www.ncbi.nlm.nih.gov/pubmed/?term=Wei%20D%5BAuthor%5D&amp;cauthor=true&amp;cauthor_uid=29113229" TargetMode="External"/><Relationship Id="rId71" Type="http://schemas.openxmlformats.org/officeDocument/2006/relationships/hyperlink" Target="http://www.ncbi.nlm.nih.gov/pubmed/?term=Siebenk%C3%A4s%20C%5BAuthor%5D&amp;cauthor=true&amp;cauthor_uid=25985363" TargetMode="External"/><Relationship Id="rId92" Type="http://schemas.openxmlformats.org/officeDocument/2006/relationships/hyperlink" Target="https://www.ncbi.nlm.nih.gov/pubmed/?term=Interpreting+febrile+neutropenia+rates+from+randomized%2C+controlled+trials+for+consideration+of+primary+prophylaxis+in+the+real+world%3A+a+systematic+review+and+meta-analysis" TargetMode="External"/><Relationship Id="rId213" Type="http://schemas.openxmlformats.org/officeDocument/2006/relationships/hyperlink" Target="http://www.scirp.org/journal/PaperInformation.aspx?PaperID=65386" TargetMode="External"/><Relationship Id="rId234" Type="http://schemas.openxmlformats.org/officeDocument/2006/relationships/hyperlink" Target="http://www.medigraphic.com/pdfs/abc/bc-2017/bc173i.pdf" TargetMode="External"/><Relationship Id="rId420" Type="http://schemas.openxmlformats.org/officeDocument/2006/relationships/hyperlink" Target="https://www.ncbi.nlm.nih.gov/pubmed/?term=Hoadley%20KA%5BAuthor%5D&amp;cauthor=true&amp;cauthor_uid=29124544" TargetMode="External"/><Relationship Id="rId2" Type="http://schemas.openxmlformats.org/officeDocument/2006/relationships/numbering" Target="numbering.xml"/><Relationship Id="rId29" Type="http://schemas.openxmlformats.org/officeDocument/2006/relationships/hyperlink" Target="http://www.ncbi.nlm.nih.gov/pubmed/?term=Cengiz%20F%5BAuthor%5D&amp;cauthor=true&amp;cauthor_uid=25207151" TargetMode="External"/><Relationship Id="rId255" Type="http://schemas.openxmlformats.org/officeDocument/2006/relationships/hyperlink" Target="http://www.ncbi.nlm.nih.gov/pubmed/?term=Dutch%20Distant%20Breast%20Cancer%20Metastases%20Consortium%5BCorporate%20Author%5D" TargetMode="External"/><Relationship Id="rId276" Type="http://schemas.openxmlformats.org/officeDocument/2006/relationships/hyperlink" Target="https://www.ncbi.nlm.nih.gov/pubmed/?term=A+mathematical+prediction+model+incorporating+molecular+subtype+for+risk+of+non-sentinel+lymph+node+metastasis+in+sentinel+lymph+node-positive+breast+cancer+patients%3A+a+retrospective+analysis+and+nomogram+development" TargetMode="External"/><Relationship Id="rId297" Type="http://schemas.openxmlformats.org/officeDocument/2006/relationships/hyperlink" Target="https://www.ncbi.nlm.nih.gov/pubmed/?term=C%C3%AEmpean%20AM%5BAuthor%5D&amp;cauthor=true&amp;cauthor_uid=29275302" TargetMode="External"/><Relationship Id="rId441" Type="http://schemas.openxmlformats.org/officeDocument/2006/relationships/hyperlink" Target="https://www.ncbi.nlm.nih.gov/pubmed/?term=Beesley%20J%5BAuthor%5D&amp;cauthor=true&amp;cauthor_uid=29344954" TargetMode="External"/><Relationship Id="rId462" Type="http://schemas.openxmlformats.org/officeDocument/2006/relationships/hyperlink" Target="https://www.ncbi.nlm.nih.gov/pubmed/?term=Frassoldati%20A%5BAuthor%5D&amp;cauthor=true&amp;cauthor_uid=29759595" TargetMode="External"/><Relationship Id="rId483" Type="http://schemas.openxmlformats.org/officeDocument/2006/relationships/hyperlink" Target="https://www.ncbi.nlm.nih.gov/pubmed/?term=Diab%20N%5BAuthor%5D&amp;cauthor=true&amp;cauthor_uid=30083055" TargetMode="External"/><Relationship Id="rId40" Type="http://schemas.openxmlformats.org/officeDocument/2006/relationships/hyperlink" Target="http://www.ncbi.nlm.nih.gov/pubmed/26622896" TargetMode="External"/><Relationship Id="rId115" Type="http://schemas.openxmlformats.org/officeDocument/2006/relationships/hyperlink" Target="https://www.ncbi.nlm.nih.gov/pubmed/?term=Aliberti%20G%5BAuthor%5D&amp;cauthor=true&amp;cauthor_uid=27293867" TargetMode="External"/><Relationship Id="rId136" Type="http://schemas.openxmlformats.org/officeDocument/2006/relationships/hyperlink" Target="http://www.ncbi.nlm.nih.gov/pubmed/?term=Valtonen%20JP%5BAuthor%5D&amp;cauthor=true&amp;cauthor_uid=24508223" TargetMode="External"/><Relationship Id="rId157" Type="http://schemas.openxmlformats.org/officeDocument/2006/relationships/hyperlink" Target="https://dialnet.unirioja.es/servlet/autor?codigo=3804653" TargetMode="External"/><Relationship Id="rId178" Type="http://schemas.openxmlformats.org/officeDocument/2006/relationships/hyperlink" Target="http://bdtd.famerp.br/handle/tede/367" TargetMode="External"/><Relationship Id="rId301" Type="http://schemas.openxmlformats.org/officeDocument/2006/relationships/hyperlink" Target="https://www.ncbi.nlm.nih.gov/pubmed/?term=Reid%20G%5BAuthor%5D&amp;cauthor=true&amp;cauthor_uid=29327101" TargetMode="External"/><Relationship Id="rId322" Type="http://schemas.openxmlformats.org/officeDocument/2006/relationships/hyperlink" Target="https://www.ncbi.nlm.nih.gov/pubmed/?term=Budrukkar%20A%5BAuthor%5D&amp;cauthor=true&amp;cauthor_uid=29254601" TargetMode="External"/><Relationship Id="rId343" Type="http://schemas.openxmlformats.org/officeDocument/2006/relationships/hyperlink" Target="http://www.ncbi.nlm.nih.gov/pubmed/?term=Amvene%20JM%5BAuthor%5D&amp;cauthor=true&amp;cauthor_uid=25516852" TargetMode="External"/><Relationship Id="rId364" Type="http://schemas.openxmlformats.org/officeDocument/2006/relationships/hyperlink" Target="http://www.ncbi.nlm.nih.gov/pubmed/?term=Clonal+profiling+of+mixed+lobular+and+ductal+carcinoma+revealed+by+multiplex+ligation%E2%80%90dependent+probe+amplification+and+fluorescence+in+situ+hybridization" TargetMode="External"/><Relationship Id="rId61" Type="http://schemas.openxmlformats.org/officeDocument/2006/relationships/hyperlink" Target="http://www.thejournalofbreasthealth.com/tr/arama/yazar/1468/Yazarlar" TargetMode="External"/><Relationship Id="rId82" Type="http://schemas.openxmlformats.org/officeDocument/2006/relationships/hyperlink" Target="http://www.ncbi.nlm.nih.gov/pubmed/?term=Ahuja%20N%5BAuthor%5D&amp;cauthor=true&amp;cauthor_uid=25985363" TargetMode="External"/><Relationship Id="rId199" Type="http://schemas.openxmlformats.org/officeDocument/2006/relationships/hyperlink" Target="http://www.ncbi.nlm.nih.gov/pubmed/?term=Simpson%20DG%5BAuthor%5D&amp;cauthor=true&amp;cauthor_uid=26907742" TargetMode="External"/><Relationship Id="rId203" Type="http://schemas.openxmlformats.org/officeDocument/2006/relationships/hyperlink" Target="http://www.ncbi.nlm.nih.gov/pubmed/?term=Boppart%20SA%5BAuthor%5D&amp;cauthor=true&amp;cauthor_uid=26907742" TargetMode="External"/><Relationship Id="rId385" Type="http://schemas.openxmlformats.org/officeDocument/2006/relationships/hyperlink" Target="http://www.ncbi.nlm.nih.gov/pubmed/?term=Harris%20JR%5BAuthor%5D&amp;cauthor=true&amp;cauthor_uid=25604797" TargetMode="External"/><Relationship Id="rId19" Type="http://schemas.openxmlformats.org/officeDocument/2006/relationships/hyperlink" Target="http://www.ncbi.nlm.nih.gov/pubmed/?term=Duransoy%20YK%5BAuthor%5D&amp;cauthor=true&amp;cauthor_uid=23634313" TargetMode="External"/><Relationship Id="rId224" Type="http://schemas.openxmlformats.org/officeDocument/2006/relationships/hyperlink" Target="https://www.ncbi.nlm.nih.gov/pubmed/?term=Bioimpedance+to+screen+for+abdominal+fat+in+patients+with+breast+cancer+treatment-related+lymphedema" TargetMode="External"/><Relationship Id="rId245" Type="http://schemas.openxmlformats.org/officeDocument/2006/relationships/hyperlink" Target="http://www.ncbi.nlm.nih.gov/pubmed/?term=Uslu%20A%5BAuthor%5D&amp;cauthor=true&amp;cauthor_uid=25207151" TargetMode="External"/><Relationship Id="rId266" Type="http://schemas.openxmlformats.org/officeDocument/2006/relationships/hyperlink" Target="https://doi.org/10.1515/prilozi-2017-0011" TargetMode="External"/><Relationship Id="rId287" Type="http://schemas.openxmlformats.org/officeDocument/2006/relationships/hyperlink" Target="http://www.thejournalofbreasthealth.com/tr/arama/yazar/787/Yazarlar" TargetMode="External"/><Relationship Id="rId410" Type="http://schemas.openxmlformats.org/officeDocument/2006/relationships/hyperlink" Target="https://www.ncbi.nlm.nih.gov/pubmed/?term=Fatty+acid+synthase+affects+expression+of+ErbB+receptors+in+epithelial+to+mesenchymal+transition+of+breast+cancer+cells+and+invasive+ductal+carcinoma" TargetMode="External"/><Relationship Id="rId431" Type="http://schemas.openxmlformats.org/officeDocument/2006/relationships/hyperlink" Target="https://www.ncbi.nlm.nih.gov/pubmed/?term=Kutasovic%20JR%5BAuthor%5D&amp;cauthor=true&amp;cauthor_uid=29344954" TargetMode="External"/><Relationship Id="rId452" Type="http://schemas.openxmlformats.org/officeDocument/2006/relationships/hyperlink" Target="https://www.ncbi.nlm.nih.gov/pubmed/?term=Simpson%20PT%5BAuthor%5D&amp;cauthor=true&amp;cauthor_uid=29344954" TargetMode="External"/><Relationship Id="rId473" Type="http://schemas.openxmlformats.org/officeDocument/2006/relationships/hyperlink" Target="https://www.ncbi.nlm.nih.gov/pubmed/?term=Olshan%20AF%5BAuthor%5D&amp;cauthor=true&amp;cauthor_uid=29951581" TargetMode="External"/><Relationship Id="rId494" Type="http://schemas.openxmlformats.org/officeDocument/2006/relationships/hyperlink" Target="http://www.xinyixue.cn/CN/article/showTenYearVolumnDetail.do?nian=2017" TargetMode="External"/><Relationship Id="rId30" Type="http://schemas.openxmlformats.org/officeDocument/2006/relationships/hyperlink" Target="http://www.ncbi.nlm.nih.gov/pubmed/?term=Durusoy%20R%5BAuthor%5D&amp;cauthor=true&amp;cauthor_uid=25207151" TargetMode="External"/><Relationship Id="rId105" Type="http://schemas.openxmlformats.org/officeDocument/2006/relationships/hyperlink" Target="https://www.ncbi.nlm.nih.gov/pubmed/?term=Niebling%20MG%5BAuthor%5D&amp;cauthor=true&amp;cauthor_uid=26853759" TargetMode="External"/><Relationship Id="rId126" Type="http://schemas.openxmlformats.org/officeDocument/2006/relationships/hyperlink" Target="http://www.ncbi.nlm.nih.gov/pubmed?term=Nart%20A%5BAuthor%5D&amp;cauthor=true&amp;cauthor_uid=22777320" TargetMode="External"/><Relationship Id="rId147" Type="http://schemas.openxmlformats.org/officeDocument/2006/relationships/hyperlink" Target="http://www.ncbi.nlm.nih.gov/pubmed/?term=Zengel%20B%5BAuthor%5D&amp;cauthor=true&amp;cauthor_uid=23634313" TargetMode="External"/><Relationship Id="rId168" Type="http://schemas.openxmlformats.org/officeDocument/2006/relationships/hyperlink" Target="http://www.ncbi.nlm.nih.gov/pubmed/?term=Read%20BM%5BAuthor%5D&amp;cauthor=true&amp;cauthor_uid=25124992" TargetMode="External"/><Relationship Id="rId312" Type="http://schemas.openxmlformats.org/officeDocument/2006/relationships/hyperlink" Target="https://www.ncbi.nlm.nih.gov/pubmed/?term=Schneeweiss%20A%5BAuthor%5D&amp;cauthor=true&amp;cauthor_uid=28063331" TargetMode="External"/><Relationship Id="rId333" Type="http://schemas.openxmlformats.org/officeDocument/2006/relationships/hyperlink" Target="https://www.ncbi.nlm.nih.gov/pubmed/?term=Jung%20Y%5BAuthor%5D&amp;cauthor=true&amp;cauthor_uid=29628985" TargetMode="External"/><Relationship Id="rId354" Type="http://schemas.openxmlformats.org/officeDocument/2006/relationships/hyperlink" Target="http://www.ncbi.nlm.nih.gov/pubmed/?term=Lobular+breast+cancers+lack+the+inverse+relationship+between+ER%2FPR+status+and+cell+growth+rate+characteristic+of+ductal+cancers+in+two+independent+patient+%E2%80%A6" TargetMode="External"/><Relationship Id="rId51" Type="http://schemas.openxmlformats.org/officeDocument/2006/relationships/hyperlink" Target="http://www.atifdizini.com/search/tr-index.html?t=author&amp;o=as&amp;s=ahmet%20alacacio%C4%9Flu" TargetMode="External"/><Relationship Id="rId72" Type="http://schemas.openxmlformats.org/officeDocument/2006/relationships/hyperlink" Target="http://www.ncbi.nlm.nih.gov/pubmed/?term=Herrera%20A%5BAuthor%5D&amp;cauthor=true&amp;cauthor_uid=25985363" TargetMode="External"/><Relationship Id="rId93" Type="http://schemas.openxmlformats.org/officeDocument/2006/relationships/hyperlink" Target="http://www.ncbi.nlm.nih.gov/pubmed/?term=Ibusuki%20M%5BAuthor%5D&amp;cauthor=true&amp;cauthor_uid=19442515" TargetMode="External"/><Relationship Id="rId189" Type="http://schemas.openxmlformats.org/officeDocument/2006/relationships/hyperlink" Target="http://www.ncbi.nlm.nih.gov/pubmed/?term=Nolan%20RM%5BAuthor%5D&amp;cauthor=true&amp;cauthor_uid=26907742" TargetMode="External"/><Relationship Id="rId375" Type="http://schemas.openxmlformats.org/officeDocument/2006/relationships/hyperlink" Target="http://www.ncbi.nlm.nih.gov/pubmed/?term=Bose%20S%5BAuthor%5D&amp;cauthor=true&amp;cauthor_uid=26310280" TargetMode="External"/><Relationship Id="rId396" Type="http://schemas.openxmlformats.org/officeDocument/2006/relationships/hyperlink" Target="https://www.ncbi.nlm.nih.gov/pubmed/?term=Zhao%20S%5BAuthor%5D&amp;cauthor=true&amp;cauthor_uid=28871133" TargetMode="External"/><Relationship Id="rId3" Type="http://schemas.openxmlformats.org/officeDocument/2006/relationships/styles" Target="styles.xml"/><Relationship Id="rId214" Type="http://schemas.openxmlformats.org/officeDocument/2006/relationships/hyperlink" Target="http://www.scirp.org/journal/Home.aspx?JournalID=1478" TargetMode="External"/><Relationship Id="rId235" Type="http://schemas.openxmlformats.org/officeDocument/2006/relationships/hyperlink" Target="https://www.ncbi.nlm.nih.gov/pubmed/?term=Mihmanli%20M%5BAuthor%5D&amp;cauthor=true&amp;cauthor_uid=27158199" TargetMode="External"/><Relationship Id="rId256" Type="http://schemas.openxmlformats.org/officeDocument/2006/relationships/hyperlink" Target="http://www.ncbi.nlm.nih.gov/pubmed/?term=Moelans%20CB%5BAuthor%5D&amp;cauthor=true&amp;cauthor_uid=25417118" TargetMode="External"/><Relationship Id="rId277" Type="http://schemas.openxmlformats.org/officeDocument/2006/relationships/hyperlink" Target="https://edoc.ub.uni-muenchen.de/20738/1/Engel_Larissa.pdf" TargetMode="External"/><Relationship Id="rId298" Type="http://schemas.openxmlformats.org/officeDocument/2006/relationships/hyperlink" Target="https://www.ncbi.nlm.nih.gov/pubmed/?term=Raica%20M%5BAuthor%5D&amp;cauthor=true&amp;cauthor_uid=29275302" TargetMode="External"/><Relationship Id="rId400" Type="http://schemas.openxmlformats.org/officeDocument/2006/relationships/hyperlink" Target="https://www.ncbi.nlm.nih.gov/pubmed/?term=Mixed+invasive+ductal+and+lobular+carcinoma+has+distinct+clinical+features+and+predicts+worse+prognosis+when+stratified+by+estrogen+receptor+status" TargetMode="External"/><Relationship Id="rId421" Type="http://schemas.openxmlformats.org/officeDocument/2006/relationships/hyperlink" Target="https://www.ncbi.nlm.nih.gov/pubmed/?term=Tse%20CK%5BAuthor%5D&amp;cauthor=true&amp;cauthor_uid=29124544" TargetMode="External"/><Relationship Id="rId442" Type="http://schemas.openxmlformats.org/officeDocument/2006/relationships/hyperlink" Target="https://www.ncbi.nlm.nih.gov/pubmed/?term=Chen%20XQ%5BAuthor%5D&amp;cauthor=true&amp;cauthor_uid=29344954" TargetMode="External"/><Relationship Id="rId463" Type="http://schemas.openxmlformats.org/officeDocument/2006/relationships/hyperlink" Target="https://www.ncbi.nlm.nih.gov/pubmed/?term=HER2-Positive+Lobular+Versus+Ductal+Carcinoma+of+the+Breast%3A+Pattern+of+First+Recurrence+and+Molecular+Insights" TargetMode="External"/><Relationship Id="rId484" Type="http://schemas.openxmlformats.org/officeDocument/2006/relationships/hyperlink" Target="https://www.ncbi.nlm.nih.gov/pubmed/?term=Rock%20C%5BAuthor%5D&amp;cauthor=true&amp;cauthor_uid=30083055" TargetMode="External"/><Relationship Id="rId116" Type="http://schemas.openxmlformats.org/officeDocument/2006/relationships/hyperlink" Target="https://www.ncbi.nlm.nih.gov/pubmed/?term=Maccauro%20M%5BAuthor%5D&amp;cauthor=true&amp;cauthor_uid=27293867" TargetMode="External"/><Relationship Id="rId137" Type="http://schemas.openxmlformats.org/officeDocument/2006/relationships/hyperlink" Target="http://www.ncbi.nlm.nih.gov/pubmed/?term=Set%C3%A4l%C3%A4%20LP%5BAuthor%5D&amp;cauthor=true&amp;cauthor_uid=24508223" TargetMode="External"/><Relationship Id="rId158" Type="http://schemas.openxmlformats.org/officeDocument/2006/relationships/hyperlink" Target="https://dialnet.unirioja.es/servlet/autor?codigo=3804654" TargetMode="External"/><Relationship Id="rId302" Type="http://schemas.openxmlformats.org/officeDocument/2006/relationships/hyperlink" Target="https://www.ncbi.nlm.nih.gov/pubmed/?term=McKenzie%20DR%5BAuthor%5D&amp;cauthor=true&amp;cauthor_uid=29327101" TargetMode="External"/><Relationship Id="rId323" Type="http://schemas.openxmlformats.org/officeDocument/2006/relationships/hyperlink" Target="https://www.ncbi.nlm.nih.gov/pubmed/?term=Gupta%20S%5BAuthor%5D&amp;cauthor=true&amp;cauthor_uid=29254601" TargetMode="External"/><Relationship Id="rId344" Type="http://schemas.openxmlformats.org/officeDocument/2006/relationships/hyperlink" Target="http://www.ncbi.nlm.nih.gov/pubmed/?term=Muller%20JM%5BAuthor%5D&amp;cauthor=true&amp;cauthor_uid=25516852" TargetMode="External"/><Relationship Id="rId20" Type="http://schemas.openxmlformats.org/officeDocument/2006/relationships/hyperlink" Target="http://www.ncbi.nlm.nih.gov/pubmed/?term=Mete%20M%5BAuthor%5D&amp;cauthor=true&amp;cauthor_uid=23634313" TargetMode="External"/><Relationship Id="rId41" Type="http://schemas.openxmlformats.org/officeDocument/2006/relationships/hyperlink" Target="http://www.ncbi.nlm.nih.gov/pubmed/26668530" TargetMode="External"/><Relationship Id="rId62" Type="http://schemas.openxmlformats.org/officeDocument/2006/relationships/hyperlink" Target="http://www.thejournalofbreasthealth.com/tr/arama/yazar/1469/Yazarlar" TargetMode="External"/><Relationship Id="rId83" Type="http://schemas.openxmlformats.org/officeDocument/2006/relationships/hyperlink" Target="http://www.ncbi.nlm.nih.gov/pubmed/?term=Epigenetic+silencing+of+neurofilament+genes+promotes+an+aggressive+phenotype+in+breast+cancer" TargetMode="External"/><Relationship Id="rId179" Type="http://schemas.openxmlformats.org/officeDocument/2006/relationships/hyperlink" Target="http://www.cqvip.com/main/search.aspx?w=%e5%90%b4%e6%b0%b8%e6%99%93" TargetMode="External"/><Relationship Id="rId365" Type="http://schemas.openxmlformats.org/officeDocument/2006/relationships/hyperlink" Target="http://link.springer.com/journal/12609" TargetMode="External"/><Relationship Id="rId386" Type="http://schemas.openxmlformats.org/officeDocument/2006/relationships/hyperlink" Target="http://www.ncbi.nlm.nih.gov/pubmed/?term=Invasive+lobular+carcinoma+of+the+breast%3A+local+recurrence+after+breast-conserving+therapy+by+subtype+approximation+and+surgical+margin" TargetMode="External"/><Relationship Id="rId190" Type="http://schemas.openxmlformats.org/officeDocument/2006/relationships/hyperlink" Target="http://www.ncbi.nlm.nih.gov/pubmed/?term=Adie%20SG%5BAuthor%5D&amp;cauthor=true&amp;cauthor_uid=26907742" TargetMode="External"/><Relationship Id="rId204" Type="http://schemas.openxmlformats.org/officeDocument/2006/relationships/hyperlink" Target="http://www.ncbi.nlm.nih.gov/pubmed/26907742" TargetMode="External"/><Relationship Id="rId225" Type="http://schemas.openxmlformats.org/officeDocument/2006/relationships/hyperlink" Target="mailto:rares1geo@gmail.com" TargetMode="External"/><Relationship Id="rId246" Type="http://schemas.openxmlformats.org/officeDocument/2006/relationships/hyperlink" Target="http://www.ncbi.nlm.nih.gov/pubmed/?term=Eliyatk%C4%B1n%20N%5BAuthor%5D&amp;cauthor=true&amp;cauthor_uid=25207151" TargetMode="External"/><Relationship Id="rId267" Type="http://schemas.openxmlformats.org/officeDocument/2006/relationships/hyperlink" Target="http://dx.doi.org/10.3889/oamjms.2017.213" TargetMode="External"/><Relationship Id="rId288" Type="http://schemas.openxmlformats.org/officeDocument/2006/relationships/hyperlink" Target="http://www.thejournalofbreasthealth.com/tr/arama/yazar/1554/Yazarlar" TargetMode="External"/><Relationship Id="rId411" Type="http://schemas.openxmlformats.org/officeDocument/2006/relationships/hyperlink" Target="https://www.ncbi.nlm.nih.gov/pubmed/?term=Yang%20M%5BAuthor%5D&amp;cauthor=true&amp;cauthor_uid=28746732" TargetMode="External"/><Relationship Id="rId432" Type="http://schemas.openxmlformats.org/officeDocument/2006/relationships/hyperlink" Target="https://www.ncbi.nlm.nih.gov/pubmed/?term=Nones%20K%5BAuthor%5D&amp;cauthor=true&amp;cauthor_uid=29344954" TargetMode="External"/><Relationship Id="rId453" Type="http://schemas.openxmlformats.org/officeDocument/2006/relationships/hyperlink" Target="https://www.ncbi.nlm.nih.gov/pubmed/?term=Mixed+ductal-lobular+carcinomas%3A+evidence+for+progression+from+ductal+to+lobular+morphology" TargetMode="External"/><Relationship Id="rId474" Type="http://schemas.openxmlformats.org/officeDocument/2006/relationships/hyperlink" Target="https://www.ncbi.nlm.nih.gov/pubmed/?term=Troester%20MA%5BAuthor%5D&amp;cauthor=true&amp;cauthor_uid=29951581" TargetMode="External"/><Relationship Id="rId106" Type="http://schemas.openxmlformats.org/officeDocument/2006/relationships/hyperlink" Target="https://www.ncbi.nlm.nih.gov/pubmed/?term=Pleijhuis%20RG%5BAuthor%5D&amp;cauthor=true&amp;cauthor_uid=26853759" TargetMode="External"/><Relationship Id="rId127" Type="http://schemas.openxmlformats.org/officeDocument/2006/relationships/hyperlink" Target="http://www.ncbi.nlm.nih.gov/pubmed?term=Eliyatkin%20N%5BAuthor%5D&amp;cauthor=true&amp;cauthor_uid=22777320" TargetMode="External"/><Relationship Id="rId313" Type="http://schemas.openxmlformats.org/officeDocument/2006/relationships/hyperlink" Target="https://www.ncbi.nlm.nih.gov/pubmed/?term=Rhiem%20K%5BAuthor%5D&amp;cauthor=true&amp;cauthor_uid=28063331" TargetMode="External"/><Relationship Id="rId495" Type="http://schemas.openxmlformats.org/officeDocument/2006/relationships/hyperlink" Target="http://www.xinyixue.cn/CN/volumn/volumn_1251.shtml" TargetMode="External"/><Relationship Id="rId10" Type="http://schemas.openxmlformats.org/officeDocument/2006/relationships/hyperlink" Target="http://www.ncbi.nlm.nih.gov/pubmed?term=Uslu%20A%5BAuthor%5D&amp;cauthor=true&amp;cauthor_uid=22777320" TargetMode="External"/><Relationship Id="rId31" Type="http://schemas.openxmlformats.org/officeDocument/2006/relationships/hyperlink" Target="http://www.ncbi.nlm.nih.gov/pubmed/25207151" TargetMode="External"/><Relationship Id="rId52" Type="http://schemas.openxmlformats.org/officeDocument/2006/relationships/hyperlink" Target="http://www.atifdizini.com/search/tr-index.html?t=author&amp;o=as&amp;s=ay%C5%9Fe%20ya%C4%9Fci" TargetMode="External"/><Relationship Id="rId73" Type="http://schemas.openxmlformats.org/officeDocument/2006/relationships/hyperlink" Target="http://www.ncbi.nlm.nih.gov/pubmed/?term=O'Hagan%20HM%5BAuthor%5D&amp;cauthor=true&amp;cauthor_uid=25985363" TargetMode="External"/><Relationship Id="rId94" Type="http://schemas.openxmlformats.org/officeDocument/2006/relationships/hyperlink" Target="http://www.ncbi.nlm.nih.gov/pubmed/?term=Yamamoto%20Y%5BAuthor%5D&amp;cauthor=true&amp;cauthor_uid=19442515" TargetMode="External"/><Relationship Id="rId148" Type="http://schemas.openxmlformats.org/officeDocument/2006/relationships/hyperlink" Target="http://www.ncbi.nlm.nih.gov/pubmed/?term=Sel%C3%A7uk%C4%B1%20M%5BAuthor%5D&amp;cauthor=true&amp;cauthor_uid=23634313" TargetMode="External"/><Relationship Id="rId169" Type="http://schemas.openxmlformats.org/officeDocument/2006/relationships/hyperlink" Target="http://www.ncbi.nlm.nih.gov/pubmed/?term=Swetter%20S%5BAuthor%5D&amp;cauthor=true&amp;cauthor_uid=25124992" TargetMode="External"/><Relationship Id="rId334" Type="http://schemas.openxmlformats.org/officeDocument/2006/relationships/hyperlink" Target="https://www.ncbi.nlm.nih.gov/pubmed/?term=Park%20WC%5BAuthor%5D&amp;cauthor=true&amp;cauthor_uid=29628985" TargetMode="External"/><Relationship Id="rId355" Type="http://schemas.openxmlformats.org/officeDocument/2006/relationships/hyperlink" Target="http://www.ncbi.nlm.nih.gov/pubmed/25335542" TargetMode="External"/><Relationship Id="rId376" Type="http://schemas.openxmlformats.org/officeDocument/2006/relationships/hyperlink" Target="http://www.ncbi.nlm.nih.gov/pubmed/?term=Zhang%20X%5BAuthor%5D&amp;cauthor=true&amp;cauthor_uid=26310280" TargetMode="External"/><Relationship Id="rId397" Type="http://schemas.openxmlformats.org/officeDocument/2006/relationships/hyperlink" Target="https://www.ncbi.nlm.nih.gov/pubmed/?term=Liu%20XY%5BAuthor%5D&amp;cauthor=true&amp;cauthor_uid=28871133" TargetMode="External"/><Relationship Id="rId4" Type="http://schemas.openxmlformats.org/officeDocument/2006/relationships/settings" Target="settings.xml"/><Relationship Id="rId180" Type="http://schemas.openxmlformats.org/officeDocument/2006/relationships/hyperlink" Target="http://www.cqvip.com/main/search.aspx?w=%e9%bb%84%e4%b8%b4%e5%87%8c" TargetMode="External"/><Relationship Id="rId215" Type="http://schemas.openxmlformats.org/officeDocument/2006/relationships/hyperlink" Target="http://www.scirp.org/journal/Home.aspx?IssueID=7840" TargetMode="External"/><Relationship Id="rId236" Type="http://schemas.openxmlformats.org/officeDocument/2006/relationships/hyperlink" Target="https://www.ncbi.nlm.nih.gov/pubmed/?term=Ilhan%20E%5BAuthor%5D&amp;cauthor=true&amp;cauthor_uid=27158199" TargetMode="External"/><Relationship Id="rId257" Type="http://schemas.openxmlformats.org/officeDocument/2006/relationships/hyperlink" Target="http://www.ncbi.nlm.nih.gov/pubmed/?term=Upregulation+of+Claudin-4%2C+CAIX+and+GLUT-1+in+distant+breast+cancer+metastases" TargetMode="External"/><Relationship Id="rId278" Type="http://schemas.openxmlformats.org/officeDocument/2006/relationships/hyperlink" Target="https://www.ncbi.nlm.nih.gov/pubmed/28331666" TargetMode="External"/><Relationship Id="rId401" Type="http://schemas.openxmlformats.org/officeDocument/2006/relationships/hyperlink" Target="http://www.tdx.cat/handle/10803/454826" TargetMode="External"/><Relationship Id="rId422" Type="http://schemas.openxmlformats.org/officeDocument/2006/relationships/hyperlink" Target="https://www.ncbi.nlm.nih.gov/pubmed/?term=Geradts%20J%5BAuthor%5D&amp;cauthor=true&amp;cauthor_uid=29124544" TargetMode="External"/><Relationship Id="rId443" Type="http://schemas.openxmlformats.org/officeDocument/2006/relationships/hyperlink" Target="https://www.ncbi.nlm.nih.gov/pubmed/?term=Patch%20AM%5BAuthor%5D&amp;cauthor=true&amp;cauthor_uid=29344954" TargetMode="External"/><Relationship Id="rId464" Type="http://schemas.openxmlformats.org/officeDocument/2006/relationships/hyperlink" Target="https://www.ncbi.nlm.nih.gov/pubmed/?term=Williams%20LA%5BAuthor%5D&amp;cauthor=true&amp;cauthor_uid=29951581" TargetMode="External"/><Relationship Id="rId303" Type="http://schemas.openxmlformats.org/officeDocument/2006/relationships/hyperlink" Target="https://www.ncbi.nlm.nih.gov/pubmed/?term=Fundamentals+of+siRNA+and+miRNA+therapeutics+and+a+review+of+targeted+nanoparticle+delivery+systems+in+breast+cancer" TargetMode="External"/><Relationship Id="rId485" Type="http://schemas.openxmlformats.org/officeDocument/2006/relationships/hyperlink" Target="https://www.ncbi.nlm.nih.gov/pubmed/?term=Elfar%20A%5BAuthor%5D&amp;cauthor=true&amp;cauthor_uid=30083055" TargetMode="External"/><Relationship Id="rId42" Type="http://schemas.openxmlformats.org/officeDocument/2006/relationships/hyperlink" Target="https://scholar.google.com.tr/scholar?oi=bibs&amp;cluster=3930475034282064055&amp;btnI=1&amp;hl=tr" TargetMode="External"/><Relationship Id="rId84" Type="http://schemas.openxmlformats.org/officeDocument/2006/relationships/hyperlink" Target="https://www.ncbi.nlm.nih.gov/pubmed/?term=Wang%20Y%5BAuthor%5D&amp;cauthor=true&amp;cauthor_uid=25634449" TargetMode="External"/><Relationship Id="rId138" Type="http://schemas.openxmlformats.org/officeDocument/2006/relationships/hyperlink" Target="http://www.ncbi.nlm.nih.gov/pubmed/?term=Mustonen%20PK%5BAuthor%5D&amp;cauthor=true&amp;cauthor_uid=24508223" TargetMode="External"/><Relationship Id="rId345" Type="http://schemas.openxmlformats.org/officeDocument/2006/relationships/hyperlink" Target="http://www.ncbi.nlm.nih.gov/pubmed/?term=Krampera%20M%5BAuthor%5D&amp;cauthor=true&amp;cauthor_uid=25516852" TargetMode="External"/><Relationship Id="rId387" Type="http://schemas.openxmlformats.org/officeDocument/2006/relationships/hyperlink" Target="http://www.ncbi.nlm.nih.gov/pubmed/?term=Orsini%20M%5BAuthor%5D&amp;cauthor=true&amp;cauthor_uid=26823441" TargetMode="External"/><Relationship Id="rId191" Type="http://schemas.openxmlformats.org/officeDocument/2006/relationships/hyperlink" Target="http://www.ncbi.nlm.nih.gov/pubmed/?term=Marjanovic%20M%5BAuthor%5D&amp;cauthor=true&amp;cauthor_uid=26907742" TargetMode="External"/><Relationship Id="rId205" Type="http://schemas.openxmlformats.org/officeDocument/2006/relationships/hyperlink" Target="https://dx.doi.org/10.21147%2Fj.issn.1000-9604.2016.03.12" TargetMode="External"/><Relationship Id="rId247" Type="http://schemas.openxmlformats.org/officeDocument/2006/relationships/hyperlink" Target="http://www.ncbi.nlm.nih.gov/pubmed/?term=Akp%C4%B1nar%20G%5BAuthor%5D&amp;cauthor=true&amp;cauthor_uid=25207151" TargetMode="External"/><Relationship Id="rId412" Type="http://schemas.openxmlformats.org/officeDocument/2006/relationships/hyperlink" Target="https://www.ncbi.nlm.nih.gov/pubmed/?term=Bao%20W%5BAuthor%5D&amp;cauthor=true&amp;cauthor_uid=28746732" TargetMode="External"/><Relationship Id="rId107" Type="http://schemas.openxmlformats.org/officeDocument/2006/relationships/hyperlink" Target="https://www.ncbi.nlm.nih.gov/pubmed/?term=Bastiaannet%20E%5BAuthor%5D&amp;cauthor=true&amp;cauthor_uid=26853759" TargetMode="External"/><Relationship Id="rId289" Type="http://schemas.openxmlformats.org/officeDocument/2006/relationships/hyperlink" Target="http://www.thejournalofbreasthealth.com/tr/arama/yazar/1321/Yazarlar" TargetMode="External"/><Relationship Id="rId454" Type="http://schemas.openxmlformats.org/officeDocument/2006/relationships/hyperlink" Target="https://www.ncbi.nlm.nih.gov/pubmed/?term=Da%20Ros%20L%5BAuthor%5D&amp;cauthor=true&amp;cauthor_uid=29759595" TargetMode="External"/><Relationship Id="rId496" Type="http://schemas.openxmlformats.org/officeDocument/2006/relationships/hyperlink" Target="https://www.ncbi.nlm.nih.gov/pubmed/?term=Inoue%20K%5BAuthor%5D&amp;cauthor=true&amp;cauthor_uid=29925345" TargetMode="External"/><Relationship Id="rId11" Type="http://schemas.openxmlformats.org/officeDocument/2006/relationships/hyperlink" Target="http://www.ncbi.nlm.nih.gov/pubmed?term=Bati%20H%5BAuthor%5D&amp;cauthor=true&amp;cauthor_uid=22777320" TargetMode="External"/><Relationship Id="rId53" Type="http://schemas.openxmlformats.org/officeDocument/2006/relationships/hyperlink" Target="http://www.atifdizini.com/search/tr-index.html?t=author&amp;o=as&amp;s=hakan%20postaci" TargetMode="External"/><Relationship Id="rId149" Type="http://schemas.openxmlformats.org/officeDocument/2006/relationships/hyperlink" Target="http://www.ncbi.nlm.nih.gov/pubmed/?term=W%C3%B3jtowicz%20P%5BAuthor%5D&amp;cauthor=true&amp;cauthor_uid=25755901" TargetMode="External"/><Relationship Id="rId314" Type="http://schemas.openxmlformats.org/officeDocument/2006/relationships/hyperlink" Target="https://www.ncbi.nlm.nih.gov/pubmed/?term=Lederer%20B%5BAuthor%5D&amp;cauthor=true&amp;cauthor_uid=28063331" TargetMode="External"/><Relationship Id="rId356" Type="http://schemas.openxmlformats.org/officeDocument/2006/relationships/hyperlink" Target="http://www.ncbi.nlm.nih.gov/pubmed/?term=Tajiri%20R%5BAuthor%5D&amp;cauthor=true&amp;cauthor_uid=24888777" TargetMode="External"/><Relationship Id="rId398" Type="http://schemas.openxmlformats.org/officeDocument/2006/relationships/hyperlink" Target="https://www.ncbi.nlm.nih.gov/pubmed/?term=Jiang%20YZ%5BAuthor%5D&amp;cauthor=true&amp;cauthor_uid=28871133" TargetMode="External"/><Relationship Id="rId95" Type="http://schemas.openxmlformats.org/officeDocument/2006/relationships/hyperlink" Target="http://www.ncbi.nlm.nih.gov/pubmed/?term=Kawasoe%20T%5BAuthor%5D&amp;cauthor=true&amp;cauthor_uid=19442515" TargetMode="External"/><Relationship Id="rId160" Type="http://schemas.openxmlformats.org/officeDocument/2006/relationships/hyperlink" Target="https://dialnet.unirioja.es/ejemplar/410335" TargetMode="External"/><Relationship Id="rId216" Type="http://schemas.openxmlformats.org/officeDocument/2006/relationships/hyperlink" Target="http://dx.doi.org/10.4236/abcr.2016.52006" TargetMode="External"/><Relationship Id="rId423" Type="http://schemas.openxmlformats.org/officeDocument/2006/relationships/hyperlink" Target="https://www.ncbi.nlm.nih.gov/pubmed/?term=Bell%20ME%5BAuthor%5D&amp;cauthor=true&amp;cauthor_uid=29124544" TargetMode="External"/><Relationship Id="rId258" Type="http://schemas.openxmlformats.org/officeDocument/2006/relationships/hyperlink" Target="http://www.ncbi.nlm.nih.gov/pubmed/26284116" TargetMode="External"/><Relationship Id="rId465" Type="http://schemas.openxmlformats.org/officeDocument/2006/relationships/hyperlink" Target="https://www.ncbi.nlm.nih.gov/pubmed/?term=Butler%20EN%5BAuthor%5D&amp;cauthor=true&amp;cauthor_uid=29951581" TargetMode="External"/><Relationship Id="rId22" Type="http://schemas.openxmlformats.org/officeDocument/2006/relationships/hyperlink" Target="http://www.ncbi.nlm.nih.gov/pubmed/?term=Sel%C3%A7uk%C4%B1%20M%5BAuthor%5D&amp;cauthor=true&amp;cauthor_uid=23634313" TargetMode="External"/><Relationship Id="rId64" Type="http://schemas.openxmlformats.org/officeDocument/2006/relationships/hyperlink" Target="http://www.thejournalofbreasthealth.com/tr/arama/yazar/1321/Yazarlar" TargetMode="External"/><Relationship Id="rId118" Type="http://schemas.openxmlformats.org/officeDocument/2006/relationships/hyperlink" Target="https://www.ncbi.nlm.nih.gov/pubmed/?term=Capri%20G%5BAuthor%5D&amp;cauthor=true&amp;cauthor_uid=27293867" TargetMode="External"/><Relationship Id="rId325" Type="http://schemas.openxmlformats.org/officeDocument/2006/relationships/hyperlink" Target="https://www.ncbi.nlm.nih.gov/pubmed/?term=Shet%20T%5BAuthor%5D&amp;cauthor=true&amp;cauthor_uid=29254601" TargetMode="External"/><Relationship Id="rId367" Type="http://schemas.openxmlformats.org/officeDocument/2006/relationships/hyperlink" Target="http://www.ncbi.nlm.nih.gov/pubmed/?term=Vinnicombe%20S%5BAuthor%5D&amp;cauthor=true&amp;cauthor_uid=25770021" TargetMode="External"/><Relationship Id="rId171" Type="http://schemas.openxmlformats.org/officeDocument/2006/relationships/hyperlink" Target="http://www.ncbi.nlm.nih.gov/pubmed/?term=Indocyanine+green+and+fluorescence+lymphangiography+for+sentinel+lymph+node+identification+in+cutaneous+melanoma" TargetMode="External"/><Relationship Id="rId227" Type="http://schemas.openxmlformats.org/officeDocument/2006/relationships/hyperlink" Target="https://www.ncbi.nlm.nih.gov/pubmed/?term=Park%20HS%5BAuthor%5D&amp;cauthor=true&amp;cauthor_uid=27998550" TargetMode="External"/><Relationship Id="rId269" Type="http://schemas.openxmlformats.org/officeDocument/2006/relationships/hyperlink" Target="https://www.ncbi.nlm.nih.gov/pubmed/?term=Wang%20NN%5BAuthor%5D&amp;cauthor=true&amp;cauthor_uid=29696563" TargetMode="External"/><Relationship Id="rId434" Type="http://schemas.openxmlformats.org/officeDocument/2006/relationships/hyperlink" Target="https://www.ncbi.nlm.nih.gov/pubmed/?term=Da%20Silva%20L%5BAuthor%5D&amp;cauthor=true&amp;cauthor_uid=29344954" TargetMode="External"/><Relationship Id="rId476" Type="http://schemas.openxmlformats.org/officeDocument/2006/relationships/hyperlink" Target="http://revactamedicacentro.sld.cu/index.php/amc/article/view/912" TargetMode="External"/><Relationship Id="rId33" Type="http://schemas.openxmlformats.org/officeDocument/2006/relationships/hyperlink" Target="http://www.ncbi.nlm.nih.gov/pubmed/?term=Postac%C4%B1%20H%5BAuthor%5D&amp;cauthor=true&amp;cauthor_uid=25207151" TargetMode="External"/><Relationship Id="rId129" Type="http://schemas.openxmlformats.org/officeDocument/2006/relationships/hyperlink" Target="http://www.ncbi.nlm.nih.gov/pubmed?term=Corumlu%20B%5BAuthor%5D&amp;cauthor=true&amp;cauthor_uid=22777320" TargetMode="External"/><Relationship Id="rId280" Type="http://schemas.openxmlformats.org/officeDocument/2006/relationships/hyperlink" Target="https://www.ncbi.nlm.nih.gov/pubmed/?term=Syrios%20J%5BAuthor%5D&amp;cauthor=true&amp;cauthor_uid=29895134" TargetMode="External"/><Relationship Id="rId336" Type="http://schemas.openxmlformats.org/officeDocument/2006/relationships/hyperlink" Target="https://www.ncbi.nlm.nih.gov/pubmed/?term=Sun%20WY%5BAuthor%5D&amp;cauthor=true&amp;cauthor_uid=29628985" TargetMode="External"/><Relationship Id="rId501" Type="http://schemas.openxmlformats.org/officeDocument/2006/relationships/hyperlink" Target="https://www.ncbi.nlm.nih.gov/pubmed/?term=Induction+therapy+with+paclitaxel+and+bevacizumab+followed+by+switch+maintenance+therapy+with+eribulin+in+Japanese+patients+with+HER2-negative+metastatic+breast+cancer%3A+a+multicenter%2C+collaborative%2C+open-label%2C+phase+II+clinical+study+for+the+SBCCSG+35+investigators" TargetMode="External"/><Relationship Id="rId75" Type="http://schemas.openxmlformats.org/officeDocument/2006/relationships/hyperlink" Target="http://www.ncbi.nlm.nih.gov/pubmed/?term=Hooker%20CM%5BAuthor%5D&amp;cauthor=true&amp;cauthor_uid=25985363" TargetMode="External"/><Relationship Id="rId140" Type="http://schemas.openxmlformats.org/officeDocument/2006/relationships/hyperlink" Target="http://www.ncbi.nlm.nih.gov/pubmed/?term=Can+the+efficacy+of+reduction+mammoplasty+be+predicted%3F+The+applicability+and+predictive+value+of+breast-related+symptoms+questionnaire+in+measuring+breast-related" TargetMode="External"/><Relationship Id="rId182" Type="http://schemas.openxmlformats.org/officeDocument/2006/relationships/hyperlink" Target="http://www.cqvip.com/main/search.aspx?w=%e5%8f%b6%e5%9b%ad%e5%9b%ad" TargetMode="External"/><Relationship Id="rId378" Type="http://schemas.openxmlformats.org/officeDocument/2006/relationships/hyperlink" Target="http://www.ncbi.nlm.nih.gov/pubmed/?term=Impact+of+Consensus+Guidelines+by+the+Society+of+Surgical+Oncology+and+the+American+Society+for+Radiation+Oncology+on+Margins+for+Breast-Conserving+Surgery" TargetMode="External"/><Relationship Id="rId403" Type="http://schemas.openxmlformats.org/officeDocument/2006/relationships/hyperlink" Target="https://www.ncbi.nlm.nih.gov/pubmed/?term=Zhou%20L%5BAuthor%5D&amp;cauthor=true&amp;cauthor_uid=29113229" TargetMode="External"/><Relationship Id="rId6" Type="http://schemas.openxmlformats.org/officeDocument/2006/relationships/image" Target="media/image1.jpeg"/><Relationship Id="rId238" Type="http://schemas.openxmlformats.org/officeDocument/2006/relationships/hyperlink" Target="https://www.ncbi.nlm.nih.gov/pubmed/?term=Alemdar%20A%5BAuthor%5D&amp;cauthor=true&amp;cauthor_uid=27158199" TargetMode="External"/><Relationship Id="rId445" Type="http://schemas.openxmlformats.org/officeDocument/2006/relationships/hyperlink" Target="https://www.ncbi.nlm.nih.gov/pubmed/?term=Porter%20A%5BAuthor%5D&amp;cauthor=true&amp;cauthor_uid=29344954" TargetMode="External"/><Relationship Id="rId487" Type="http://schemas.openxmlformats.org/officeDocument/2006/relationships/hyperlink" Target="https://www.ncbi.nlm.nih.gov/pubmed/?term=Sanchez%20L%5BAuthor%5D&amp;cauthor=true&amp;cauthor_uid=30083055" TargetMode="External"/><Relationship Id="rId291" Type="http://schemas.openxmlformats.org/officeDocument/2006/relationships/hyperlink" Target="http://www.thejournalofbreasthealth.com/tr/arama/yazar/1461/Yazarlar" TargetMode="External"/><Relationship Id="rId305" Type="http://schemas.openxmlformats.org/officeDocument/2006/relationships/hyperlink" Target="https://www.ncbi.nlm.nih.gov/pubmed/?term=Huober%20J%5BAuthor%5D&amp;cauthor=true&amp;cauthor_uid=28063331" TargetMode="External"/><Relationship Id="rId347" Type="http://schemas.openxmlformats.org/officeDocument/2006/relationships/hyperlink" Target="http://www.ncbi.nlm.nih.gov/pubmed/?term=Wong%20H%5BAuthor%5D&amp;cauthor=true&amp;cauthor_uid=25385074" TargetMode="External"/><Relationship Id="rId44" Type="http://schemas.openxmlformats.org/officeDocument/2006/relationships/hyperlink" Target="https://www.ncbi.nlm.nih.gov/pubmed/?term=Yararbas%20U%5BAuthor%5D&amp;cauthor=true&amp;cauthor_uid=27756051" TargetMode="External"/><Relationship Id="rId86" Type="http://schemas.openxmlformats.org/officeDocument/2006/relationships/hyperlink" Target="https://www.ncbi.nlm.nih.gov/pubmed/?term=Chen%20Y%5BAuthor%5D&amp;cauthor=true&amp;cauthor_uid=25634449" TargetMode="External"/><Relationship Id="rId151" Type="http://schemas.openxmlformats.org/officeDocument/2006/relationships/hyperlink" Target="http://www.ncbi.nlm.nih.gov/pubmed/?term=Migacz%20E%5BAuthor%5D&amp;cauthor=true&amp;cauthor_uid=25755901" TargetMode="External"/><Relationship Id="rId389" Type="http://schemas.openxmlformats.org/officeDocument/2006/relationships/hyperlink" Target="http://www.ncbi.nlm.nih.gov/pubmed/?term=Daur%C3%A8s%20JP%5BAuthor%5D&amp;cauthor=true&amp;cauthor_uid=26823441" TargetMode="External"/><Relationship Id="rId193" Type="http://schemas.openxmlformats.org/officeDocument/2006/relationships/hyperlink" Target="http://www.ncbi.nlm.nih.gov/pubmed/?term=South%20FA%5BAuthor%5D&amp;cauthor=true&amp;cauthor_uid=26907742" TargetMode="External"/><Relationship Id="rId207" Type="http://schemas.openxmlformats.org/officeDocument/2006/relationships/hyperlink" Target="http://www.scirp.org/journal/articles.aspx?searchCode=Fabrizio+Grandi&amp;searchField=authors&amp;page=1&amp;SKID=0" TargetMode="External"/><Relationship Id="rId249" Type="http://schemas.openxmlformats.org/officeDocument/2006/relationships/hyperlink" Target="http://www.ncbi.nlm.nih.gov/pubmed/?term=Durusoy%20R%5BAuthor%5D&amp;cauthor=true&amp;cauthor_uid=25207151" TargetMode="External"/><Relationship Id="rId414" Type="http://schemas.openxmlformats.org/officeDocument/2006/relationships/hyperlink" Target="https://www.ncbi.nlm.nih.gov/pubmed/?term=Kang%20Y%5BAuthor%5D&amp;cauthor=true&amp;cauthor_uid=28746732" TargetMode="External"/><Relationship Id="rId456" Type="http://schemas.openxmlformats.org/officeDocument/2006/relationships/hyperlink" Target="https://www.ncbi.nlm.nih.gov/pubmed/?term=Querzoli%20P%5BAuthor%5D&amp;cauthor=true&amp;cauthor_uid=29759595" TargetMode="External"/><Relationship Id="rId498" Type="http://schemas.openxmlformats.org/officeDocument/2006/relationships/hyperlink" Target="https://www.ncbi.nlm.nih.gov/pubmed/?term=Saito%20T%5BAuthor%5D&amp;cauthor=true&amp;cauthor_uid=29925345" TargetMode="External"/><Relationship Id="rId13" Type="http://schemas.openxmlformats.org/officeDocument/2006/relationships/hyperlink" Target="http://www.ncbi.nlm.nih.gov/pubmed?term=Nart%20A%5BAuthor%5D&amp;cauthor=true&amp;cauthor_uid=22777320" TargetMode="External"/><Relationship Id="rId109" Type="http://schemas.openxmlformats.org/officeDocument/2006/relationships/hyperlink" Target="https://www.ncbi.nlm.nih.gov/pubmed/?term=van%20Dam%20GM%5BAuthor%5D&amp;cauthor=true&amp;cauthor_uid=26853759" TargetMode="External"/><Relationship Id="rId260" Type="http://schemas.openxmlformats.org/officeDocument/2006/relationships/hyperlink" Target="https://www.ncbi.nlm.nih.gov/pubmed/?term=Bose%20CK%5BAuthor%5D&amp;cauthor=true&amp;cauthor_uid=27748277" TargetMode="External"/><Relationship Id="rId316" Type="http://schemas.openxmlformats.org/officeDocument/2006/relationships/hyperlink" Target="https://www.ncbi.nlm.nih.gov/pubmed/?term=Nekljudova%20V%20V%5BAuthor%5D&amp;cauthor=true&amp;cauthor_uid=28063331" TargetMode="External"/><Relationship Id="rId55" Type="http://schemas.openxmlformats.org/officeDocument/2006/relationships/hyperlink" Target="http://www.atifdizini.com/search/tr-index.html?t=author&amp;o=as&amp;s=erhan%20g%C3%B6kmen" TargetMode="External"/><Relationship Id="rId97" Type="http://schemas.openxmlformats.org/officeDocument/2006/relationships/hyperlink" Target="http://www.ncbi.nlm.nih.gov/pubmed/?term=Tomiguchi%20S%5BAuthor%5D&amp;cauthor=true&amp;cauthor_uid=19442515" TargetMode="External"/><Relationship Id="rId120" Type="http://schemas.openxmlformats.org/officeDocument/2006/relationships/hyperlink" Target="https://www.ncbi.nlm.nih.gov/pubmed/?term=Bianchi%20GV%5BAuthor%5D&amp;cauthor=true&amp;cauthor_uid=27293867" TargetMode="External"/><Relationship Id="rId358" Type="http://schemas.openxmlformats.org/officeDocument/2006/relationships/hyperlink" Target="http://www.ncbi.nlm.nih.gov/pubmed/?term=Sawada-Kitamura%20S%5BAuthor%5D&amp;cauthor=true&amp;cauthor_uid=24888777" TargetMode="External"/><Relationship Id="rId162" Type="http://schemas.openxmlformats.org/officeDocument/2006/relationships/hyperlink" Target="javascript:void(0);" TargetMode="External"/><Relationship Id="rId218" Type="http://schemas.openxmlformats.org/officeDocument/2006/relationships/hyperlink" Target="http://www.ncbi.nlm.nih.gov/pubmed/?term=Brissot%20HN%5BAuthor%5D&amp;cauthor=true&amp;cauthor_uid=26899244" TargetMode="External"/><Relationship Id="rId425" Type="http://schemas.openxmlformats.org/officeDocument/2006/relationships/hyperlink" Target="https://www.ncbi.nlm.nih.gov/pubmed/?term=Love%20MI%5BAuthor%5D&amp;cauthor=true&amp;cauthor_uid=29124544" TargetMode="External"/><Relationship Id="rId467" Type="http://schemas.openxmlformats.org/officeDocument/2006/relationships/hyperlink" Target="https://www.ncbi.nlm.nih.gov/pubmed/?term=Allott%20EH%5BAuthor%5D&amp;cauthor=true&amp;cauthor_uid=29951581" TargetMode="External"/><Relationship Id="rId271" Type="http://schemas.openxmlformats.org/officeDocument/2006/relationships/hyperlink" Target="https://www.ncbi.nlm.nih.gov/pubmed/?term=Wang%20X%5BAuthor%5D&amp;cauthor=true&amp;cauthor_uid=29696563" TargetMode="External"/><Relationship Id="rId24" Type="http://schemas.openxmlformats.org/officeDocument/2006/relationships/hyperlink" Target="http://www.ncbi.nlm.nih.gov/pubmed/?term=Zengel%20B%5BAuthor%5D&amp;cauthor=true&amp;cauthor_uid=25207151" TargetMode="External"/><Relationship Id="rId66" Type="http://schemas.openxmlformats.org/officeDocument/2006/relationships/hyperlink" Target="https://dx.doi.org/10.5222/terh.2017.093" TargetMode="External"/><Relationship Id="rId131" Type="http://schemas.openxmlformats.org/officeDocument/2006/relationships/hyperlink" Target="http://www.ncbi.nlm.nih.gov/pubmed?term=Zengel%20B%5BAuthor%5D&amp;cauthor=true&amp;cauthor_uid=22777320" TargetMode="External"/><Relationship Id="rId327" Type="http://schemas.openxmlformats.org/officeDocument/2006/relationships/hyperlink" Target="https://www.ncbi.nlm.nih.gov/pubmed/?term=Sarin%20R%5BAuthor%5D&amp;cauthor=true&amp;cauthor_uid=29254601" TargetMode="External"/><Relationship Id="rId369" Type="http://schemas.openxmlformats.org/officeDocument/2006/relationships/hyperlink" Target="http://www.ncbi.nlm.nih.gov/pubmed/?term=Thomson%20K%5BAuthor%5D&amp;cauthor=true&amp;cauthor_uid=2577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6615-8B75-443C-8865-F5C35484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11352</Words>
  <Characters>129958</Characters>
  <Application>Microsoft Office Word</Application>
  <DocSecurity>0</DocSecurity>
  <Lines>1082</Lines>
  <Paragraphs>282</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141028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user</cp:lastModifiedBy>
  <cp:revision>14</cp:revision>
  <cp:lastPrinted>2016-06-20T19:29:00Z</cp:lastPrinted>
  <dcterms:created xsi:type="dcterms:W3CDTF">2018-09-10T16:15:00Z</dcterms:created>
  <dcterms:modified xsi:type="dcterms:W3CDTF">2018-09-11T07:12:00Z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842008409</vt:i4>
  </property>
</Properties>
</file>