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92" w:rsidRDefault="00C37965" w:rsidP="00DA791E">
      <w:pPr>
        <w:jc w:val="center"/>
        <w:rPr>
          <w:b/>
          <w:u w:val="single"/>
        </w:rPr>
      </w:pPr>
      <w:r>
        <w:rPr>
          <w:b/>
          <w:u w:val="single"/>
        </w:rPr>
        <w:t>PERSONAL INFORMATION</w:t>
      </w:r>
    </w:p>
    <w:p w:rsidR="005A0648" w:rsidRPr="00DA791E" w:rsidRDefault="005A0648" w:rsidP="00DA791E">
      <w:pPr>
        <w:jc w:val="center"/>
        <w:rPr>
          <w:b/>
          <w:u w:val="single"/>
        </w:rPr>
      </w:pPr>
    </w:p>
    <w:p w:rsidR="00DA791E" w:rsidRDefault="00C37965">
      <w:r>
        <w:rPr>
          <w:b/>
        </w:rPr>
        <w:t>Name-</w:t>
      </w:r>
      <w:proofErr w:type="spellStart"/>
      <w:r>
        <w:rPr>
          <w:b/>
        </w:rPr>
        <w:t>surname</w:t>
      </w:r>
      <w:proofErr w:type="spellEnd"/>
      <w:r w:rsidR="00DA791E" w:rsidRPr="00FD38A2">
        <w:rPr>
          <w:b/>
        </w:rPr>
        <w:tab/>
      </w:r>
      <w:r>
        <w:rPr>
          <w:b/>
        </w:rPr>
        <w:tab/>
      </w:r>
      <w:r w:rsidR="00DA791E" w:rsidRPr="00FD38A2">
        <w:rPr>
          <w:b/>
        </w:rPr>
        <w:t>:</w:t>
      </w:r>
      <w:r w:rsidR="00DA791E">
        <w:t xml:space="preserve"> Deniz BOLAT</w:t>
      </w:r>
    </w:p>
    <w:p w:rsidR="00DA791E" w:rsidRDefault="00C37965">
      <w:proofErr w:type="spellStart"/>
      <w:r>
        <w:rPr>
          <w:b/>
        </w:rPr>
        <w:t>Title</w:t>
      </w:r>
      <w:proofErr w:type="spellEnd"/>
      <w:r>
        <w:rPr>
          <w:b/>
        </w:rPr>
        <w:tab/>
      </w:r>
      <w:r w:rsidR="00DA791E" w:rsidRPr="00FD38A2">
        <w:rPr>
          <w:b/>
        </w:rPr>
        <w:tab/>
      </w:r>
      <w:r>
        <w:rPr>
          <w:b/>
        </w:rPr>
        <w:tab/>
      </w:r>
      <w:r w:rsidR="00DA791E" w:rsidRPr="00FD38A2">
        <w:rPr>
          <w:b/>
        </w:rPr>
        <w:t>:</w:t>
      </w:r>
      <w:r w:rsidR="00DA791E"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Person</w:t>
      </w:r>
      <w:proofErr w:type="spellEnd"/>
    </w:p>
    <w:p w:rsidR="005A0648" w:rsidRDefault="00C37965" w:rsidP="005A0648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Department</w:t>
      </w:r>
      <w:proofErr w:type="spellEnd"/>
      <w:r>
        <w:rPr>
          <w:b/>
        </w:rPr>
        <w:tab/>
      </w:r>
      <w:r>
        <w:rPr>
          <w:b/>
        </w:rPr>
        <w:tab/>
      </w:r>
      <w:r w:rsidR="00DA791E" w:rsidRPr="00FD38A2">
        <w:rPr>
          <w:b/>
        </w:rPr>
        <w:t>:</w:t>
      </w:r>
      <w:r w:rsidR="00DA791E">
        <w:t xml:space="preserve"> </w:t>
      </w:r>
      <w:proofErr w:type="spellStart"/>
      <w:r>
        <w:t>Urology</w:t>
      </w:r>
      <w:proofErr w:type="spellEnd"/>
    </w:p>
    <w:p w:rsidR="00DA791E" w:rsidRPr="00C37965" w:rsidRDefault="00C37965">
      <w:pPr>
        <w:pBdr>
          <w:bottom w:val="single" w:sz="6" w:space="1" w:color="auto"/>
        </w:pBdr>
      </w:pPr>
      <w:proofErr w:type="spellStart"/>
      <w:r>
        <w:rPr>
          <w:b/>
        </w:rPr>
        <w:t>Approval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Assoc</w:t>
      </w:r>
      <w:proofErr w:type="spellEnd"/>
      <w:r>
        <w:rPr>
          <w:b/>
        </w:rPr>
        <w:t>. Prof</w:t>
      </w:r>
      <w:proofErr w:type="gramStart"/>
      <w:r>
        <w:rPr>
          <w:b/>
        </w:rPr>
        <w:t>.</w:t>
      </w:r>
      <w:r w:rsidR="005A0648" w:rsidRPr="001B3479">
        <w:rPr>
          <w:b/>
        </w:rPr>
        <w:t>:</w:t>
      </w:r>
      <w:proofErr w:type="gramEnd"/>
      <w:r w:rsidR="005A0648">
        <w:t xml:space="preserve"> </w:t>
      </w:r>
      <w:proofErr w:type="spellStart"/>
      <w:r>
        <w:t>October</w:t>
      </w:r>
      <w:proofErr w:type="spellEnd"/>
      <w:r w:rsidR="005A0648">
        <w:t>-2018</w:t>
      </w:r>
    </w:p>
    <w:p w:rsidR="005A0648" w:rsidRDefault="005A0648">
      <w:pPr>
        <w:rPr>
          <w:b/>
          <w:u w:val="single"/>
        </w:rPr>
      </w:pPr>
    </w:p>
    <w:p w:rsidR="00DA791E" w:rsidRPr="00872555" w:rsidRDefault="00C37965" w:rsidP="005A0648">
      <w:pPr>
        <w:jc w:val="center"/>
        <w:rPr>
          <w:b/>
          <w:u w:val="single"/>
        </w:rPr>
      </w:pPr>
      <w:r>
        <w:rPr>
          <w:b/>
          <w:u w:val="single"/>
        </w:rPr>
        <w:t>EDUCATIONAL INFORMATION</w:t>
      </w:r>
    </w:p>
    <w:p w:rsidR="00872555" w:rsidRPr="001B3479" w:rsidRDefault="00C37965">
      <w:pPr>
        <w:rPr>
          <w:b/>
        </w:rPr>
      </w:pPr>
      <w:proofErr w:type="spellStart"/>
      <w:r>
        <w:rPr>
          <w:b/>
        </w:rPr>
        <w:t>PhD</w:t>
      </w:r>
      <w:proofErr w:type="spellEnd"/>
      <w:r w:rsidR="00DA791E" w:rsidRPr="00872555">
        <w:rPr>
          <w:b/>
        </w:rPr>
        <w:t xml:space="preserve"> </w:t>
      </w:r>
      <w:r w:rsidR="001B3479">
        <w:rPr>
          <w:b/>
        </w:rPr>
        <w:t>(09/2017- )</w:t>
      </w:r>
      <w:r w:rsidR="00703945">
        <w:rPr>
          <w:b/>
        </w:rPr>
        <w:tab/>
      </w:r>
      <w:r w:rsidR="001B3479">
        <w:rPr>
          <w:b/>
        </w:rPr>
        <w:t xml:space="preserve">: </w:t>
      </w:r>
      <w:r w:rsidR="00DA791E">
        <w:t xml:space="preserve"> </w:t>
      </w:r>
      <w:r w:rsidR="00703945">
        <w:t xml:space="preserve">Ege </w:t>
      </w:r>
      <w:proofErr w:type="spellStart"/>
      <w:r w:rsidR="00703945">
        <w:t>University</w:t>
      </w:r>
      <w:proofErr w:type="spellEnd"/>
      <w:r w:rsidR="00703945">
        <w:t xml:space="preserve">, </w:t>
      </w:r>
      <w:proofErr w:type="spellStart"/>
      <w:r w:rsidR="00703945">
        <w:t>Faculty</w:t>
      </w:r>
      <w:proofErr w:type="spellEnd"/>
      <w:r w:rsidR="00703945">
        <w:t xml:space="preserve"> of </w:t>
      </w:r>
      <w:proofErr w:type="spellStart"/>
      <w:r w:rsidR="00703945">
        <w:t>Health</w:t>
      </w:r>
      <w:proofErr w:type="spellEnd"/>
      <w:r w:rsidR="00703945">
        <w:t xml:space="preserve"> </w:t>
      </w:r>
      <w:proofErr w:type="spellStart"/>
      <w:r w:rsidR="00703945">
        <w:t>Sciences</w:t>
      </w:r>
      <w:proofErr w:type="spellEnd"/>
      <w:r w:rsidR="00703945">
        <w:t xml:space="preserve">, </w:t>
      </w:r>
      <w:proofErr w:type="spellStart"/>
      <w:r w:rsidR="00703945">
        <w:t>Basic</w:t>
      </w:r>
      <w:proofErr w:type="spellEnd"/>
      <w:r w:rsidR="00703945">
        <w:t xml:space="preserve"> </w:t>
      </w:r>
      <w:proofErr w:type="spellStart"/>
      <w:r w:rsidR="00703945">
        <w:t>Oncology</w:t>
      </w:r>
      <w:proofErr w:type="spellEnd"/>
      <w:r w:rsidR="00703945">
        <w:t xml:space="preserve">, </w:t>
      </w:r>
      <w:proofErr w:type="spellStart"/>
      <w:r w:rsidR="00703945">
        <w:t>Izmir</w:t>
      </w:r>
      <w:proofErr w:type="spellEnd"/>
      <w:r w:rsidR="00703945">
        <w:t>/</w:t>
      </w:r>
      <w:proofErr w:type="spellStart"/>
      <w:r w:rsidR="00703945">
        <w:t>Turkey</w:t>
      </w:r>
      <w:proofErr w:type="spellEnd"/>
    </w:p>
    <w:p w:rsidR="00872555" w:rsidRPr="001B3479" w:rsidRDefault="00703945">
      <w:pPr>
        <w:rPr>
          <w:b/>
        </w:rPr>
      </w:pPr>
      <w:proofErr w:type="spellStart"/>
      <w:r>
        <w:rPr>
          <w:b/>
        </w:rPr>
        <w:t>Residency</w:t>
      </w:r>
      <w:proofErr w:type="spellEnd"/>
      <w:r w:rsidR="001B3479">
        <w:rPr>
          <w:b/>
        </w:rPr>
        <w:t xml:space="preserve"> (</w:t>
      </w:r>
      <w:r w:rsidR="00872555" w:rsidRPr="00872555">
        <w:rPr>
          <w:b/>
        </w:rPr>
        <w:t>2006-2011</w:t>
      </w:r>
      <w:r w:rsidR="001B3479">
        <w:rPr>
          <w:b/>
        </w:rPr>
        <w:t>)</w:t>
      </w:r>
      <w:r w:rsidR="001B3479">
        <w:rPr>
          <w:b/>
        </w:rPr>
        <w:tab/>
        <w:t xml:space="preserve">: </w:t>
      </w:r>
      <w:r>
        <w:t xml:space="preserve">Pamukkale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Urology</w:t>
      </w:r>
      <w:proofErr w:type="spellEnd"/>
      <w:r>
        <w:t xml:space="preserve"> Denizli/</w:t>
      </w:r>
      <w:proofErr w:type="spellStart"/>
      <w:r>
        <w:t>Turkey</w:t>
      </w:r>
      <w:proofErr w:type="spellEnd"/>
    </w:p>
    <w:p w:rsidR="00DA791E" w:rsidRDefault="00703945">
      <w:pPr>
        <w:pBdr>
          <w:bottom w:val="single" w:sz="6" w:space="1" w:color="auto"/>
        </w:pBdr>
      </w:pPr>
      <w:proofErr w:type="spellStart"/>
      <w:r>
        <w:rPr>
          <w:b/>
        </w:rPr>
        <w:t>License</w:t>
      </w:r>
      <w:proofErr w:type="spellEnd"/>
      <w:r w:rsidR="001B3479">
        <w:rPr>
          <w:b/>
        </w:rPr>
        <w:t>(</w:t>
      </w:r>
      <w:r w:rsidR="00872555" w:rsidRPr="00872555">
        <w:rPr>
          <w:b/>
        </w:rPr>
        <w:t>1999-2005</w:t>
      </w:r>
      <w:r>
        <w:rPr>
          <w:b/>
        </w:rPr>
        <w:t>)</w:t>
      </w:r>
      <w:r>
        <w:rPr>
          <w:b/>
        </w:rPr>
        <w:tab/>
      </w:r>
      <w:r w:rsidR="001B3479">
        <w:rPr>
          <w:b/>
        </w:rPr>
        <w:t xml:space="preserve">: </w:t>
      </w:r>
      <w:r w:rsidR="00DA791E">
        <w:t xml:space="preserve">Karadeniz Teknik </w:t>
      </w:r>
      <w:proofErr w:type="spellStart"/>
      <w:r>
        <w:t>University</w:t>
      </w:r>
      <w:proofErr w:type="spellEnd"/>
      <w:r w:rsidR="00DA791E">
        <w:t xml:space="preserve">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>, Trabzon/</w:t>
      </w:r>
      <w:proofErr w:type="spellStart"/>
      <w:r>
        <w:t>Turkey</w:t>
      </w:r>
      <w:proofErr w:type="spellEnd"/>
    </w:p>
    <w:p w:rsidR="00FD38A2" w:rsidRPr="001B3479" w:rsidRDefault="00FD38A2">
      <w:pPr>
        <w:rPr>
          <w:b/>
        </w:rPr>
      </w:pPr>
    </w:p>
    <w:p w:rsidR="00DA791E" w:rsidRDefault="00F6128F" w:rsidP="005A0648">
      <w:pPr>
        <w:jc w:val="center"/>
        <w:rPr>
          <w:b/>
          <w:u w:val="single"/>
        </w:rPr>
      </w:pPr>
      <w:r>
        <w:rPr>
          <w:b/>
          <w:u w:val="single"/>
        </w:rPr>
        <w:t>EXPERIENCE</w:t>
      </w:r>
    </w:p>
    <w:p w:rsidR="001B3479" w:rsidRDefault="00F6128F" w:rsidP="001B3479">
      <w:proofErr w:type="spellStart"/>
      <w:r>
        <w:rPr>
          <w:b/>
        </w:rPr>
        <w:t>Associate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Professor</w:t>
      </w:r>
      <w:proofErr w:type="spellEnd"/>
      <w:r w:rsidR="001B3479" w:rsidRPr="001B3479">
        <w:rPr>
          <w:b/>
        </w:rPr>
        <w:t xml:space="preserve"> (10/2017-):</w:t>
      </w:r>
      <w:r>
        <w:t xml:space="preserve">UHS </w:t>
      </w:r>
      <w:proofErr w:type="spellStart"/>
      <w:r>
        <w:t>I</w:t>
      </w:r>
      <w:r w:rsidR="001B3479">
        <w:t>zmir</w:t>
      </w:r>
      <w:proofErr w:type="spellEnd"/>
      <w:r w:rsidR="001B3479">
        <w:t xml:space="preserve"> </w:t>
      </w:r>
      <w:proofErr w:type="spellStart"/>
      <w:r w:rsidR="001B3479">
        <w:t>Bozyaka</w:t>
      </w:r>
      <w:proofErr w:type="spellEnd"/>
      <w:r w:rsidR="001B3479"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Urology</w:t>
      </w:r>
      <w:proofErr w:type="spellEnd"/>
      <w:r w:rsidR="001B3479">
        <w:t xml:space="preserve"> - İzmir/</w:t>
      </w:r>
      <w:r w:rsidRPr="00F6128F">
        <w:t xml:space="preserve"> </w:t>
      </w:r>
      <w:proofErr w:type="spellStart"/>
      <w:r>
        <w:t>Turkey</w:t>
      </w:r>
      <w:proofErr w:type="spellEnd"/>
    </w:p>
    <w:p w:rsidR="001B3479" w:rsidRDefault="00F6128F">
      <w:proofErr w:type="spellStart"/>
      <w:r>
        <w:rPr>
          <w:b/>
        </w:rPr>
        <w:t>Specialist</w:t>
      </w:r>
      <w:proofErr w:type="spellEnd"/>
      <w:r>
        <w:rPr>
          <w:b/>
        </w:rPr>
        <w:t xml:space="preserve"> </w:t>
      </w:r>
      <w:r w:rsidR="001B3479" w:rsidRPr="001B3479">
        <w:rPr>
          <w:b/>
        </w:rPr>
        <w:t xml:space="preserve"> (06/2014-10/2017):</w:t>
      </w:r>
      <w:r w:rsidRPr="00F6128F">
        <w:t xml:space="preserve"> </w:t>
      </w:r>
      <w:proofErr w:type="spellStart"/>
      <w:r>
        <w:t>Izmir</w:t>
      </w:r>
      <w:proofErr w:type="spellEnd"/>
      <w:r>
        <w:t xml:space="preserve"> </w:t>
      </w:r>
      <w:proofErr w:type="spellStart"/>
      <w:r>
        <w:t>Bozyaka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Urology</w:t>
      </w:r>
      <w:proofErr w:type="spellEnd"/>
      <w:r>
        <w:t xml:space="preserve"> </w:t>
      </w:r>
      <w:r w:rsidR="001B3479">
        <w:t>İzmir/</w:t>
      </w:r>
      <w:r w:rsidRPr="00F6128F">
        <w:t xml:space="preserve"> </w:t>
      </w:r>
      <w:proofErr w:type="spellStart"/>
      <w:r>
        <w:t>Turkey</w:t>
      </w:r>
      <w:proofErr w:type="spellEnd"/>
    </w:p>
    <w:p w:rsidR="001B3479" w:rsidRDefault="00F6128F">
      <w:proofErr w:type="spellStart"/>
      <w:r>
        <w:rPr>
          <w:b/>
        </w:rPr>
        <w:t>Specialist</w:t>
      </w:r>
      <w:proofErr w:type="spellEnd"/>
      <w:r w:rsidR="001B3479" w:rsidRPr="001B3479">
        <w:rPr>
          <w:b/>
        </w:rPr>
        <w:t xml:space="preserve"> (04/2013-06/2014):</w:t>
      </w:r>
      <w:r w:rsidR="001B3479">
        <w:t xml:space="preserve">Kayseri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</w:t>
      </w:r>
      <w:proofErr w:type="spellStart"/>
      <w:r>
        <w:t>Urology</w:t>
      </w:r>
      <w:proofErr w:type="spellEnd"/>
      <w:r>
        <w:t xml:space="preserve"> </w:t>
      </w:r>
      <w:r w:rsidR="001B3479">
        <w:t>Kayseri/</w:t>
      </w:r>
      <w:r w:rsidRPr="00F6128F">
        <w:t xml:space="preserve"> </w:t>
      </w:r>
      <w:proofErr w:type="spellStart"/>
      <w:r>
        <w:t>Turkey</w:t>
      </w:r>
      <w:proofErr w:type="spellEnd"/>
    </w:p>
    <w:p w:rsidR="001B3479" w:rsidRDefault="00F6128F">
      <w:proofErr w:type="spellStart"/>
      <w:r>
        <w:rPr>
          <w:b/>
        </w:rPr>
        <w:t>Specialist</w:t>
      </w:r>
      <w:proofErr w:type="spellEnd"/>
      <w:r>
        <w:rPr>
          <w:b/>
        </w:rPr>
        <w:t xml:space="preserve"> </w:t>
      </w:r>
      <w:r w:rsidR="001B3479" w:rsidRPr="001B3479">
        <w:rPr>
          <w:b/>
        </w:rPr>
        <w:t xml:space="preserve"> (11/2011-04/2013):</w:t>
      </w:r>
      <w:r>
        <w:t xml:space="preserve"> </w:t>
      </w:r>
      <w:proofErr w:type="spellStart"/>
      <w:r>
        <w:t>Dog</w:t>
      </w:r>
      <w:r w:rsidR="001B3479">
        <w:t>ubayazıt</w:t>
      </w:r>
      <w:proofErr w:type="spellEnd"/>
      <w:r w:rsidR="001B3479"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Hospital</w:t>
      </w:r>
      <w:proofErr w:type="spellEnd"/>
      <w:r w:rsidR="001B3479">
        <w:t xml:space="preserve">, </w:t>
      </w:r>
      <w:proofErr w:type="spellStart"/>
      <w:r>
        <w:t>Urology</w:t>
      </w:r>
      <w:proofErr w:type="spellEnd"/>
      <w:r>
        <w:t xml:space="preserve"> </w:t>
      </w:r>
      <w:proofErr w:type="spellStart"/>
      <w:r>
        <w:t>Clinic</w:t>
      </w:r>
      <w:proofErr w:type="spellEnd"/>
      <w:r w:rsidR="001B3479">
        <w:t xml:space="preserve"> (</w:t>
      </w:r>
      <w:proofErr w:type="spellStart"/>
      <w:r>
        <w:t>Compulsory</w:t>
      </w:r>
      <w:proofErr w:type="spellEnd"/>
      <w:r>
        <w:t xml:space="preserve"> Service) </w:t>
      </w:r>
      <w:proofErr w:type="spellStart"/>
      <w:r>
        <w:t>Dogubayazıt</w:t>
      </w:r>
      <w:proofErr w:type="spellEnd"/>
      <w:r>
        <w:t>/</w:t>
      </w:r>
      <w:proofErr w:type="spellStart"/>
      <w:r>
        <w:t>Agrı</w:t>
      </w:r>
      <w:proofErr w:type="spellEnd"/>
      <w:r>
        <w:t>/</w:t>
      </w:r>
      <w:r w:rsidRPr="00F6128F">
        <w:t xml:space="preserve"> </w:t>
      </w:r>
      <w:proofErr w:type="spellStart"/>
      <w:r>
        <w:t>Turkey</w:t>
      </w:r>
      <w:proofErr w:type="spellEnd"/>
      <w:r w:rsidR="001B3479">
        <w:t xml:space="preserve"> </w:t>
      </w:r>
    </w:p>
    <w:p w:rsidR="00FD38A2" w:rsidRDefault="00FD38A2"/>
    <w:p w:rsidR="001B3479" w:rsidRDefault="00F6128F">
      <w:pPr>
        <w:rPr>
          <w:b/>
          <w:u w:val="single"/>
        </w:rPr>
      </w:pPr>
      <w:proofErr w:type="spellStart"/>
      <w:r>
        <w:rPr>
          <w:b/>
          <w:u w:val="single"/>
        </w:rPr>
        <w:t>Experience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Abroad</w:t>
      </w:r>
      <w:proofErr w:type="spellEnd"/>
      <w:r>
        <w:rPr>
          <w:b/>
          <w:u w:val="single"/>
        </w:rPr>
        <w:t>:</w:t>
      </w:r>
    </w:p>
    <w:p w:rsidR="00FD38A2" w:rsidRDefault="00FD38A2" w:rsidP="00FD38A2">
      <w:pPr>
        <w:pBdr>
          <w:bottom w:val="single" w:sz="6" w:space="1" w:color="auto"/>
        </w:pBdr>
      </w:pPr>
      <w:r w:rsidRPr="00FD38A2">
        <w:t>01/2009-04/</w:t>
      </w:r>
      <w:proofErr w:type="gramStart"/>
      <w:r w:rsidRPr="00FD38A2">
        <w:t xml:space="preserve">2009  </w:t>
      </w:r>
      <w:proofErr w:type="spellStart"/>
      <w:r w:rsidRPr="00FD38A2">
        <w:t>Utrecht</w:t>
      </w:r>
      <w:proofErr w:type="spellEnd"/>
      <w:proofErr w:type="gramEnd"/>
      <w:r w:rsidRPr="00FD38A2">
        <w:t xml:space="preserve"> </w:t>
      </w:r>
      <w:proofErr w:type="spellStart"/>
      <w:r w:rsidR="00F6128F">
        <w:t>University</w:t>
      </w:r>
      <w:proofErr w:type="spellEnd"/>
      <w:r w:rsidR="00F6128F">
        <w:t xml:space="preserve"> </w:t>
      </w:r>
      <w:proofErr w:type="spellStart"/>
      <w:r w:rsidR="00F6128F">
        <w:t>Medical</w:t>
      </w:r>
      <w:proofErr w:type="spellEnd"/>
      <w:r w:rsidR="00F6128F">
        <w:t xml:space="preserve"> </w:t>
      </w:r>
      <w:proofErr w:type="spellStart"/>
      <w:r w:rsidR="00F6128F">
        <w:t>Center</w:t>
      </w:r>
      <w:proofErr w:type="spellEnd"/>
      <w:r w:rsidRPr="00FD38A2">
        <w:t xml:space="preserve">  (ERASMUS </w:t>
      </w:r>
      <w:proofErr w:type="spellStart"/>
      <w:r w:rsidR="00F6128F">
        <w:t>Education</w:t>
      </w:r>
      <w:proofErr w:type="spellEnd"/>
      <w:r w:rsidR="00F6128F">
        <w:t xml:space="preserve"> </w:t>
      </w:r>
      <w:proofErr w:type="spellStart"/>
      <w:r w:rsidR="00F6128F">
        <w:t>Programme</w:t>
      </w:r>
      <w:proofErr w:type="spellEnd"/>
      <w:r w:rsidRPr="00FD38A2">
        <w:t xml:space="preserve">) </w:t>
      </w:r>
      <w:proofErr w:type="spellStart"/>
      <w:r w:rsidRPr="00FD38A2">
        <w:t>Utrecht</w:t>
      </w:r>
      <w:proofErr w:type="spellEnd"/>
      <w:r w:rsidRPr="00FD38A2">
        <w:t>/</w:t>
      </w:r>
      <w:proofErr w:type="spellStart"/>
      <w:r w:rsidR="00F6128F">
        <w:t>Netherlands</w:t>
      </w:r>
      <w:proofErr w:type="spellEnd"/>
    </w:p>
    <w:p w:rsidR="00FD38A2" w:rsidRDefault="00FD38A2"/>
    <w:p w:rsidR="005A0648" w:rsidRDefault="005A0648"/>
    <w:p w:rsidR="005A0648" w:rsidRDefault="005A0648"/>
    <w:p w:rsidR="005A0648" w:rsidRPr="00872555" w:rsidRDefault="005A0648">
      <w:pPr>
        <w:rPr>
          <w:b/>
          <w:u w:val="single"/>
        </w:rPr>
      </w:pPr>
    </w:p>
    <w:p w:rsidR="00DA791E" w:rsidRDefault="00F6128F" w:rsidP="00DA791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SPECIALITIES</w:t>
      </w:r>
    </w:p>
    <w:p w:rsidR="001B3479" w:rsidRDefault="001B3479" w:rsidP="001B3479">
      <w:pPr>
        <w:rPr>
          <w:b/>
          <w:u w:val="single"/>
        </w:rPr>
      </w:pPr>
    </w:p>
    <w:p w:rsidR="001B3479" w:rsidRPr="004930B2" w:rsidRDefault="00F6128F" w:rsidP="005A0648">
      <w:pPr>
        <w:pStyle w:val="ListeParagraf"/>
        <w:numPr>
          <w:ilvl w:val="0"/>
          <w:numId w:val="3"/>
        </w:numPr>
      </w:pPr>
      <w:proofErr w:type="spellStart"/>
      <w:r>
        <w:t>Urological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(</w:t>
      </w:r>
      <w:proofErr w:type="spellStart"/>
      <w:r>
        <w:t>prostate</w:t>
      </w:r>
      <w:proofErr w:type="spellEnd"/>
      <w:r>
        <w:t xml:space="preserve">, </w:t>
      </w:r>
      <w:proofErr w:type="spellStart"/>
      <w:r>
        <w:t>bladder</w:t>
      </w:r>
      <w:proofErr w:type="spellEnd"/>
      <w:r>
        <w:t xml:space="preserve">, </w:t>
      </w:r>
      <w:proofErr w:type="spellStart"/>
      <w:r>
        <w:t>kidney</w:t>
      </w:r>
      <w:proofErr w:type="spellEnd"/>
      <w:r>
        <w:t xml:space="preserve">, testis </w:t>
      </w:r>
      <w:proofErr w:type="spellStart"/>
      <w:r>
        <w:t>cancers</w:t>
      </w:r>
      <w:proofErr w:type="spellEnd"/>
      <w:r>
        <w:t>)</w:t>
      </w:r>
    </w:p>
    <w:p w:rsidR="004930B2" w:rsidRPr="004930B2" w:rsidRDefault="004930B2" w:rsidP="005A0648">
      <w:pPr>
        <w:pStyle w:val="ListeParagraf"/>
        <w:numPr>
          <w:ilvl w:val="0"/>
          <w:numId w:val="3"/>
        </w:numPr>
      </w:pPr>
      <w:proofErr w:type="spellStart"/>
      <w:r w:rsidRPr="004930B2">
        <w:t>Laparos</w:t>
      </w:r>
      <w:r w:rsidR="00F6128F">
        <w:t>copic</w:t>
      </w:r>
      <w:proofErr w:type="spellEnd"/>
      <w:r w:rsidR="00F6128F">
        <w:t xml:space="preserve"> </w:t>
      </w:r>
      <w:proofErr w:type="spellStart"/>
      <w:r w:rsidR="00F6128F">
        <w:t>surgery</w:t>
      </w:r>
      <w:proofErr w:type="spellEnd"/>
    </w:p>
    <w:p w:rsidR="004930B2" w:rsidRDefault="00F6128F" w:rsidP="005A0648">
      <w:pPr>
        <w:pStyle w:val="ListeParagraf"/>
        <w:numPr>
          <w:ilvl w:val="0"/>
          <w:numId w:val="3"/>
        </w:numPr>
      </w:pPr>
      <w:proofErr w:type="spellStart"/>
      <w:r>
        <w:t>Urinary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5A0648" w:rsidRDefault="005A0648" w:rsidP="004930B2"/>
    <w:p w:rsidR="00F6128F" w:rsidRPr="00F6128F" w:rsidRDefault="00F6128F" w:rsidP="00F61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u w:val="single"/>
        </w:rPr>
      </w:pPr>
      <w:r w:rsidRPr="00F6128F">
        <w:rPr>
          <w:rFonts w:eastAsia="Times New Roman" w:cstheme="minorHAnsi"/>
          <w:b/>
          <w:color w:val="212121"/>
          <w:u w:val="single"/>
          <w:lang/>
        </w:rPr>
        <w:t>VOCATIONAL TRAININGS AND INSTITUTIONS</w:t>
      </w:r>
    </w:p>
    <w:p w:rsidR="004930B2" w:rsidRDefault="004930B2" w:rsidP="004930B2">
      <w:r>
        <w:t xml:space="preserve"> </w:t>
      </w:r>
    </w:p>
    <w:p w:rsidR="004930B2" w:rsidRDefault="00F6128F" w:rsidP="005A0648">
      <w:pPr>
        <w:pStyle w:val="ListeParagraf"/>
        <w:numPr>
          <w:ilvl w:val="0"/>
          <w:numId w:val="2"/>
        </w:numPr>
      </w:pPr>
      <w:proofErr w:type="gramStart"/>
      <w:r>
        <w:rPr>
          <w:rFonts w:ascii="Calibri" w:hAnsi="Calibri" w:cs="Calibri"/>
        </w:rPr>
        <w:t>01/06/2018</w:t>
      </w:r>
      <w:proofErr w:type="gramEnd"/>
      <w:r>
        <w:rPr>
          <w:rFonts w:ascii="Calibri" w:hAnsi="Calibri" w:cs="Calibri"/>
        </w:rPr>
        <w:t xml:space="preserve">-04/09/2018 </w:t>
      </w:r>
      <w:proofErr w:type="spellStart"/>
      <w:r>
        <w:rPr>
          <w:rFonts w:ascii="Calibri" w:hAnsi="Calibri" w:cs="Calibri"/>
        </w:rPr>
        <w:t>Uludag</w:t>
      </w:r>
      <w:proofErr w:type="spellEnd"/>
      <w:r w:rsidR="004930B2" w:rsidRPr="005A064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University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Faculty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Medicine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Dept</w:t>
      </w:r>
      <w:proofErr w:type="spellEnd"/>
      <w:r>
        <w:rPr>
          <w:rFonts w:ascii="Calibri" w:hAnsi="Calibri" w:cs="Calibri"/>
        </w:rPr>
        <w:t xml:space="preserve">. of </w:t>
      </w:r>
      <w:proofErr w:type="spellStart"/>
      <w:r>
        <w:rPr>
          <w:rFonts w:ascii="Calibri" w:hAnsi="Calibri" w:cs="Calibri"/>
        </w:rPr>
        <w:t>Urology</w:t>
      </w:r>
      <w:proofErr w:type="spellEnd"/>
      <w:r w:rsidR="004930B2" w:rsidRPr="005A0648">
        <w:rPr>
          <w:rFonts w:ascii="Calibri" w:hAnsi="Calibri" w:cs="Calibri"/>
        </w:rPr>
        <w:t xml:space="preserve"> </w:t>
      </w:r>
    </w:p>
    <w:p w:rsidR="004930B2" w:rsidRDefault="00F6128F" w:rsidP="005A0648">
      <w:pPr>
        <w:pStyle w:val="ListeParagraf"/>
      </w:pPr>
      <w:proofErr w:type="spellStart"/>
      <w:r>
        <w:t>Fellowship</w:t>
      </w:r>
      <w:proofErr w:type="spellEnd"/>
      <w:r>
        <w:t xml:space="preserve"> on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Laparoscopic</w:t>
      </w:r>
      <w:proofErr w:type="spellEnd"/>
      <w:r>
        <w:t xml:space="preserve"> </w:t>
      </w:r>
      <w:proofErr w:type="spellStart"/>
      <w:r>
        <w:t>Surgery</w:t>
      </w:r>
      <w:proofErr w:type="spellEnd"/>
      <w:r w:rsidR="004930B2">
        <w:t xml:space="preserve"> 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 w:rsidR="004930B2">
        <w:t xml:space="preserve">) </w:t>
      </w:r>
    </w:p>
    <w:p w:rsidR="004930B2" w:rsidRDefault="004930B2" w:rsidP="005A0648">
      <w:pPr>
        <w:pStyle w:val="ListeParagraf"/>
      </w:pPr>
      <w:r>
        <w:t xml:space="preserve">BURSA </w:t>
      </w:r>
    </w:p>
    <w:p w:rsidR="004930B2" w:rsidRDefault="004930B2" w:rsidP="004930B2">
      <w:pPr>
        <w:rPr>
          <w:rFonts w:ascii="Calibri" w:hAnsi="Calibri" w:cs="Calibri"/>
        </w:rPr>
      </w:pPr>
    </w:p>
    <w:p w:rsidR="004930B2" w:rsidRDefault="004930B2" w:rsidP="005A0648">
      <w:pPr>
        <w:pStyle w:val="ListeParagraf"/>
        <w:numPr>
          <w:ilvl w:val="0"/>
          <w:numId w:val="2"/>
        </w:numPr>
      </w:pPr>
      <w:r w:rsidRPr="005A0648">
        <w:rPr>
          <w:rFonts w:ascii="Calibri" w:hAnsi="Calibri" w:cs="Calibri"/>
        </w:rPr>
        <w:t>20-22/10/</w:t>
      </w:r>
      <w:proofErr w:type="gramStart"/>
      <w:r w:rsidRPr="005A0648">
        <w:rPr>
          <w:rFonts w:ascii="Calibri" w:hAnsi="Calibri" w:cs="Calibri"/>
        </w:rPr>
        <w:t xml:space="preserve">2015   </w:t>
      </w:r>
      <w:proofErr w:type="spellStart"/>
      <w:r w:rsidRPr="005A0648">
        <w:rPr>
          <w:rFonts w:ascii="Calibri" w:hAnsi="Calibri" w:cs="Calibri"/>
        </w:rPr>
        <w:t>The</w:t>
      </w:r>
      <w:proofErr w:type="spellEnd"/>
      <w:proofErr w:type="gram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pre</w:t>
      </w:r>
      <w:proofErr w:type="spellEnd"/>
      <w:r w:rsidRPr="005A0648">
        <w:rPr>
          <w:rFonts w:ascii="Calibri" w:hAnsi="Calibri" w:cs="Calibri"/>
        </w:rPr>
        <w:t>-</w:t>
      </w:r>
      <w:proofErr w:type="spellStart"/>
      <w:r w:rsidRPr="005A0648">
        <w:rPr>
          <w:rFonts w:ascii="Calibri" w:hAnsi="Calibri" w:cs="Calibri"/>
        </w:rPr>
        <w:t>congress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live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surgery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course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penile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reconstructive</w:t>
      </w:r>
      <w:proofErr w:type="spellEnd"/>
      <w:r w:rsidRPr="005A0648">
        <w:rPr>
          <w:rFonts w:ascii="Calibri" w:hAnsi="Calibri" w:cs="Calibri"/>
        </w:rPr>
        <w:t xml:space="preserve"> </w:t>
      </w:r>
    </w:p>
    <w:p w:rsidR="004930B2" w:rsidRDefault="004930B2" w:rsidP="005A0648">
      <w:pPr>
        <w:pStyle w:val="ListeParagraf"/>
      </w:pPr>
      <w:proofErr w:type="spellStart"/>
      <w:r>
        <w:t>surgery</w:t>
      </w:r>
      <w:proofErr w:type="spellEnd"/>
      <w:r>
        <w:t xml:space="preserve"> (26th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Videourology</w:t>
      </w:r>
      <w:proofErr w:type="spellEnd"/>
      <w:r>
        <w:t xml:space="preserve">) </w:t>
      </w:r>
    </w:p>
    <w:p w:rsidR="004930B2" w:rsidRDefault="00F6128F" w:rsidP="005A0648">
      <w:pPr>
        <w:pStyle w:val="ListeParagraf"/>
      </w:pPr>
      <w:r>
        <w:t>IZMI</w:t>
      </w:r>
      <w:r w:rsidR="004930B2">
        <w:t xml:space="preserve">R </w:t>
      </w:r>
    </w:p>
    <w:p w:rsidR="004930B2" w:rsidRDefault="004930B2" w:rsidP="004930B2"/>
    <w:p w:rsidR="004930B2" w:rsidRDefault="004930B2" w:rsidP="005A0648">
      <w:pPr>
        <w:pStyle w:val="ListeParagraf"/>
        <w:numPr>
          <w:ilvl w:val="0"/>
          <w:numId w:val="2"/>
        </w:numPr>
      </w:pPr>
      <w:r w:rsidRPr="005A0648">
        <w:rPr>
          <w:rFonts w:ascii="Calibri" w:hAnsi="Calibri" w:cs="Calibri"/>
        </w:rPr>
        <w:t>20-22/10/</w:t>
      </w:r>
      <w:proofErr w:type="gramStart"/>
      <w:r w:rsidRPr="005A0648">
        <w:rPr>
          <w:rFonts w:ascii="Calibri" w:hAnsi="Calibri" w:cs="Calibri"/>
        </w:rPr>
        <w:t xml:space="preserve">2015  </w:t>
      </w:r>
      <w:proofErr w:type="spellStart"/>
      <w:r w:rsidRPr="005A0648">
        <w:rPr>
          <w:rFonts w:ascii="Calibri" w:hAnsi="Calibri" w:cs="Calibri"/>
        </w:rPr>
        <w:t>The</w:t>
      </w:r>
      <w:proofErr w:type="spellEnd"/>
      <w:proofErr w:type="gram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pre</w:t>
      </w:r>
      <w:proofErr w:type="spellEnd"/>
      <w:r w:rsidRPr="005A0648">
        <w:rPr>
          <w:rFonts w:ascii="Calibri" w:hAnsi="Calibri" w:cs="Calibri"/>
        </w:rPr>
        <w:t>-</w:t>
      </w:r>
      <w:proofErr w:type="spellStart"/>
      <w:r w:rsidRPr="005A0648">
        <w:rPr>
          <w:rFonts w:ascii="Calibri" w:hAnsi="Calibri" w:cs="Calibri"/>
        </w:rPr>
        <w:t>congress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live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surgery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course</w:t>
      </w:r>
      <w:proofErr w:type="spellEnd"/>
      <w:r w:rsidRPr="005A0648">
        <w:rPr>
          <w:rFonts w:ascii="Calibri" w:hAnsi="Calibri" w:cs="Calibri"/>
        </w:rPr>
        <w:t xml:space="preserve"> </w:t>
      </w:r>
      <w:proofErr w:type="spellStart"/>
      <w:r w:rsidRPr="005A0648">
        <w:rPr>
          <w:rFonts w:ascii="Calibri" w:hAnsi="Calibri" w:cs="Calibri"/>
        </w:rPr>
        <w:t>robotic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(26th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Videourology</w:t>
      </w:r>
      <w:proofErr w:type="spellEnd"/>
      <w:r>
        <w:t xml:space="preserve">) </w:t>
      </w:r>
    </w:p>
    <w:p w:rsidR="004930B2" w:rsidRDefault="00F6128F" w:rsidP="005A0648">
      <w:pPr>
        <w:pStyle w:val="ListeParagraf"/>
      </w:pPr>
      <w:r>
        <w:t>IZMI</w:t>
      </w:r>
      <w:r w:rsidR="004930B2">
        <w:t xml:space="preserve">R </w:t>
      </w:r>
    </w:p>
    <w:p w:rsidR="004930B2" w:rsidRDefault="004930B2" w:rsidP="004930B2"/>
    <w:p w:rsidR="00F6128F" w:rsidRPr="00F6128F" w:rsidRDefault="004930B2" w:rsidP="00F6128F">
      <w:pPr>
        <w:pStyle w:val="ListeParagraf"/>
        <w:numPr>
          <w:ilvl w:val="0"/>
          <w:numId w:val="2"/>
        </w:numPr>
      </w:pPr>
      <w:r w:rsidRPr="005A0648">
        <w:rPr>
          <w:rFonts w:ascii="Calibri" w:hAnsi="Calibri" w:cs="Calibri"/>
        </w:rPr>
        <w:t xml:space="preserve">03/2014-06/2014-  Ege </w:t>
      </w:r>
      <w:proofErr w:type="spellStart"/>
      <w:r w:rsidR="00F6128F">
        <w:rPr>
          <w:rFonts w:ascii="Calibri" w:hAnsi="Calibri" w:cs="Calibri"/>
        </w:rPr>
        <w:t>University</w:t>
      </w:r>
      <w:proofErr w:type="spellEnd"/>
      <w:r w:rsidR="00F6128F">
        <w:rPr>
          <w:rFonts w:ascii="Calibri" w:hAnsi="Calibri" w:cs="Calibri"/>
        </w:rPr>
        <w:t xml:space="preserve"> </w:t>
      </w:r>
      <w:proofErr w:type="spellStart"/>
      <w:r w:rsidR="00F6128F">
        <w:rPr>
          <w:rFonts w:ascii="Calibri" w:hAnsi="Calibri" w:cs="Calibri"/>
        </w:rPr>
        <w:t>Faculty</w:t>
      </w:r>
      <w:proofErr w:type="spellEnd"/>
      <w:r w:rsidR="00F6128F">
        <w:rPr>
          <w:rFonts w:ascii="Calibri" w:hAnsi="Calibri" w:cs="Calibri"/>
        </w:rPr>
        <w:t xml:space="preserve"> of </w:t>
      </w:r>
      <w:proofErr w:type="spellStart"/>
      <w:r w:rsidR="00F6128F">
        <w:rPr>
          <w:rFonts w:ascii="Calibri" w:hAnsi="Calibri" w:cs="Calibri"/>
        </w:rPr>
        <w:t>Medicine</w:t>
      </w:r>
      <w:proofErr w:type="spellEnd"/>
      <w:r w:rsidR="00F6128F">
        <w:rPr>
          <w:rFonts w:ascii="Calibri" w:hAnsi="Calibri" w:cs="Calibri"/>
        </w:rPr>
        <w:t xml:space="preserve">, </w:t>
      </w:r>
      <w:proofErr w:type="spellStart"/>
      <w:r w:rsidR="00F6128F">
        <w:rPr>
          <w:rFonts w:ascii="Calibri" w:hAnsi="Calibri" w:cs="Calibri"/>
        </w:rPr>
        <w:t>Dept</w:t>
      </w:r>
      <w:proofErr w:type="spellEnd"/>
      <w:r w:rsidR="00F6128F">
        <w:rPr>
          <w:rFonts w:ascii="Calibri" w:hAnsi="Calibri" w:cs="Calibri"/>
        </w:rPr>
        <w:t xml:space="preserve">. </w:t>
      </w:r>
      <w:proofErr w:type="gramStart"/>
      <w:r w:rsidR="00F6128F">
        <w:rPr>
          <w:rFonts w:ascii="Calibri" w:hAnsi="Calibri" w:cs="Calibri"/>
        </w:rPr>
        <w:t>of</w:t>
      </w:r>
      <w:proofErr w:type="gramEnd"/>
      <w:r w:rsidR="00F6128F">
        <w:rPr>
          <w:rFonts w:ascii="Calibri" w:hAnsi="Calibri" w:cs="Calibri"/>
        </w:rPr>
        <w:t xml:space="preserve"> </w:t>
      </w:r>
      <w:proofErr w:type="spellStart"/>
      <w:r w:rsidR="00F6128F">
        <w:rPr>
          <w:rFonts w:ascii="Calibri" w:hAnsi="Calibri" w:cs="Calibri"/>
        </w:rPr>
        <w:t>Urology</w:t>
      </w:r>
      <w:proofErr w:type="spellEnd"/>
      <w:r w:rsidR="00F6128F" w:rsidRPr="005A0648">
        <w:rPr>
          <w:rFonts w:ascii="Calibri" w:hAnsi="Calibri" w:cs="Calibri"/>
        </w:rPr>
        <w:t xml:space="preserve"> </w:t>
      </w:r>
    </w:p>
    <w:p w:rsidR="00F6128F" w:rsidRDefault="00F6128F" w:rsidP="00F6128F">
      <w:pPr>
        <w:pStyle w:val="ListeParagraf"/>
      </w:pPr>
      <w:proofErr w:type="spellStart"/>
      <w:r>
        <w:t>Fellowship</w:t>
      </w:r>
      <w:proofErr w:type="spellEnd"/>
      <w:r>
        <w:t xml:space="preserve"> on </w:t>
      </w:r>
      <w:proofErr w:type="spellStart"/>
      <w:r>
        <w:t>Laparoscopic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Robotic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) </w:t>
      </w:r>
    </w:p>
    <w:p w:rsidR="004930B2" w:rsidRDefault="00F6128F" w:rsidP="005A0648">
      <w:pPr>
        <w:pStyle w:val="ListeParagraf"/>
        <w:pBdr>
          <w:bottom w:val="single" w:sz="6" w:space="1" w:color="auto"/>
        </w:pBdr>
      </w:pPr>
      <w:r>
        <w:t>IZMI</w:t>
      </w:r>
      <w:r w:rsidR="004930B2">
        <w:t>R</w:t>
      </w:r>
    </w:p>
    <w:p w:rsidR="005A0648" w:rsidRDefault="005A0648" w:rsidP="00FD38A2">
      <w:pPr>
        <w:jc w:val="center"/>
        <w:rPr>
          <w:b/>
          <w:u w:val="single"/>
        </w:rPr>
      </w:pPr>
    </w:p>
    <w:p w:rsidR="00FD38A2" w:rsidRPr="00FD38A2" w:rsidRDefault="00F6128F" w:rsidP="00FD38A2">
      <w:pPr>
        <w:jc w:val="center"/>
        <w:rPr>
          <w:b/>
          <w:u w:val="single"/>
        </w:rPr>
      </w:pPr>
      <w:r>
        <w:rPr>
          <w:b/>
          <w:u w:val="single"/>
        </w:rPr>
        <w:t>AWARDS AND SCHOLARSHIPS</w:t>
      </w:r>
    </w:p>
    <w:p w:rsidR="00FD38A2" w:rsidRDefault="00FD38A2" w:rsidP="005A0648">
      <w:pPr>
        <w:pStyle w:val="ListeParagraf"/>
        <w:numPr>
          <w:ilvl w:val="0"/>
          <w:numId w:val="1"/>
        </w:numPr>
      </w:pPr>
      <w:r w:rsidRPr="005A0648">
        <w:rPr>
          <w:rFonts w:ascii="Calibri" w:hAnsi="Calibri" w:cs="Calibri"/>
        </w:rPr>
        <w:t xml:space="preserve">FELLOW OF THE EUROPEAN BOARD OF UROLOGY (FEBU), EUROPEAN </w:t>
      </w:r>
    </w:p>
    <w:p w:rsidR="00FD38A2" w:rsidRDefault="00FD38A2" w:rsidP="005A0648">
      <w:pPr>
        <w:pStyle w:val="ListeParagraf"/>
      </w:pPr>
      <w:r>
        <w:t>BOARD OF UROLOGY, BE</w:t>
      </w:r>
      <w:r w:rsidR="007769C4">
        <w:t>LGIUM</w:t>
      </w:r>
      <w:r>
        <w:t xml:space="preserve">, 2015 </w:t>
      </w:r>
    </w:p>
    <w:p w:rsidR="00FD38A2" w:rsidRDefault="007769C4" w:rsidP="005A0648">
      <w:pPr>
        <w:pStyle w:val="ListeParagraf"/>
        <w:numPr>
          <w:ilvl w:val="0"/>
          <w:numId w:val="1"/>
        </w:numPr>
      </w:pPr>
      <w:r>
        <w:rPr>
          <w:rFonts w:ascii="Calibri" w:hAnsi="Calibri" w:cs="Calibri"/>
        </w:rPr>
        <w:t xml:space="preserve">12th </w:t>
      </w:r>
      <w:proofErr w:type="spellStart"/>
      <w:r>
        <w:rPr>
          <w:rFonts w:ascii="Calibri" w:hAnsi="Calibri" w:cs="Calibri"/>
        </w:rPr>
        <w:t>Urooncology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Congress</w:t>
      </w:r>
      <w:proofErr w:type="spellEnd"/>
      <w:r w:rsidR="00FD38A2" w:rsidRPr="005A064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Urooncology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Research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Award</w:t>
      </w:r>
      <w:proofErr w:type="spellEnd"/>
      <w:r w:rsidR="00FD38A2" w:rsidRPr="005A0648">
        <w:rPr>
          <w:rFonts w:ascii="Calibri" w:hAnsi="Calibri" w:cs="Calibri"/>
        </w:rPr>
        <w:t xml:space="preserve">, 18-22 </w:t>
      </w:r>
      <w:proofErr w:type="spellStart"/>
      <w:r>
        <w:rPr>
          <w:rFonts w:ascii="Calibri" w:hAnsi="Calibri" w:cs="Calibri"/>
        </w:rPr>
        <w:t>November</w:t>
      </w:r>
      <w:proofErr w:type="spellEnd"/>
      <w:r w:rsidR="00FD38A2" w:rsidRPr="005A0648">
        <w:rPr>
          <w:rFonts w:ascii="Calibri" w:hAnsi="Calibri" w:cs="Calibri"/>
        </w:rPr>
        <w:t xml:space="preserve"> 2015, </w:t>
      </w:r>
    </w:p>
    <w:p w:rsidR="00FD38A2" w:rsidRDefault="00FD38A2" w:rsidP="005A0648">
      <w:pPr>
        <w:pStyle w:val="ListeParagraf"/>
      </w:pPr>
      <w:r>
        <w:t xml:space="preserve">Antalya </w:t>
      </w:r>
    </w:p>
    <w:p w:rsidR="00FD38A2" w:rsidRDefault="007769C4" w:rsidP="005A0648">
      <w:pPr>
        <w:pStyle w:val="ListeParagraf"/>
        <w:numPr>
          <w:ilvl w:val="0"/>
          <w:numId w:val="1"/>
        </w:numPr>
      </w:pPr>
      <w:r>
        <w:rPr>
          <w:rFonts w:ascii="Calibri" w:hAnsi="Calibri" w:cs="Calibri"/>
        </w:rPr>
        <w:t xml:space="preserve">2nd </w:t>
      </w:r>
      <w:proofErr w:type="spellStart"/>
      <w:r>
        <w:rPr>
          <w:rFonts w:ascii="Calibri" w:hAnsi="Calibri" w:cs="Calibri"/>
        </w:rPr>
        <w:t>Urological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Surgery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Congress</w:t>
      </w:r>
      <w:proofErr w:type="spellEnd"/>
      <w:r w:rsidR="00FD38A2">
        <w:t xml:space="preserve">, </w:t>
      </w:r>
      <w:r>
        <w:t xml:space="preserve">Poster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Award</w:t>
      </w:r>
      <w:proofErr w:type="spellEnd"/>
      <w:r w:rsidR="00FD38A2">
        <w:t xml:space="preserve">, 5-9 </w:t>
      </w:r>
      <w:proofErr w:type="spellStart"/>
      <w:r>
        <w:t>November</w:t>
      </w:r>
      <w:proofErr w:type="spellEnd"/>
    </w:p>
    <w:p w:rsidR="007769C4" w:rsidRPr="007769C4" w:rsidRDefault="00FD38A2" w:rsidP="007769C4">
      <w:pPr>
        <w:pStyle w:val="ListeParagraf"/>
        <w:rPr>
          <w:rFonts w:cstheme="minorHAnsi"/>
        </w:rPr>
      </w:pPr>
      <w:r w:rsidRPr="007769C4">
        <w:rPr>
          <w:rFonts w:cstheme="minorHAnsi"/>
        </w:rPr>
        <w:t xml:space="preserve">2014, Antalya </w:t>
      </w:r>
    </w:p>
    <w:p w:rsidR="007769C4" w:rsidRPr="007769C4" w:rsidRDefault="007769C4" w:rsidP="007769C4">
      <w:pPr>
        <w:pStyle w:val="ListeParagraf"/>
        <w:numPr>
          <w:ilvl w:val="0"/>
          <w:numId w:val="1"/>
        </w:numPr>
        <w:rPr>
          <w:rFonts w:cstheme="minorHAnsi"/>
        </w:rPr>
      </w:pPr>
      <w:r w:rsidRPr="007769C4">
        <w:rPr>
          <w:rFonts w:cstheme="minorHAnsi"/>
          <w:color w:val="212121"/>
          <w:lang/>
        </w:rPr>
        <w:t>Turkish Urology Qualification Boards Exam</w:t>
      </w:r>
      <w:r w:rsidR="00FD38A2" w:rsidRPr="007769C4">
        <w:rPr>
          <w:rFonts w:cstheme="minorHAnsi"/>
        </w:rPr>
        <w:t xml:space="preserve">, Ankara, 2011  </w:t>
      </w:r>
    </w:p>
    <w:p w:rsidR="00FD38A2" w:rsidRDefault="00FD38A2" w:rsidP="007769C4">
      <w:pPr>
        <w:pStyle w:val="ListeParagraf"/>
        <w:numPr>
          <w:ilvl w:val="0"/>
          <w:numId w:val="1"/>
        </w:numPr>
        <w:rPr>
          <w:rFonts w:cstheme="minorHAnsi"/>
        </w:rPr>
      </w:pPr>
      <w:r w:rsidRPr="007769C4">
        <w:rPr>
          <w:rFonts w:cstheme="minorHAnsi"/>
        </w:rPr>
        <w:t xml:space="preserve">Pamukkale </w:t>
      </w:r>
      <w:proofErr w:type="spellStart"/>
      <w:r w:rsidR="007769C4" w:rsidRPr="007769C4">
        <w:rPr>
          <w:rFonts w:cstheme="minorHAnsi"/>
        </w:rPr>
        <w:t>University</w:t>
      </w:r>
      <w:proofErr w:type="spellEnd"/>
      <w:r w:rsidR="007769C4" w:rsidRPr="007769C4">
        <w:rPr>
          <w:rFonts w:cstheme="minorHAnsi"/>
        </w:rPr>
        <w:t xml:space="preserve"> </w:t>
      </w:r>
      <w:r w:rsidRPr="007769C4">
        <w:rPr>
          <w:rFonts w:cstheme="minorHAnsi"/>
        </w:rPr>
        <w:t xml:space="preserve">ERASMUS </w:t>
      </w:r>
      <w:r w:rsidR="007769C4" w:rsidRPr="007769C4">
        <w:rPr>
          <w:rFonts w:cstheme="minorHAnsi"/>
          <w:color w:val="212121"/>
          <w:lang/>
        </w:rPr>
        <w:t>Overseas Education Scholarship</w:t>
      </w:r>
      <w:r w:rsidR="007769C4" w:rsidRPr="007769C4">
        <w:rPr>
          <w:rFonts w:cstheme="minorHAnsi"/>
        </w:rPr>
        <w:t xml:space="preserve"> </w:t>
      </w:r>
      <w:r w:rsidRPr="007769C4">
        <w:rPr>
          <w:rFonts w:cstheme="minorHAnsi"/>
        </w:rPr>
        <w:t xml:space="preserve">-2009  </w:t>
      </w:r>
    </w:p>
    <w:p w:rsidR="00E24717" w:rsidRDefault="00E24717" w:rsidP="00E24717">
      <w:pPr>
        <w:rPr>
          <w:rFonts w:cstheme="minorHAnsi"/>
        </w:rPr>
      </w:pPr>
    </w:p>
    <w:p w:rsidR="006E6A68" w:rsidRPr="006E6A68" w:rsidRDefault="006E6A68" w:rsidP="006E6A68">
      <w:pPr>
        <w:pStyle w:val="ListeParagraf"/>
        <w:jc w:val="center"/>
        <w:rPr>
          <w:b/>
          <w:u w:val="single"/>
        </w:rPr>
      </w:pPr>
      <w:r w:rsidRPr="006E6A68">
        <w:rPr>
          <w:b/>
          <w:u w:val="single"/>
        </w:rPr>
        <w:lastRenderedPageBreak/>
        <w:t>PUBLICATIONS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D.</w:t>
      </w:r>
      <w:r>
        <w:t xml:space="preserve"> </w:t>
      </w:r>
      <w:proofErr w:type="spellStart"/>
      <w:r>
        <w:t>Oxidative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apoptosis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varicocele</w:t>
      </w:r>
      <w:proofErr w:type="spellEnd"/>
      <w:r>
        <w:t>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infertility</w:t>
      </w:r>
      <w:proofErr w:type="spellEnd"/>
      <w:r>
        <w:t xml:space="preserve">. J </w:t>
      </w:r>
      <w:proofErr w:type="spellStart"/>
      <w:r>
        <w:t>Urol</w:t>
      </w:r>
      <w:proofErr w:type="spellEnd"/>
      <w:r>
        <w:t xml:space="preserve"> Ren </w:t>
      </w:r>
      <w:proofErr w:type="spellStart"/>
      <w:r>
        <w:t>Dis</w:t>
      </w:r>
      <w:proofErr w:type="spellEnd"/>
      <w:r>
        <w:t>: JURD-193. DOI: 10.29011/2575-</w:t>
      </w:r>
      <w:proofErr w:type="gramStart"/>
      <w:r>
        <w:t>7903.000093</w:t>
      </w:r>
      <w:proofErr w:type="gramEnd"/>
      <w:r>
        <w:t xml:space="preserve">: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Çelik S, Aydın ME, </w:t>
      </w:r>
      <w:proofErr w:type="spellStart"/>
      <w:r>
        <w:t>Aydoğdu</w:t>
      </w:r>
      <w:proofErr w:type="spellEnd"/>
      <w:r>
        <w:t xml:space="preserve"> Ö, </w:t>
      </w:r>
      <w:proofErr w:type="spellStart"/>
      <w:r>
        <w:t>Günlüsoy</w:t>
      </w:r>
      <w:proofErr w:type="spellEnd"/>
      <w:r>
        <w:t xml:space="preserve"> B, Değirmenci T, </w:t>
      </w:r>
      <w:proofErr w:type="spellStart"/>
      <w:r>
        <w:t>Dinçel</w:t>
      </w:r>
      <w:proofErr w:type="spellEnd"/>
      <w:r>
        <w:t xml:space="preserve"> Ç.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of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>-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nonmuscle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: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prospective</w:t>
      </w:r>
      <w:proofErr w:type="spellEnd"/>
      <w:r>
        <w:t>-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Urol</w:t>
      </w:r>
      <w:proofErr w:type="spellEnd"/>
      <w:r>
        <w:t xml:space="preserve">. 2018 Mar </w:t>
      </w:r>
      <w:proofErr w:type="gramStart"/>
      <w:r>
        <w:t>9:1</w:t>
      </w:r>
      <w:proofErr w:type="gramEnd"/>
      <w:r>
        <w:t xml:space="preserve">-6. </w:t>
      </w:r>
      <w:proofErr w:type="spellStart"/>
      <w:r>
        <w:t>doi</w:t>
      </w:r>
      <w:proofErr w:type="spellEnd"/>
      <w:r>
        <w:t>: 10.5152/</w:t>
      </w:r>
      <w:proofErr w:type="spellStart"/>
      <w:r>
        <w:t>tud</w:t>
      </w:r>
      <w:proofErr w:type="spellEnd"/>
      <w:r>
        <w:t>.2018.30040. [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</w:t>
      </w:r>
      <w:proofErr w:type="spellStart"/>
      <w:r>
        <w:t>print</w:t>
      </w:r>
      <w:proofErr w:type="spellEnd"/>
      <w:r>
        <w:t xml:space="preserve">]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Gunlusoy</w:t>
      </w:r>
      <w:proofErr w:type="spellEnd"/>
      <w:r>
        <w:t xml:space="preserve"> B, </w:t>
      </w:r>
      <w:proofErr w:type="spellStart"/>
      <w:r>
        <w:t>Aydogdu</w:t>
      </w:r>
      <w:proofErr w:type="spellEnd"/>
      <w:r>
        <w:t xml:space="preserve"> O, </w:t>
      </w:r>
      <w:proofErr w:type="spellStart"/>
      <w:r>
        <w:t>Aydin</w:t>
      </w:r>
      <w:proofErr w:type="spellEnd"/>
      <w:r>
        <w:t xml:space="preserve"> ME, Dincel C.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-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of </w:t>
      </w:r>
      <w:proofErr w:type="spellStart"/>
      <w:r>
        <w:t>monopolar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bipolar</w:t>
      </w:r>
      <w:proofErr w:type="spellEnd"/>
      <w:r>
        <w:t xml:space="preserve"> </w:t>
      </w:r>
      <w:proofErr w:type="spellStart"/>
      <w:r>
        <w:t>transurethral</w:t>
      </w:r>
      <w:proofErr w:type="spellEnd"/>
      <w:r>
        <w:t xml:space="preserve"> </w:t>
      </w:r>
      <w:proofErr w:type="spellStart"/>
      <w:r>
        <w:t>resection</w:t>
      </w:r>
      <w:proofErr w:type="spellEnd"/>
      <w:r>
        <w:t xml:space="preserve"> of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artery</w:t>
      </w:r>
      <w:proofErr w:type="spellEnd"/>
      <w:r>
        <w:t xml:space="preserve"> </w:t>
      </w:r>
      <w:proofErr w:type="spellStart"/>
      <w:r>
        <w:t>disese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randomized</w:t>
      </w:r>
      <w:proofErr w:type="spellEnd"/>
      <w:r>
        <w:t xml:space="preserve">,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Braz</w:t>
      </w:r>
      <w:proofErr w:type="spellEnd"/>
      <w:r>
        <w:t xml:space="preserve"> J </w:t>
      </w:r>
      <w:proofErr w:type="spellStart"/>
      <w:r>
        <w:t>Urol</w:t>
      </w:r>
      <w:proofErr w:type="spellEnd"/>
      <w:r>
        <w:t xml:space="preserve">. 2018 </w:t>
      </w:r>
      <w:proofErr w:type="spellStart"/>
      <w:r>
        <w:t>Feb</w:t>
      </w:r>
      <w:proofErr w:type="spellEnd"/>
      <w:r>
        <w:t xml:space="preserve"> 24;44. </w:t>
      </w:r>
      <w:proofErr w:type="spellStart"/>
      <w:r>
        <w:t>doi</w:t>
      </w:r>
      <w:proofErr w:type="spellEnd"/>
      <w:r>
        <w:t xml:space="preserve">: </w:t>
      </w:r>
      <w:proofErr w:type="gramStart"/>
      <w:r>
        <w:t>10.1590</w:t>
      </w:r>
      <w:proofErr w:type="gramEnd"/>
      <w:r>
        <w:t>/S1677-5538.IBJU.2017.0309. [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</w:t>
      </w:r>
      <w:proofErr w:type="spellStart"/>
      <w:r>
        <w:t>print</w:t>
      </w:r>
      <w:proofErr w:type="spellEnd"/>
      <w:r>
        <w:t>]</w:t>
      </w:r>
    </w:p>
    <w:p w:rsidR="006E6A68" w:rsidRDefault="006E6A68" w:rsidP="006E6A68">
      <w:pPr>
        <w:pStyle w:val="ListeParagraf"/>
        <w:numPr>
          <w:ilvl w:val="0"/>
          <w:numId w:val="4"/>
        </w:numPr>
      </w:pPr>
      <w:r>
        <w:t xml:space="preserve"> </w:t>
      </w:r>
      <w:proofErr w:type="spellStart"/>
      <w:r w:rsidR="00E24717" w:rsidRPr="006E6A68">
        <w:rPr>
          <w:b/>
        </w:rPr>
        <w:t>Bolat</w:t>
      </w:r>
      <w:proofErr w:type="spellEnd"/>
      <w:r w:rsidR="00E24717" w:rsidRPr="006E6A68">
        <w:rPr>
          <w:b/>
        </w:rPr>
        <w:t xml:space="preserve"> D</w:t>
      </w:r>
      <w:r w:rsidR="00E24717">
        <w:t xml:space="preserve">, </w:t>
      </w:r>
      <w:proofErr w:type="spellStart"/>
      <w:r w:rsidR="00E24717">
        <w:t>Gunlusoy</w:t>
      </w:r>
      <w:proofErr w:type="spellEnd"/>
      <w:r w:rsidR="00E24717">
        <w:t xml:space="preserve"> B. </w:t>
      </w:r>
      <w:proofErr w:type="spellStart"/>
      <w:r w:rsidR="00E24717">
        <w:t>Prediction</w:t>
      </w:r>
      <w:proofErr w:type="spellEnd"/>
      <w:r w:rsidR="00E24717">
        <w:t xml:space="preserve"> of </w:t>
      </w:r>
      <w:proofErr w:type="spellStart"/>
      <w:r w:rsidR="00E24717">
        <w:t>the</w:t>
      </w:r>
      <w:proofErr w:type="spellEnd"/>
      <w:r w:rsidR="00E24717">
        <w:t xml:space="preserve"> </w:t>
      </w:r>
      <w:proofErr w:type="spellStart"/>
      <w:r w:rsidR="00E24717">
        <w:t>trifecta</w:t>
      </w:r>
      <w:proofErr w:type="spellEnd"/>
      <w:r w:rsidR="00E24717">
        <w:t xml:space="preserve"> </w:t>
      </w:r>
      <w:proofErr w:type="spellStart"/>
      <w:r w:rsidR="00E24717">
        <w:t>and</w:t>
      </w:r>
      <w:proofErr w:type="spellEnd"/>
      <w:r w:rsidR="00E24717">
        <w:t xml:space="preserve"> </w:t>
      </w:r>
      <w:proofErr w:type="spellStart"/>
      <w:r w:rsidR="00E24717">
        <w:t>pentafecta</w:t>
      </w:r>
      <w:proofErr w:type="spellEnd"/>
      <w:r w:rsidR="00E24717">
        <w:t xml:space="preserve"> in minimal </w:t>
      </w:r>
      <w:proofErr w:type="spellStart"/>
      <w:r w:rsidR="00E24717">
        <w:t>invasive</w:t>
      </w:r>
      <w:proofErr w:type="spellEnd"/>
      <w:r w:rsidR="00E24717">
        <w:t xml:space="preserve"> </w:t>
      </w:r>
      <w:proofErr w:type="spellStart"/>
      <w:r w:rsidR="00E24717">
        <w:t>partial</w:t>
      </w:r>
      <w:proofErr w:type="spellEnd"/>
      <w:r w:rsidR="00E24717">
        <w:t xml:space="preserve"> </w:t>
      </w:r>
      <w:proofErr w:type="spellStart"/>
      <w:r w:rsidR="00E24717">
        <w:t>nephrectomy</w:t>
      </w:r>
      <w:proofErr w:type="spellEnd"/>
      <w:r w:rsidR="00E24717">
        <w:t xml:space="preserve">. J </w:t>
      </w:r>
      <w:proofErr w:type="spellStart"/>
      <w:r w:rsidR="00E24717">
        <w:t>Urol</w:t>
      </w:r>
      <w:proofErr w:type="spellEnd"/>
      <w:r w:rsidR="00E24717">
        <w:t xml:space="preserve"> Ren </w:t>
      </w:r>
      <w:proofErr w:type="spellStart"/>
      <w:r w:rsidR="00E24717">
        <w:t>Dis</w:t>
      </w:r>
      <w:proofErr w:type="spellEnd"/>
      <w:r w:rsidR="00E24717">
        <w:t xml:space="preserve"> 2017: G122. DOI: </w:t>
      </w:r>
      <w:proofErr w:type="gramStart"/>
      <w:r w:rsidR="00E24717">
        <w:t>10.29011</w:t>
      </w:r>
      <w:proofErr w:type="gramEnd"/>
      <w:r w:rsidR="00E24717">
        <w:t xml:space="preserve">/JURD-122.000022 </w:t>
      </w:r>
    </w:p>
    <w:p w:rsidR="006E6A68" w:rsidRDefault="00E24717" w:rsidP="006E6A68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Kozacioglu</w:t>
      </w:r>
      <w:proofErr w:type="spellEnd"/>
      <w:r>
        <w:t xml:space="preserve"> Z, Polat S, </w:t>
      </w:r>
      <w:proofErr w:type="spellStart"/>
      <w:r>
        <w:t>Arslan</w:t>
      </w:r>
      <w:proofErr w:type="spellEnd"/>
      <w:r>
        <w:t xml:space="preserve"> M, Minareci S. </w:t>
      </w:r>
      <w:proofErr w:type="spellStart"/>
      <w:r>
        <w:t>Synchronous</w:t>
      </w:r>
      <w:proofErr w:type="spellEnd"/>
      <w:r>
        <w:t xml:space="preserve"> </w:t>
      </w:r>
      <w:proofErr w:type="spellStart"/>
      <w:r>
        <w:t>penoscrotal</w:t>
      </w:r>
      <w:proofErr w:type="spellEnd"/>
      <w:r>
        <w:t xml:space="preserve"> </w:t>
      </w:r>
      <w:proofErr w:type="spellStart"/>
      <w:r>
        <w:t>implantation</w:t>
      </w:r>
      <w:proofErr w:type="spellEnd"/>
      <w:r>
        <w:t xml:space="preserve"> of </w:t>
      </w:r>
      <w:proofErr w:type="spellStart"/>
      <w:r>
        <w:t>penile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sphincter</w:t>
      </w:r>
      <w:proofErr w:type="spellEnd"/>
      <w:r>
        <w:t xml:space="preserve"> </w:t>
      </w:r>
      <w:proofErr w:type="spellStart"/>
      <w:r>
        <w:t>prosthesis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prostatectomy</w:t>
      </w:r>
      <w:proofErr w:type="spellEnd"/>
      <w:r>
        <w:t xml:space="preserve">: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9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Esp</w:t>
      </w:r>
      <w:proofErr w:type="spellEnd"/>
      <w:r>
        <w:t xml:space="preserve"> </w:t>
      </w:r>
      <w:proofErr w:type="spellStart"/>
      <w:r>
        <w:t>Urol</w:t>
      </w:r>
      <w:proofErr w:type="spellEnd"/>
      <w:r>
        <w:t xml:space="preserve">. 2017;70(3):367-372. </w:t>
      </w:r>
    </w:p>
    <w:p w:rsidR="006E6A68" w:rsidRDefault="00E24717" w:rsidP="006E6A68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Aydogdu</w:t>
      </w:r>
      <w:proofErr w:type="spellEnd"/>
      <w:r>
        <w:t xml:space="preserve"> O. Re: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Percutaneous</w:t>
      </w:r>
      <w:proofErr w:type="spellEnd"/>
      <w:r>
        <w:t xml:space="preserve"> </w:t>
      </w:r>
      <w:proofErr w:type="spellStart"/>
      <w:r>
        <w:t>Nephrolithotomy</w:t>
      </w:r>
      <w:proofErr w:type="spellEnd"/>
      <w:r>
        <w:t>--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Percutaneous</w:t>
      </w:r>
      <w:proofErr w:type="spellEnd"/>
      <w:r>
        <w:t xml:space="preserve"> Access </w:t>
      </w:r>
      <w:proofErr w:type="spellStart"/>
      <w:r>
        <w:t>Tracts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? J </w:t>
      </w:r>
      <w:proofErr w:type="spellStart"/>
      <w:r>
        <w:t>Urol</w:t>
      </w:r>
      <w:proofErr w:type="spellEnd"/>
      <w:r>
        <w:t xml:space="preserve">. 2017;197(3 </w:t>
      </w:r>
      <w:proofErr w:type="spellStart"/>
      <w:r>
        <w:t>Pt</w:t>
      </w:r>
      <w:proofErr w:type="spellEnd"/>
      <w:r>
        <w:t xml:space="preserve"> 1):823-824. </w:t>
      </w:r>
    </w:p>
    <w:p w:rsidR="006E6A68" w:rsidRDefault="00E24717" w:rsidP="006E6A68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Kocabas</w:t>
      </w:r>
      <w:proofErr w:type="spellEnd"/>
      <w:r>
        <w:t xml:space="preserve"> GU, </w:t>
      </w:r>
      <w:proofErr w:type="spellStart"/>
      <w:r>
        <w:t>Kose</w:t>
      </w:r>
      <w:proofErr w:type="spellEnd"/>
      <w:r>
        <w:t xml:space="preserve"> T, </w:t>
      </w:r>
      <w:proofErr w:type="spellStart"/>
      <w:r>
        <w:t>Aydin</w:t>
      </w:r>
      <w:proofErr w:type="spellEnd"/>
      <w:r>
        <w:t xml:space="preserve"> ME, Dincel C.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digit</w:t>
      </w:r>
      <w:proofErr w:type="spellEnd"/>
      <w:r>
        <w:t xml:space="preserve"> </w:t>
      </w:r>
      <w:proofErr w:type="spellStart"/>
      <w:r>
        <w:t>ratios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premature</w:t>
      </w:r>
      <w:proofErr w:type="spellEnd"/>
      <w:r>
        <w:t xml:space="preserve"> </w:t>
      </w:r>
      <w:proofErr w:type="spellStart"/>
      <w:r>
        <w:t>ejaculation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Andrology</w:t>
      </w:r>
      <w:proofErr w:type="spellEnd"/>
      <w:r>
        <w:t xml:space="preserve"> 2017;5 (3):535-540. </w:t>
      </w:r>
    </w:p>
    <w:p w:rsidR="006E6A68" w:rsidRDefault="006E6A68" w:rsidP="006E6A68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Sen V, </w:t>
      </w:r>
      <w:proofErr w:type="spellStart"/>
      <w:r>
        <w:t>Degirmenci</w:t>
      </w:r>
      <w:proofErr w:type="spellEnd"/>
      <w:r>
        <w:t xml:space="preserve"> T, </w:t>
      </w:r>
      <w:proofErr w:type="spellStart"/>
      <w:r>
        <w:t>Aydogdu</w:t>
      </w:r>
      <w:proofErr w:type="spellEnd"/>
      <w:r>
        <w:t xml:space="preserve"> O, Bozkurt IH, </w:t>
      </w:r>
      <w:proofErr w:type="spellStart"/>
      <w:r>
        <w:t>Yonguc</w:t>
      </w:r>
      <w:proofErr w:type="spellEnd"/>
      <w:r>
        <w:t xml:space="preserve"> T, </w:t>
      </w:r>
      <w:proofErr w:type="spellStart"/>
      <w:r>
        <w:t>Yuksel</w:t>
      </w:r>
      <w:proofErr w:type="spellEnd"/>
      <w:r>
        <w:t xml:space="preserve"> MB.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Unilateral</w:t>
      </w:r>
      <w:proofErr w:type="spellEnd"/>
      <w:r>
        <w:t xml:space="preserve"> Adrenal </w:t>
      </w:r>
      <w:proofErr w:type="spellStart"/>
      <w:r>
        <w:t>Hemorrhage</w:t>
      </w:r>
      <w:proofErr w:type="spellEnd"/>
      <w:r>
        <w:t xml:space="preserve">. J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2016;3(2):1050</w:t>
      </w:r>
    </w:p>
    <w:p w:rsidR="006E6A68" w:rsidRDefault="00E24717" w:rsidP="006E6A68">
      <w:pPr>
        <w:pStyle w:val="ListeParagraf"/>
        <w:numPr>
          <w:ilvl w:val="0"/>
          <w:numId w:val="4"/>
        </w:numPr>
      </w:pPr>
      <w:r w:rsidRPr="006E6A68">
        <w:rPr>
          <w:b/>
        </w:rPr>
        <w:t xml:space="preserve">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Aydoğdu</w:t>
      </w:r>
      <w:proofErr w:type="spellEnd"/>
      <w:r>
        <w:t xml:space="preserve"> Ö, Polat S, </w:t>
      </w:r>
      <w:proofErr w:type="spellStart"/>
      <w:r>
        <w:t>Yarımoğlu</w:t>
      </w:r>
      <w:proofErr w:type="spellEnd"/>
      <w:r>
        <w:t xml:space="preserve"> S, Bozkurt İH, </w:t>
      </w:r>
      <w:proofErr w:type="spellStart"/>
      <w:r>
        <w:t>Yonguç</w:t>
      </w:r>
      <w:proofErr w:type="spellEnd"/>
      <w:r>
        <w:t xml:space="preserve"> T, Şen V.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preoperative</w:t>
      </w:r>
      <w:proofErr w:type="spellEnd"/>
      <w:r>
        <w:t xml:space="preserve"> </w:t>
      </w:r>
      <w:proofErr w:type="spellStart"/>
      <w:r>
        <w:t>neutrophil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lymphocyte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prognosis</w:t>
      </w:r>
      <w:proofErr w:type="spellEnd"/>
      <w:r>
        <w:t xml:space="preserve"> of </w:t>
      </w:r>
      <w:proofErr w:type="spellStart"/>
      <w:r>
        <w:t>germ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testicular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.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Urol</w:t>
      </w:r>
      <w:proofErr w:type="spellEnd"/>
      <w:r>
        <w:t xml:space="preserve">. 2017;43(1):55-61. </w:t>
      </w:r>
    </w:p>
    <w:p w:rsidR="006E6A68" w:rsidRDefault="00E24717" w:rsidP="006E6A68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Topcu</w:t>
      </w:r>
      <w:proofErr w:type="spellEnd"/>
      <w:r>
        <w:t xml:space="preserve"> YK, </w:t>
      </w:r>
      <w:proofErr w:type="spellStart"/>
      <w:r>
        <w:t>Aydogdu</w:t>
      </w:r>
      <w:proofErr w:type="spellEnd"/>
      <w:r>
        <w:t xml:space="preserve"> O, Minareci S, Dincel C. </w:t>
      </w:r>
      <w:proofErr w:type="spellStart"/>
      <w:r>
        <w:t>Neutrophil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Lymphocyte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as a </w:t>
      </w:r>
      <w:proofErr w:type="spellStart"/>
      <w:r>
        <w:t>predictor</w:t>
      </w:r>
      <w:proofErr w:type="spellEnd"/>
      <w:r>
        <w:t xml:space="preserve"> of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penile</w:t>
      </w:r>
      <w:proofErr w:type="spellEnd"/>
      <w:r>
        <w:t xml:space="preserve"> </w:t>
      </w:r>
      <w:proofErr w:type="spellStart"/>
      <w:r>
        <w:t>prosthesis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Ur</w:t>
      </w:r>
      <w:r w:rsidR="006E6A68">
        <w:t>ol</w:t>
      </w:r>
      <w:proofErr w:type="spellEnd"/>
      <w:r w:rsidR="006E6A68">
        <w:t xml:space="preserve"> </w:t>
      </w:r>
      <w:proofErr w:type="spellStart"/>
      <w:r w:rsidR="006E6A68">
        <w:t>Nephrol</w:t>
      </w:r>
      <w:proofErr w:type="spellEnd"/>
      <w:r w:rsidR="006E6A68">
        <w:t>. 2017;49(6):947-953.</w:t>
      </w:r>
    </w:p>
    <w:p w:rsidR="00FD38A2" w:rsidRDefault="00E24717" w:rsidP="006E6A68">
      <w:pPr>
        <w:pStyle w:val="ListeParagraf"/>
        <w:numPr>
          <w:ilvl w:val="0"/>
          <w:numId w:val="4"/>
        </w:numPr>
      </w:pPr>
      <w:proofErr w:type="spellStart"/>
      <w:r>
        <w:t>Kozacıoğlu</w:t>
      </w:r>
      <w:proofErr w:type="spellEnd"/>
      <w:r>
        <w:t xml:space="preserve"> Z, Ceylan Y, </w:t>
      </w:r>
      <w:proofErr w:type="spellStart"/>
      <w:r>
        <w:t>Aydoğdu</w:t>
      </w:r>
      <w:proofErr w:type="spellEnd"/>
      <w:r>
        <w:t xml:space="preserve"> Ö,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Günlüsoy</w:t>
      </w:r>
      <w:proofErr w:type="spellEnd"/>
      <w:r>
        <w:t xml:space="preserve"> B, Minareci S. An </w:t>
      </w:r>
      <w:proofErr w:type="spellStart"/>
      <w:r>
        <w:t>update</w:t>
      </w:r>
      <w:proofErr w:type="spellEnd"/>
      <w:r>
        <w:t xml:space="preserve"> of </w:t>
      </w:r>
      <w:proofErr w:type="spellStart"/>
      <w:r>
        <w:t>Penile</w:t>
      </w:r>
      <w:proofErr w:type="spellEnd"/>
      <w:r>
        <w:t xml:space="preserve"> </w:t>
      </w:r>
      <w:proofErr w:type="spellStart"/>
      <w:r>
        <w:t>Fractures</w:t>
      </w:r>
      <w:proofErr w:type="spellEnd"/>
      <w:r>
        <w:t xml:space="preserve">: </w:t>
      </w:r>
      <w:proofErr w:type="spellStart"/>
      <w:r>
        <w:t>Long</w:t>
      </w:r>
      <w:proofErr w:type="spellEnd"/>
      <w:r>
        <w:t>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elapsed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on </w:t>
      </w:r>
      <w:proofErr w:type="spellStart"/>
      <w:r>
        <w:t>long</w:t>
      </w:r>
      <w:proofErr w:type="spellEnd"/>
      <w:r>
        <w:t>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.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Urol</w:t>
      </w:r>
      <w:proofErr w:type="spellEnd"/>
      <w:r>
        <w:t>. 2017 Mar;43(1):25-29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Ceylan Y, </w:t>
      </w:r>
      <w:proofErr w:type="spellStart"/>
      <w:r>
        <w:t>Günlüsoy</w:t>
      </w:r>
      <w:proofErr w:type="spellEnd"/>
      <w:r>
        <w:t xml:space="preserve"> B, </w:t>
      </w:r>
      <w:proofErr w:type="spellStart"/>
      <w:r>
        <w:t>Degirmenci</w:t>
      </w:r>
      <w:proofErr w:type="spellEnd"/>
      <w:r>
        <w:t xml:space="preserve"> T,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Kozacioglu</w:t>
      </w:r>
      <w:proofErr w:type="spellEnd"/>
      <w:r>
        <w:t xml:space="preserve"> Z, </w:t>
      </w:r>
      <w:proofErr w:type="spellStart"/>
      <w:r>
        <w:t>Vardar</w:t>
      </w:r>
      <w:proofErr w:type="spellEnd"/>
      <w:r>
        <w:t xml:space="preserve"> E, Topçu YK, Polat S. </w:t>
      </w:r>
      <w:proofErr w:type="spellStart"/>
      <w:r>
        <w:t>Neutrophil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lymphocyte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neutrophil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monocyte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prostate</w:t>
      </w:r>
      <w:proofErr w:type="spellEnd"/>
      <w:r>
        <w:t xml:space="preserve"> re-</w:t>
      </w:r>
      <w:proofErr w:type="spellStart"/>
      <w:r>
        <w:t>biopsy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consistently</w:t>
      </w:r>
      <w:proofErr w:type="spellEnd"/>
      <w:r>
        <w:t xml:space="preserve"> 2,5- 10 </w:t>
      </w:r>
      <w:proofErr w:type="spellStart"/>
      <w:r>
        <w:t>ng</w:t>
      </w:r>
      <w:proofErr w:type="spellEnd"/>
      <w:r>
        <w:t xml:space="preserve">/ml PSA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Esp</w:t>
      </w:r>
      <w:proofErr w:type="spellEnd"/>
      <w:r>
        <w:t xml:space="preserve"> </w:t>
      </w:r>
      <w:proofErr w:type="spellStart"/>
      <w:r>
        <w:t>Urol</w:t>
      </w:r>
      <w:proofErr w:type="spellEnd"/>
      <w:r>
        <w:t xml:space="preserve">. 2016 </w:t>
      </w:r>
      <w:proofErr w:type="spellStart"/>
      <w:r>
        <w:t>Nov</w:t>
      </w:r>
      <w:proofErr w:type="spellEnd"/>
      <w:r>
        <w:t xml:space="preserve">;69(9):627-635.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Sen V, </w:t>
      </w:r>
      <w:proofErr w:type="spellStart"/>
      <w:r>
        <w:t>Aydogdu</w:t>
      </w:r>
      <w:proofErr w:type="spellEnd"/>
      <w:r>
        <w:t xml:space="preserve"> O, </w:t>
      </w:r>
      <w:proofErr w:type="spellStart"/>
      <w:r>
        <w:t>Yonguc</w:t>
      </w:r>
      <w:proofErr w:type="spellEnd"/>
      <w:r>
        <w:t xml:space="preserve"> T, Bozkurt IH,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. </w:t>
      </w:r>
      <w:proofErr w:type="spellStart"/>
      <w:r>
        <w:t>Telerounding</w:t>
      </w:r>
      <w:proofErr w:type="spellEnd"/>
      <w:r>
        <w:t xml:space="preserve"> &amp; </w:t>
      </w:r>
      <w:proofErr w:type="spellStart"/>
      <w:r>
        <w:t>telementoring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urological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Ital</w:t>
      </w:r>
      <w:proofErr w:type="spellEnd"/>
      <w:r>
        <w:t xml:space="preserve">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Androl</w:t>
      </w:r>
      <w:proofErr w:type="spellEnd"/>
      <w:r>
        <w:t xml:space="preserve">. 2016 </w:t>
      </w:r>
      <w:proofErr w:type="spellStart"/>
      <w:r>
        <w:t>Oct</w:t>
      </w:r>
      <w:proofErr w:type="spellEnd"/>
      <w:r>
        <w:t xml:space="preserve"> 5;88(3):206-207. </w:t>
      </w:r>
    </w:p>
    <w:p w:rsidR="00E24717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Gunlusoy</w:t>
      </w:r>
      <w:proofErr w:type="spellEnd"/>
      <w:r>
        <w:t xml:space="preserve"> B, </w:t>
      </w:r>
      <w:proofErr w:type="spellStart"/>
      <w:r>
        <w:t>Yarimoglu</w:t>
      </w:r>
      <w:proofErr w:type="spellEnd"/>
      <w:r>
        <w:t xml:space="preserve"> S, </w:t>
      </w:r>
      <w:proofErr w:type="spellStart"/>
      <w:r>
        <w:t>Ozsinan</w:t>
      </w:r>
      <w:proofErr w:type="spellEnd"/>
      <w:r>
        <w:t xml:space="preserve"> F, Solmaz S, </w:t>
      </w:r>
      <w:proofErr w:type="spellStart"/>
      <w:r>
        <w:t>Imamoglu</w:t>
      </w:r>
      <w:proofErr w:type="spellEnd"/>
      <w:r>
        <w:t xml:space="preserve"> FG.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thrombosis</w:t>
      </w:r>
      <w:proofErr w:type="spellEnd"/>
      <w:r>
        <w:t xml:space="preserve"> of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spermatic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V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mutation</w:t>
      </w:r>
      <w:proofErr w:type="spellEnd"/>
      <w:r>
        <w:t xml:space="preserve">. Can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 J. 2016 </w:t>
      </w:r>
      <w:proofErr w:type="spellStart"/>
      <w:r>
        <w:t>Sep</w:t>
      </w:r>
      <w:proofErr w:type="spellEnd"/>
      <w:r>
        <w:t>-</w:t>
      </w:r>
      <w:proofErr w:type="spellStart"/>
      <w:r>
        <w:t>Oct</w:t>
      </w:r>
      <w:proofErr w:type="spellEnd"/>
      <w:r>
        <w:t>;10(9-10):E324-E327.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Degirmenci</w:t>
      </w:r>
      <w:proofErr w:type="spellEnd"/>
      <w:r>
        <w:t xml:space="preserve"> T, </w:t>
      </w:r>
      <w:proofErr w:type="spellStart"/>
      <w:r>
        <w:t>Gunlusoy</w:t>
      </w:r>
      <w:proofErr w:type="spellEnd"/>
      <w:r>
        <w:t xml:space="preserve"> B, </w:t>
      </w:r>
      <w:proofErr w:type="spellStart"/>
      <w:r>
        <w:t>Aydin</w:t>
      </w:r>
      <w:proofErr w:type="spellEnd"/>
      <w:r>
        <w:t xml:space="preserve"> E, </w:t>
      </w:r>
      <w:proofErr w:type="spellStart"/>
      <w:r>
        <w:t>Aydogdu</w:t>
      </w:r>
      <w:proofErr w:type="spellEnd"/>
      <w:r>
        <w:t xml:space="preserve"> O, Ceylan Y. A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Anorectal</w:t>
      </w:r>
      <w:proofErr w:type="spellEnd"/>
      <w:r>
        <w:t xml:space="preserve"> </w:t>
      </w:r>
      <w:proofErr w:type="spellStart"/>
      <w:r>
        <w:t>Pathologies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Transperineal</w:t>
      </w:r>
      <w:proofErr w:type="spellEnd"/>
      <w:r>
        <w:t xml:space="preserve"> </w:t>
      </w:r>
      <w:proofErr w:type="spellStart"/>
      <w:r>
        <w:t>Prostatic</w:t>
      </w:r>
      <w:proofErr w:type="spellEnd"/>
      <w:r>
        <w:t xml:space="preserve"> </w:t>
      </w:r>
      <w:proofErr w:type="spellStart"/>
      <w:r>
        <w:t>Blockage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Periprostatic</w:t>
      </w:r>
      <w:proofErr w:type="spellEnd"/>
      <w:r>
        <w:t xml:space="preserve"> </w:t>
      </w:r>
      <w:proofErr w:type="spellStart"/>
      <w:r>
        <w:t>Nerve</w:t>
      </w:r>
      <w:proofErr w:type="spellEnd"/>
      <w:r>
        <w:t xml:space="preserve"> </w:t>
      </w:r>
      <w:proofErr w:type="spellStart"/>
      <w:r>
        <w:t>Blockage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Rectal</w:t>
      </w:r>
      <w:proofErr w:type="spellEnd"/>
      <w:r>
        <w:t xml:space="preserve"> Gel </w:t>
      </w:r>
      <w:proofErr w:type="spellStart"/>
      <w:r>
        <w:t>Technique</w:t>
      </w:r>
      <w:proofErr w:type="spellEnd"/>
      <w:r>
        <w:t xml:space="preserve"> in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Transrectal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>-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Biopsy</w:t>
      </w:r>
      <w:proofErr w:type="spellEnd"/>
      <w:r>
        <w:t xml:space="preserve"> - A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. 2016;97(4):416-420.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lastRenderedPageBreak/>
        <w:t>Bolat</w:t>
      </w:r>
      <w:proofErr w:type="spellEnd"/>
      <w:r w:rsidRPr="006E6A68">
        <w:rPr>
          <w:b/>
        </w:rPr>
        <w:t xml:space="preserve"> D</w:t>
      </w:r>
      <w:r>
        <w:t xml:space="preserve">, Oltulu F, Uysal A, </w:t>
      </w:r>
      <w:proofErr w:type="spellStart"/>
      <w:r>
        <w:t>Kose</w:t>
      </w:r>
      <w:proofErr w:type="spellEnd"/>
      <w:r>
        <w:t xml:space="preserve"> T, </w:t>
      </w:r>
      <w:proofErr w:type="spellStart"/>
      <w:r>
        <w:t>Gunlusoy</w:t>
      </w:r>
      <w:proofErr w:type="spellEnd"/>
      <w:r>
        <w:t xml:space="preserve"> B, </w:t>
      </w:r>
      <w:proofErr w:type="spellStart"/>
      <w:r>
        <w:t>Yigitturk</w:t>
      </w:r>
      <w:proofErr w:type="spellEnd"/>
      <w:r>
        <w:t xml:space="preserve"> G, </w:t>
      </w:r>
      <w:proofErr w:type="spellStart"/>
      <w:r>
        <w:t>Turk</w:t>
      </w:r>
      <w:proofErr w:type="spellEnd"/>
      <w:r>
        <w:t xml:space="preserve"> NS, Turan T.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losartan</w:t>
      </w:r>
      <w:proofErr w:type="spellEnd"/>
      <w:r>
        <w:t xml:space="preserve"> on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varicocele</w:t>
      </w:r>
      <w:proofErr w:type="spellEnd"/>
      <w:r>
        <w:t>-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testicular</w:t>
      </w:r>
      <w:proofErr w:type="spellEnd"/>
      <w:r>
        <w:t xml:space="preserve"> </w:t>
      </w:r>
      <w:proofErr w:type="spellStart"/>
      <w:r>
        <w:t>germ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apoptosis</w:t>
      </w:r>
      <w:proofErr w:type="spellEnd"/>
      <w:r>
        <w:t xml:space="preserve">. </w:t>
      </w:r>
      <w:proofErr w:type="spellStart"/>
      <w:r>
        <w:t>Andrologia</w:t>
      </w:r>
      <w:proofErr w:type="spellEnd"/>
      <w:r>
        <w:t xml:space="preserve">. 2016 </w:t>
      </w:r>
      <w:proofErr w:type="spellStart"/>
      <w:r>
        <w:t>Sep</w:t>
      </w:r>
      <w:proofErr w:type="spellEnd"/>
      <w:r>
        <w:t xml:space="preserve">;48(7):840-6.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Gunlusoy</w:t>
      </w:r>
      <w:proofErr w:type="spellEnd"/>
      <w:r>
        <w:t xml:space="preserve"> B, </w:t>
      </w:r>
      <w:proofErr w:type="spellStart"/>
      <w:r>
        <w:t>Degirmenci</w:t>
      </w:r>
      <w:proofErr w:type="spellEnd"/>
      <w:r>
        <w:t xml:space="preserve"> T, Ceylan Y, Polat S, </w:t>
      </w:r>
      <w:proofErr w:type="spellStart"/>
      <w:r>
        <w:t>Aydin</w:t>
      </w:r>
      <w:proofErr w:type="spellEnd"/>
      <w:r>
        <w:t xml:space="preserve"> E, </w:t>
      </w:r>
      <w:proofErr w:type="spellStart"/>
      <w:r>
        <w:t>Aydogdu</w:t>
      </w:r>
      <w:proofErr w:type="spellEnd"/>
      <w:r>
        <w:t xml:space="preserve"> O, </w:t>
      </w:r>
      <w:proofErr w:type="spellStart"/>
      <w:r>
        <w:t>Kozacioglu</w:t>
      </w:r>
      <w:proofErr w:type="spellEnd"/>
      <w:r>
        <w:t xml:space="preserve"> Z.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>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of </w:t>
      </w:r>
      <w:proofErr w:type="spellStart"/>
      <w:r>
        <w:t>monopolar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bipolar</w:t>
      </w:r>
      <w:proofErr w:type="spellEnd"/>
      <w:r>
        <w:t xml:space="preserve"> </w:t>
      </w:r>
      <w:proofErr w:type="spellStart"/>
      <w:r>
        <w:t>transurethral</w:t>
      </w:r>
      <w:proofErr w:type="spellEnd"/>
      <w:r>
        <w:t xml:space="preserve"> </w:t>
      </w:r>
      <w:proofErr w:type="spellStart"/>
      <w:r>
        <w:t>resection</w:t>
      </w:r>
      <w:proofErr w:type="spellEnd"/>
      <w:r>
        <w:t xml:space="preserve"> of </w:t>
      </w:r>
      <w:proofErr w:type="spellStart"/>
      <w:r>
        <w:t>non</w:t>
      </w:r>
      <w:proofErr w:type="spellEnd"/>
      <w:r>
        <w:t>-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randomized</w:t>
      </w:r>
      <w:proofErr w:type="spellEnd"/>
      <w:r>
        <w:t xml:space="preserve">,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Esp</w:t>
      </w:r>
      <w:proofErr w:type="spellEnd"/>
      <w:r>
        <w:t xml:space="preserve"> </w:t>
      </w:r>
      <w:proofErr w:type="spellStart"/>
      <w:r>
        <w:t>Urol</w:t>
      </w:r>
      <w:proofErr w:type="spellEnd"/>
      <w:r>
        <w:t xml:space="preserve">. 2016 </w:t>
      </w:r>
      <w:proofErr w:type="spellStart"/>
      <w:r>
        <w:t>Jun</w:t>
      </w:r>
      <w:proofErr w:type="spellEnd"/>
      <w:r>
        <w:t xml:space="preserve">;69(5):225-33. </w:t>
      </w:r>
    </w:p>
    <w:p w:rsidR="00E24717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Aydogdu</w:t>
      </w:r>
      <w:proofErr w:type="spellEnd"/>
      <w:r>
        <w:t xml:space="preserve"> O, </w:t>
      </w:r>
      <w:proofErr w:type="spellStart"/>
      <w:r>
        <w:t>Tekgul</w:t>
      </w:r>
      <w:proofErr w:type="spellEnd"/>
      <w:r>
        <w:t xml:space="preserve"> ZT, Polat S, </w:t>
      </w:r>
      <w:proofErr w:type="spellStart"/>
      <w:r>
        <w:t>Yonguc</w:t>
      </w:r>
      <w:proofErr w:type="spellEnd"/>
      <w:r>
        <w:t xml:space="preserve"> T, Bozkurt IH, Sen V, Onur O.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nerve</w:t>
      </w:r>
      <w:proofErr w:type="spellEnd"/>
      <w:r>
        <w:t xml:space="preserve"> </w:t>
      </w:r>
      <w:proofErr w:type="spellStart"/>
      <w:r>
        <w:t>stimulator</w:t>
      </w:r>
      <w:proofErr w:type="spellEnd"/>
      <w:r>
        <w:t>-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obturator</w:t>
      </w:r>
      <w:proofErr w:type="spellEnd"/>
      <w:r>
        <w:t xml:space="preserve"> </w:t>
      </w:r>
      <w:proofErr w:type="spellStart"/>
      <w:r>
        <w:t>nerve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>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of </w:t>
      </w:r>
      <w:proofErr w:type="spellStart"/>
      <w:r>
        <w:t>transurethral</w:t>
      </w:r>
      <w:proofErr w:type="spellEnd"/>
      <w:r>
        <w:t xml:space="preserve"> </w:t>
      </w:r>
      <w:proofErr w:type="spellStart"/>
      <w:r>
        <w:t>resection</w:t>
      </w:r>
      <w:proofErr w:type="spellEnd"/>
      <w:r>
        <w:t xml:space="preserve"> of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Can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 J. 2015 </w:t>
      </w:r>
      <w:proofErr w:type="spellStart"/>
      <w:r>
        <w:t>Nov</w:t>
      </w:r>
      <w:proofErr w:type="spellEnd"/>
      <w:r>
        <w:t>-</w:t>
      </w:r>
      <w:proofErr w:type="spellStart"/>
      <w:r>
        <w:t>Dec</w:t>
      </w:r>
      <w:proofErr w:type="spellEnd"/>
      <w:r>
        <w:t>;9(11-12):E780-4.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Zumrutbas</w:t>
      </w:r>
      <w:proofErr w:type="spellEnd"/>
      <w:r>
        <w:t xml:space="preserve"> AE, </w:t>
      </w:r>
      <w:proofErr w:type="spellStart"/>
      <w:r>
        <w:t>Baser</w:t>
      </w:r>
      <w:proofErr w:type="spellEnd"/>
      <w:r>
        <w:t xml:space="preserve"> A, Tuncay L.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ureteral</w:t>
      </w:r>
      <w:proofErr w:type="spellEnd"/>
      <w:r>
        <w:t xml:space="preserve"> </w:t>
      </w:r>
      <w:proofErr w:type="spellStart"/>
      <w:r>
        <w:t>rupture</w:t>
      </w:r>
      <w:proofErr w:type="spellEnd"/>
      <w:r>
        <w:t xml:space="preserve"> in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Nephrol</w:t>
      </w:r>
      <w:proofErr w:type="spellEnd"/>
      <w:r>
        <w:t xml:space="preserve">. 2016 </w:t>
      </w:r>
      <w:proofErr w:type="spellStart"/>
      <w:r>
        <w:t>Feb</w:t>
      </w:r>
      <w:proofErr w:type="spellEnd"/>
      <w:r>
        <w:t xml:space="preserve">;48(2):223-4.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Sen V, </w:t>
      </w:r>
      <w:proofErr w:type="spellStart"/>
      <w:r>
        <w:t>Aydogdu</w:t>
      </w:r>
      <w:proofErr w:type="spellEnd"/>
      <w:r>
        <w:t xml:space="preserve"> O, Bozkurt IH, </w:t>
      </w:r>
      <w:proofErr w:type="spellStart"/>
      <w:r>
        <w:t>Yonguc</w:t>
      </w:r>
      <w:proofErr w:type="spellEnd"/>
      <w:r>
        <w:t xml:space="preserve"> T, Sen P, Polat S, </w:t>
      </w:r>
      <w:proofErr w:type="spellStart"/>
      <w:r>
        <w:t>Degirmenci</w:t>
      </w:r>
      <w:proofErr w:type="spellEnd"/>
      <w:r>
        <w:t xml:space="preserve"> T,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prophylactic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fosfomycin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undergo</w:t>
      </w:r>
      <w:proofErr w:type="spellEnd"/>
      <w:r>
        <w:t xml:space="preserve"> </w:t>
      </w:r>
      <w:proofErr w:type="spellStart"/>
      <w:r>
        <w:t>transrectal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>-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biopsy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Can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 J. 2015 </w:t>
      </w:r>
      <w:proofErr w:type="spellStart"/>
      <w:r>
        <w:t>Nov</w:t>
      </w:r>
      <w:proofErr w:type="spellEnd"/>
      <w:r>
        <w:t>-</w:t>
      </w:r>
      <w:proofErr w:type="spellStart"/>
      <w:r>
        <w:t>Dec</w:t>
      </w:r>
      <w:proofErr w:type="spellEnd"/>
      <w:r>
        <w:t xml:space="preserve">;9(11-12):E863-7. </w:t>
      </w:r>
    </w:p>
    <w:p w:rsidR="00E24717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</w:t>
      </w:r>
      <w:proofErr w:type="spellStart"/>
      <w:r>
        <w:t>Gunlusoy</w:t>
      </w:r>
      <w:proofErr w:type="spellEnd"/>
      <w:r>
        <w:t xml:space="preserve"> B.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on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prostatectomy</w:t>
      </w:r>
      <w:proofErr w:type="spellEnd"/>
      <w:r>
        <w:t xml:space="preserve">.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2015;</w:t>
      </w:r>
      <w:proofErr w:type="gramStart"/>
      <w:r>
        <w:t>33:333</w:t>
      </w:r>
      <w:proofErr w:type="gramEnd"/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Ceylan Y, </w:t>
      </w:r>
      <w:proofErr w:type="spellStart"/>
      <w:r>
        <w:t>Gunlusoy</w:t>
      </w:r>
      <w:proofErr w:type="spellEnd"/>
      <w:r>
        <w:t xml:space="preserve"> B, </w:t>
      </w:r>
      <w:proofErr w:type="spellStart"/>
      <w:r>
        <w:t>Degirmenci</w:t>
      </w:r>
      <w:proofErr w:type="spellEnd"/>
      <w:r>
        <w:t xml:space="preserve"> T, </w:t>
      </w:r>
      <w:proofErr w:type="spellStart"/>
      <w:r>
        <w:t>Kozacioglu</w:t>
      </w:r>
      <w:proofErr w:type="spellEnd"/>
      <w:r>
        <w:t xml:space="preserve"> Z,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Minareci S. Is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symptom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as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Symptom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men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?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of 2 </w:t>
      </w:r>
      <w:proofErr w:type="spellStart"/>
      <w:r>
        <w:t>symptom</w:t>
      </w:r>
      <w:proofErr w:type="spellEnd"/>
      <w:r>
        <w:t xml:space="preserve"> </w:t>
      </w:r>
      <w:proofErr w:type="spellStart"/>
      <w:r>
        <w:t>scores</w:t>
      </w:r>
      <w:proofErr w:type="spellEnd"/>
      <w:r>
        <w:t xml:space="preserve"> in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Urology</w:t>
      </w:r>
      <w:proofErr w:type="spellEnd"/>
      <w:r>
        <w:t xml:space="preserve"> 2015 Mar;85(3):653-7.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Acar IC, </w:t>
      </w:r>
      <w:proofErr w:type="spellStart"/>
      <w:r>
        <w:t>Zumrutbas</w:t>
      </w:r>
      <w:proofErr w:type="spellEnd"/>
      <w:r>
        <w:t xml:space="preserve"> AE, </w:t>
      </w:r>
      <w:proofErr w:type="spellStart"/>
      <w:r>
        <w:t>Eskicorapci</w:t>
      </w:r>
      <w:proofErr w:type="spellEnd"/>
      <w:r>
        <w:t xml:space="preserve"> S, Sancak EB, </w:t>
      </w:r>
      <w:proofErr w:type="spellStart"/>
      <w:r>
        <w:t>Zencir</w:t>
      </w:r>
      <w:proofErr w:type="spellEnd"/>
      <w:r>
        <w:t xml:space="preserve"> M, Turan T, Sinik Z. “</w:t>
      </w:r>
      <w:proofErr w:type="spellStart"/>
      <w:r>
        <w:t>Daytime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incontinence</w:t>
      </w:r>
      <w:proofErr w:type="spellEnd"/>
      <w:r>
        <w:t xml:space="preserve"> </w:t>
      </w:r>
      <w:proofErr w:type="spellStart"/>
      <w:r>
        <w:t>prevalence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risk </w:t>
      </w:r>
      <w:proofErr w:type="spellStart"/>
      <w:r>
        <w:t>factors</w:t>
      </w:r>
      <w:proofErr w:type="spellEnd"/>
      <w:r>
        <w:t xml:space="preserve"> of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.” </w:t>
      </w:r>
      <w:proofErr w:type="spellStart"/>
      <w:r>
        <w:t>Korean</w:t>
      </w:r>
      <w:proofErr w:type="spellEnd"/>
      <w:r>
        <w:t xml:space="preserve"> J </w:t>
      </w:r>
      <w:proofErr w:type="spellStart"/>
      <w:r>
        <w:t>Urol</w:t>
      </w:r>
      <w:proofErr w:type="spellEnd"/>
      <w:r>
        <w:t xml:space="preserve"> 2014 Mar;55(3):213-8. </w:t>
      </w:r>
    </w:p>
    <w:p w:rsidR="006E6A68" w:rsidRDefault="00E24717" w:rsidP="00E24717">
      <w:pPr>
        <w:pStyle w:val="ListeParagraf"/>
        <w:numPr>
          <w:ilvl w:val="0"/>
          <w:numId w:val="4"/>
        </w:numPr>
      </w:pPr>
      <w:r>
        <w:t xml:space="preserve"> Bozkurt O,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 xml:space="preserve">, Demir O, </w:t>
      </w:r>
      <w:proofErr w:type="spellStart"/>
      <w:r>
        <w:t>Ucer</w:t>
      </w:r>
      <w:proofErr w:type="spellEnd"/>
      <w:r>
        <w:t xml:space="preserve"> O, </w:t>
      </w:r>
      <w:proofErr w:type="spellStart"/>
      <w:r>
        <w:t>Sahin</w:t>
      </w:r>
      <w:proofErr w:type="spellEnd"/>
      <w:r>
        <w:t xml:space="preserve"> A, </w:t>
      </w:r>
      <w:proofErr w:type="spellStart"/>
      <w:r>
        <w:t>Ozcift</w:t>
      </w:r>
      <w:proofErr w:type="spellEnd"/>
      <w:r>
        <w:t xml:space="preserve"> B, </w:t>
      </w:r>
      <w:proofErr w:type="spellStart"/>
      <w:r>
        <w:t>Pektaş</w:t>
      </w:r>
      <w:proofErr w:type="spellEnd"/>
      <w:r>
        <w:t xml:space="preserve"> A, Turan T, Gümüş BH, Can E, </w:t>
      </w:r>
      <w:proofErr w:type="spellStart"/>
      <w:r>
        <w:t>Bolukbasi</w:t>
      </w:r>
      <w:proofErr w:type="spellEnd"/>
      <w:r>
        <w:t xml:space="preserve"> A, Erol H, Esen A. “</w:t>
      </w:r>
      <w:proofErr w:type="spellStart"/>
      <w:r>
        <w:t>Erectile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late</w:t>
      </w:r>
      <w:proofErr w:type="spellEnd"/>
      <w:r>
        <w:t>-</w:t>
      </w:r>
      <w:proofErr w:type="spellStart"/>
      <w:r>
        <w:t>onset</w:t>
      </w:r>
      <w:proofErr w:type="spellEnd"/>
      <w:r>
        <w:t xml:space="preserve"> </w:t>
      </w:r>
      <w:proofErr w:type="spellStart"/>
      <w:r>
        <w:t>hypogonadism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symptom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in </w:t>
      </w:r>
      <w:proofErr w:type="spellStart"/>
      <w:r>
        <w:t>elderly</w:t>
      </w:r>
      <w:proofErr w:type="spellEnd"/>
      <w:r>
        <w:t xml:space="preserve"> men.” </w:t>
      </w:r>
      <w:proofErr w:type="spellStart"/>
      <w:r>
        <w:t>Asian</w:t>
      </w:r>
      <w:proofErr w:type="spellEnd"/>
      <w:r>
        <w:t xml:space="preserve"> J </w:t>
      </w:r>
      <w:proofErr w:type="spellStart"/>
      <w:r>
        <w:t>Androl</w:t>
      </w:r>
      <w:proofErr w:type="spellEnd"/>
      <w:r>
        <w:t xml:space="preserve"> 2013;15(6):785-789. </w:t>
      </w:r>
    </w:p>
    <w:p w:rsidR="00E24717" w:rsidRPr="004930B2" w:rsidRDefault="00E24717" w:rsidP="00E24717">
      <w:pPr>
        <w:pStyle w:val="ListeParagraf"/>
        <w:numPr>
          <w:ilvl w:val="0"/>
          <w:numId w:val="4"/>
        </w:numPr>
      </w:pPr>
      <w:proofErr w:type="spellStart"/>
      <w:r>
        <w:t>Altıntas</w:t>
      </w:r>
      <w:proofErr w:type="spellEnd"/>
      <w:r>
        <w:t xml:space="preserve"> S, Acar İC, </w:t>
      </w:r>
      <w:proofErr w:type="spellStart"/>
      <w:r>
        <w:t>Eskiçorapçı</w:t>
      </w:r>
      <w:proofErr w:type="spellEnd"/>
      <w:r>
        <w:t xml:space="preserve"> SY, </w:t>
      </w:r>
      <w:proofErr w:type="spellStart"/>
      <w:r>
        <w:t>Zümrütbaş</w:t>
      </w:r>
      <w:proofErr w:type="spellEnd"/>
      <w:r>
        <w:t xml:space="preserve"> AE, </w:t>
      </w:r>
      <w:proofErr w:type="spellStart"/>
      <w:r w:rsidRPr="006E6A68">
        <w:rPr>
          <w:b/>
        </w:rPr>
        <w:t>Bolat</w:t>
      </w:r>
      <w:proofErr w:type="spellEnd"/>
      <w:r w:rsidRPr="006E6A68">
        <w:rPr>
          <w:b/>
        </w:rPr>
        <w:t xml:space="preserve"> D</w:t>
      </w:r>
      <w:r>
        <w:t>, Tuncay ÖL, Sınık MZ. “</w:t>
      </w:r>
      <w:proofErr w:type="spellStart"/>
      <w:r>
        <w:t>Optimizing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men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subscalescore</w:t>
      </w:r>
      <w:proofErr w:type="spellEnd"/>
      <w:r>
        <w:t xml:space="preserve">/total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Symptom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(IPSS) as a </w:t>
      </w:r>
      <w:proofErr w:type="spellStart"/>
      <w:r>
        <w:t>new</w:t>
      </w:r>
      <w:proofErr w:type="spellEnd"/>
      <w:r>
        <w:t xml:space="preserve"> IPSS </w:t>
      </w:r>
      <w:proofErr w:type="spellStart"/>
      <w:r>
        <w:t>ratio</w:t>
      </w:r>
      <w:proofErr w:type="spellEnd"/>
      <w:r>
        <w:t xml:space="preserve">.”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Sci</w:t>
      </w:r>
      <w:proofErr w:type="spellEnd"/>
      <w:r>
        <w:t>. 2014;44(6):1124-9.</w:t>
      </w:r>
    </w:p>
    <w:sectPr w:rsidR="00E24717" w:rsidRPr="004930B2" w:rsidSect="0030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34A"/>
    <w:multiLevelType w:val="hybridMultilevel"/>
    <w:tmpl w:val="8B06D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8C7"/>
    <w:multiLevelType w:val="hybridMultilevel"/>
    <w:tmpl w:val="21088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56E"/>
    <w:multiLevelType w:val="hybridMultilevel"/>
    <w:tmpl w:val="B4A83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E3A53"/>
    <w:multiLevelType w:val="hybridMultilevel"/>
    <w:tmpl w:val="6C9C3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791E"/>
    <w:rsid w:val="001B3479"/>
    <w:rsid w:val="00302792"/>
    <w:rsid w:val="004930B2"/>
    <w:rsid w:val="004E4C9B"/>
    <w:rsid w:val="005A0648"/>
    <w:rsid w:val="006E6A68"/>
    <w:rsid w:val="00703945"/>
    <w:rsid w:val="00753A18"/>
    <w:rsid w:val="007769C4"/>
    <w:rsid w:val="00814505"/>
    <w:rsid w:val="00872555"/>
    <w:rsid w:val="00C37965"/>
    <w:rsid w:val="00DA791E"/>
    <w:rsid w:val="00E24717"/>
    <w:rsid w:val="00F6128F"/>
    <w:rsid w:val="00F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64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2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deniz.bolat</dc:creator>
  <cp:lastModifiedBy>deniz.bolat</cp:lastModifiedBy>
  <cp:revision>6</cp:revision>
  <dcterms:created xsi:type="dcterms:W3CDTF">2018-09-12T11:47:00Z</dcterms:created>
  <dcterms:modified xsi:type="dcterms:W3CDTF">2018-09-12T12:56:00Z</dcterms:modified>
</cp:coreProperties>
</file>